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14"/>
        </w:rPr>
      </w:pPr>
    </w:p>
    <w:p>
      <w:pPr>
        <w:pStyle w:val="8"/>
        <w:ind w:left="4123"/>
        <w:rPr>
          <w:rFonts w:ascii="Times New Roman"/>
          <w:sz w:val="20"/>
        </w:rPr>
      </w:pPr>
      <w:r>
        <w:rPr>
          <w:rFonts w:hint="eastAsia"/>
        </w:rPr>
        <w:drawing>
          <wp:anchor distT="0" distB="0" distL="114300" distR="114300" simplePos="0" relativeHeight="251666432" behindDoc="0" locked="0" layoutInCell="1" allowOverlap="1">
            <wp:simplePos x="0" y="0"/>
            <wp:positionH relativeFrom="column">
              <wp:posOffset>1534160</wp:posOffset>
            </wp:positionH>
            <wp:positionV relativeFrom="paragraph">
              <wp:posOffset>40640</wp:posOffset>
            </wp:positionV>
            <wp:extent cx="3951605" cy="3383280"/>
            <wp:effectExtent l="0" t="0" r="10795" b="7620"/>
            <wp:wrapNone/>
            <wp:docPr id="2" name="图片 23" descr="f6a3e7e4b6455879d13c8b6f054e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f6a3e7e4b6455879d13c8b6f054e66b"/>
                    <pic:cNvPicPr>
                      <a:picLocks noChangeAspect="1"/>
                    </pic:cNvPicPr>
                  </pic:nvPicPr>
                  <pic:blipFill>
                    <a:blip r:embed="rId6"/>
                    <a:stretch>
                      <a:fillRect/>
                    </a:stretch>
                  </pic:blipFill>
                  <pic:spPr>
                    <a:xfrm>
                      <a:off x="0" y="0"/>
                      <a:ext cx="3951605" cy="3383280"/>
                    </a:xfrm>
                    <a:prstGeom prst="rect">
                      <a:avLst/>
                    </a:prstGeom>
                    <a:noFill/>
                    <a:ln>
                      <a:noFill/>
                    </a:ln>
                  </pic:spPr>
                </pic:pic>
              </a:graphicData>
            </a:graphic>
          </wp:anchor>
        </w:drawing>
      </w: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8"/>
        </w:rPr>
      </w:pPr>
    </w:p>
    <w:p>
      <w:pPr>
        <w:pStyle w:val="3"/>
        <w:ind w:right="177"/>
        <w:jc w:val="center"/>
      </w:pPr>
    </w:p>
    <w:p>
      <w:pPr>
        <w:pStyle w:val="3"/>
        <w:ind w:right="177"/>
        <w:jc w:val="center"/>
      </w:pPr>
    </w:p>
    <w:p>
      <w:pPr>
        <w:pStyle w:val="3"/>
        <w:ind w:right="177"/>
        <w:jc w:val="center"/>
      </w:pPr>
    </w:p>
    <w:p>
      <w:pPr>
        <w:pStyle w:val="3"/>
        <w:ind w:right="177"/>
        <w:jc w:val="center"/>
      </w:pPr>
    </w:p>
    <w:p>
      <w:pPr>
        <w:pStyle w:val="3"/>
        <w:ind w:right="177"/>
        <w:jc w:val="center"/>
      </w:pPr>
    </w:p>
    <w:p>
      <w:pPr>
        <w:pStyle w:val="3"/>
        <w:ind w:right="177"/>
        <w:jc w:val="center"/>
      </w:pPr>
    </w:p>
    <w:p>
      <w:pPr>
        <w:pStyle w:val="3"/>
        <w:ind w:right="177"/>
        <w:jc w:val="center"/>
      </w:pPr>
    </w:p>
    <w:p/>
    <w:p/>
    <w:p>
      <w:pPr>
        <w:pStyle w:val="3"/>
        <w:ind w:right="177"/>
        <w:jc w:val="center"/>
      </w:pPr>
    </w:p>
    <w:p>
      <w:pPr>
        <w:spacing w:before="58"/>
        <w:ind w:right="3329" w:firstLine="2249" w:firstLineChars="800"/>
        <w:jc w:val="center"/>
        <w:rPr>
          <w:b/>
          <w:sz w:val="28"/>
          <w:szCs w:val="28"/>
        </w:rPr>
      </w:pPr>
      <w:r>
        <w:rPr>
          <w:rFonts w:hint="eastAsia"/>
          <w:b/>
          <w:sz w:val="28"/>
          <w:szCs w:val="28"/>
          <w:lang w:val="en-US"/>
        </w:rPr>
        <w:t xml:space="preserve">       </w:t>
      </w:r>
      <w:r>
        <w:rPr>
          <w:b/>
          <w:sz w:val="28"/>
          <w:szCs w:val="28"/>
        </w:rPr>
        <w:t>远程审核技术应用管理程序</w:t>
      </w:r>
    </w:p>
    <w:p>
      <w:pPr>
        <w:spacing w:before="58"/>
        <w:ind w:right="3329" w:firstLine="3400" w:firstLineChars="1700"/>
        <w:jc w:val="center"/>
        <w:rPr>
          <w:sz w:val="20"/>
          <w:szCs w:val="20"/>
        </w:rPr>
      </w:pPr>
      <w:r>
        <w:rPr>
          <w:rFonts w:hint="eastAsia"/>
          <w:sz w:val="20"/>
          <w:szCs w:val="20"/>
        </w:rPr>
        <w:t>文件编号：</w:t>
      </w:r>
      <w:r>
        <w:rPr>
          <w:sz w:val="20"/>
          <w:szCs w:val="20"/>
        </w:rPr>
        <w:t>ZZFJ-CX0</w:t>
      </w:r>
      <w:r>
        <w:rPr>
          <w:rFonts w:hint="eastAsia"/>
          <w:sz w:val="20"/>
          <w:szCs w:val="20"/>
        </w:rPr>
        <w:t>904</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3"/>
        <w:rPr>
          <w:sz w:val="17"/>
        </w:rPr>
      </w:pPr>
    </w:p>
    <w:p>
      <w:pPr>
        <w:pStyle w:val="7"/>
      </w:pPr>
      <w:r>
        <w:rPr>
          <w:rFonts w:hint="eastAsia"/>
          <w:sz w:val="28"/>
          <w:szCs w:val="28"/>
        </w:rPr>
        <w:t>山东中梓富检认证有限公司</w:t>
      </w:r>
    </w:p>
    <w:p>
      <w:pPr>
        <w:sectPr>
          <w:headerReference r:id="rId3" w:type="default"/>
          <w:footerReference r:id="rId4" w:type="default"/>
          <w:type w:val="continuous"/>
          <w:pgSz w:w="11910" w:h="16840"/>
          <w:pgMar w:top="1580" w:right="300" w:bottom="280" w:left="480" w:header="720" w:footer="720" w:gutter="0"/>
          <w:cols w:space="720" w:num="1"/>
        </w:sectPr>
      </w:pPr>
    </w:p>
    <w:p>
      <w:pPr>
        <w:pStyle w:val="8"/>
        <w:spacing w:before="8"/>
        <w:rPr>
          <w:b/>
          <w:sz w:val="19"/>
        </w:rPr>
      </w:pPr>
    </w:p>
    <w:p>
      <w:pPr>
        <w:tabs>
          <w:tab w:val="left" w:pos="1125"/>
        </w:tabs>
        <w:spacing w:before="62"/>
        <w:ind w:right="175"/>
        <w:jc w:val="center"/>
        <w:rPr>
          <w:b/>
          <w:sz w:val="28"/>
        </w:rPr>
      </w:pPr>
      <w:r>
        <w:rPr>
          <w:b/>
          <w:sz w:val="28"/>
        </w:rPr>
        <w:t>目</w:t>
      </w:r>
      <w:r>
        <w:rPr>
          <w:b/>
          <w:sz w:val="28"/>
        </w:rPr>
        <w:tab/>
      </w:r>
      <w:r>
        <w:rPr>
          <w:b/>
          <w:sz w:val="28"/>
        </w:rPr>
        <w:t>录</w:t>
      </w:r>
    </w:p>
    <w:p>
      <w:pPr>
        <w:jc w:val="center"/>
        <w:rPr>
          <w:sz w:val="28"/>
        </w:rPr>
      </w:pPr>
    </w:p>
    <w:p>
      <w:pPr>
        <w:pStyle w:val="12"/>
        <w:tabs>
          <w:tab w:val="left" w:pos="419"/>
          <w:tab w:val="left" w:leader="dot" w:pos="8723"/>
        </w:tabs>
        <w:spacing w:before="105"/>
        <w:ind w:left="0" w:firstLine="0"/>
        <w:jc w:val="center"/>
        <w:rPr>
          <w:rFonts w:ascii="PMingLiU" w:eastAsia="PMingLiU"/>
        </w:rPr>
      </w:pPr>
      <w:r>
        <w:fldChar w:fldCharType="begin"/>
      </w:r>
      <w:r>
        <w:instrText xml:space="preserve"> HYPERLINK \l "_bookmark0" </w:instrText>
      </w:r>
      <w:r>
        <w:fldChar w:fldCharType="separate"/>
      </w:r>
      <w:r>
        <w:t>前</w:t>
      </w:r>
      <w:r>
        <w:tab/>
      </w:r>
      <w:r>
        <w:t>言</w:t>
      </w:r>
      <w:r>
        <w:tab/>
      </w:r>
      <w:r>
        <w:rPr>
          <w:rFonts w:hint="eastAsia" w:ascii="PMingLiU" w:eastAsia="PMingLiU"/>
        </w:rPr>
        <w:t>5</w:t>
      </w:r>
      <w:r>
        <w:rPr>
          <w:rFonts w:hint="eastAsia" w:ascii="PMingLiU" w:eastAsia="PMingLiU"/>
        </w:rPr>
        <w:fldChar w:fldCharType="end"/>
      </w:r>
    </w:p>
    <w:p>
      <w:pPr>
        <w:pStyle w:val="12"/>
        <w:tabs>
          <w:tab w:val="left" w:pos="1263"/>
          <w:tab w:val="left" w:leader="dot" w:pos="8723"/>
        </w:tabs>
        <w:ind w:left="0" w:firstLine="1050" w:firstLineChars="500"/>
        <w:rPr>
          <w:rFonts w:ascii="PMingLiU" w:eastAsia="PMingLiU"/>
        </w:rPr>
      </w:pPr>
      <w:r>
        <w:rPr>
          <w:rFonts w:hint="eastAsia"/>
          <w:lang w:val="en-US"/>
        </w:rPr>
        <w:t>1.</w:t>
      </w:r>
      <w:r>
        <w:fldChar w:fldCharType="begin"/>
      </w:r>
      <w:r>
        <w:instrText xml:space="preserve"> HYPERLINK \l "_bookmark1" </w:instrText>
      </w:r>
      <w:r>
        <w:fldChar w:fldCharType="separate"/>
      </w:r>
      <w:r>
        <w:t>目的和适用范围</w:t>
      </w:r>
      <w:r>
        <w:rPr>
          <w:rFonts w:hint="eastAsia"/>
          <w:outline/>
          <w:color w:val="FFFFFF"/>
          <w:u w:val="dotted"/>
          <w:vertAlign w:val="superscript"/>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vertAlign w:val="superscript"/>
          <w:lang w:val="en-US"/>
        </w:rPr>
        <w:t xml:space="preserve"> </w:t>
      </w:r>
      <w:r>
        <w:rPr>
          <w:rFonts w:hint="eastAsia" w:ascii="PMingLiU" w:eastAsia="PMingLiU"/>
        </w:rPr>
        <w:t>6</w:t>
      </w:r>
      <w:r>
        <w:rPr>
          <w:rFonts w:hint="eastAsia" w:ascii="PMingLiU" w:eastAsia="PMingLiU"/>
        </w:rPr>
        <w:fldChar w:fldCharType="end"/>
      </w:r>
    </w:p>
    <w:p>
      <w:pPr>
        <w:pStyle w:val="12"/>
        <w:tabs>
          <w:tab w:val="left" w:pos="1263"/>
          <w:tab w:val="left" w:leader="dot" w:pos="8723"/>
        </w:tabs>
        <w:ind w:left="0" w:firstLine="1050" w:firstLineChars="500"/>
        <w:rPr>
          <w:rFonts w:ascii="PMingLiU" w:eastAsia="PMingLiU"/>
        </w:rPr>
      </w:pPr>
      <w:r>
        <w:rPr>
          <w:rFonts w:hint="eastAsia"/>
          <w:lang w:val="en-US"/>
        </w:rPr>
        <w:t>2.</w:t>
      </w:r>
      <w:r>
        <w:fldChar w:fldCharType="begin"/>
      </w:r>
      <w:r>
        <w:instrText xml:space="preserve"> HYPERLINK \l "_bookmark2" </w:instrText>
      </w:r>
      <w:r>
        <w:fldChar w:fldCharType="separate"/>
      </w:r>
      <w:r>
        <w:t>引用文件</w:t>
      </w:r>
      <w:r>
        <w:rPr>
          <w:rFonts w:hint="eastAsia"/>
          <w:outline/>
          <w:color w:val="FFFFFF"/>
          <w:u w:val="dotted"/>
          <w:vertAlign w:val="superscript"/>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lang w:val="en-US"/>
        </w:rPr>
        <w:t xml:space="preserve"> </w:t>
      </w:r>
      <w:r>
        <w:rPr>
          <w:rFonts w:hint="eastAsia" w:ascii="PMingLiU" w:eastAsia="PMingLiU"/>
        </w:rPr>
        <w:t>6</w:t>
      </w:r>
      <w:r>
        <w:rPr>
          <w:rFonts w:hint="eastAsia" w:ascii="PMingLiU" w:eastAsia="PMingLiU"/>
        </w:rPr>
        <w:fldChar w:fldCharType="end"/>
      </w:r>
    </w:p>
    <w:p>
      <w:pPr>
        <w:pStyle w:val="12"/>
        <w:tabs>
          <w:tab w:val="left" w:pos="1263"/>
          <w:tab w:val="left" w:leader="dot" w:pos="8723"/>
        </w:tabs>
        <w:ind w:left="0" w:firstLine="1050" w:firstLineChars="500"/>
        <w:rPr>
          <w:rFonts w:ascii="PMingLiU" w:eastAsia="PMingLiU"/>
        </w:rPr>
      </w:pPr>
      <w:r>
        <w:rPr>
          <w:rFonts w:hint="eastAsia"/>
          <w:lang w:val="en-US"/>
        </w:rPr>
        <w:t>3.</w:t>
      </w:r>
      <w:r>
        <w:fldChar w:fldCharType="begin"/>
      </w:r>
      <w:r>
        <w:instrText xml:space="preserve"> HYPERLINK \l "_bookmark3" </w:instrText>
      </w:r>
      <w:r>
        <w:fldChar w:fldCharType="separate"/>
      </w:r>
      <w:r>
        <w:t>定义</w:t>
      </w:r>
      <w:r>
        <w:rPr>
          <w:rFonts w:hint="eastAsia"/>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ascii="PMingLiU" w:eastAsia="PMingLiU"/>
        </w:rPr>
        <w:t>6</w:t>
      </w:r>
      <w:r>
        <w:rPr>
          <w:rFonts w:hint="eastAsia" w:ascii="PMingLiU" w:eastAsia="PMingLiU"/>
        </w:rPr>
        <w:fldChar w:fldCharType="end"/>
      </w:r>
    </w:p>
    <w:p>
      <w:pPr>
        <w:pStyle w:val="9"/>
        <w:tabs>
          <w:tab w:val="left" w:pos="1839"/>
          <w:tab w:val="left" w:leader="dot" w:pos="9772"/>
        </w:tabs>
        <w:spacing w:before="19"/>
        <w:ind w:left="1471" w:firstLine="0"/>
        <w:rPr>
          <w:rFonts w:ascii="PMingLiU" w:eastAsia="PMingLiU"/>
        </w:rPr>
      </w:pPr>
      <w:r>
        <w:rPr>
          <w:rFonts w:hint="eastAsia"/>
          <w:lang w:val="en-US"/>
        </w:rPr>
        <w:t>3.1</w:t>
      </w:r>
      <w:r>
        <w:fldChar w:fldCharType="begin"/>
      </w:r>
      <w:r>
        <w:instrText xml:space="preserve"> HYPERLINK \l "_bookmark4" </w:instrText>
      </w:r>
      <w:r>
        <w:fldChar w:fldCharType="separate"/>
      </w:r>
      <w:r>
        <w:t>特殊事件或情况</w:t>
      </w:r>
      <w:r>
        <w:tab/>
      </w:r>
      <w:r>
        <w:rPr>
          <w:rFonts w:hint="eastAsia" w:ascii="PMingLiU" w:eastAsia="PMingLiU"/>
        </w:rPr>
        <w:t>6</w:t>
      </w:r>
      <w:r>
        <w:rPr>
          <w:rFonts w:hint="eastAsia" w:ascii="PMingLiU" w:eastAsia="PMingLiU"/>
        </w:rPr>
        <w:fldChar w:fldCharType="end"/>
      </w:r>
    </w:p>
    <w:p>
      <w:pPr>
        <w:pStyle w:val="9"/>
        <w:tabs>
          <w:tab w:val="left" w:pos="1839"/>
          <w:tab w:val="left" w:leader="dot" w:pos="9772"/>
        </w:tabs>
        <w:ind w:left="1471" w:firstLine="0"/>
        <w:rPr>
          <w:rFonts w:ascii="PMingLiU" w:eastAsia="PMingLiU"/>
        </w:rPr>
      </w:pPr>
      <w:r>
        <w:rPr>
          <w:rFonts w:hint="eastAsia"/>
          <w:lang w:val="en-US"/>
        </w:rPr>
        <w:t>3.2</w:t>
      </w:r>
      <w:r>
        <w:fldChar w:fldCharType="begin"/>
      </w:r>
      <w:r>
        <w:instrText xml:space="preserve"> HYPERLINK \l "_bookmark5" </w:instrText>
      </w:r>
      <w:r>
        <w:fldChar w:fldCharType="separate"/>
      </w:r>
      <w:r>
        <w:t>信息和通信技术（ICT）</w:t>
      </w:r>
      <w:r>
        <w:tab/>
      </w:r>
      <w:r>
        <w:rPr>
          <w:rFonts w:hint="eastAsia" w:ascii="PMingLiU" w:eastAsia="PMingLiU"/>
        </w:rPr>
        <w:t>6</w:t>
      </w:r>
      <w:r>
        <w:rPr>
          <w:rFonts w:hint="eastAsia" w:ascii="PMingLiU" w:eastAsia="PMingLiU"/>
        </w:rPr>
        <w:fldChar w:fldCharType="end"/>
      </w:r>
    </w:p>
    <w:p>
      <w:pPr>
        <w:pStyle w:val="9"/>
        <w:tabs>
          <w:tab w:val="left" w:pos="1839"/>
          <w:tab w:val="left" w:leader="dot" w:pos="9772"/>
        </w:tabs>
        <w:ind w:left="1471" w:firstLine="0"/>
        <w:rPr>
          <w:rFonts w:ascii="PMingLiU" w:eastAsia="PMingLiU"/>
        </w:rPr>
      </w:pPr>
      <w:r>
        <w:rPr>
          <w:rFonts w:hint="eastAsia"/>
          <w:lang w:val="en-US"/>
        </w:rPr>
        <w:t>3.3</w:t>
      </w:r>
      <w:r>
        <w:fldChar w:fldCharType="begin"/>
      </w:r>
      <w:r>
        <w:instrText xml:space="preserve"> HYPERLINK \l "_bookmark6" </w:instrText>
      </w:r>
      <w:r>
        <w:fldChar w:fldCharType="separate"/>
      </w:r>
      <w:r>
        <w:t>远程审核</w:t>
      </w:r>
      <w:r>
        <w:tab/>
      </w:r>
      <w:r>
        <w:rPr>
          <w:rFonts w:hint="eastAsia" w:ascii="PMingLiU" w:eastAsia="PMingLiU"/>
        </w:rPr>
        <w:t>6</w:t>
      </w:r>
      <w:r>
        <w:rPr>
          <w:rFonts w:hint="eastAsia" w:ascii="PMingLiU" w:eastAsia="PMingLiU"/>
        </w:rPr>
        <w:fldChar w:fldCharType="end"/>
      </w:r>
    </w:p>
    <w:p>
      <w:pPr>
        <w:pStyle w:val="9"/>
        <w:tabs>
          <w:tab w:val="left" w:pos="1839"/>
          <w:tab w:val="left" w:leader="dot" w:pos="9772"/>
        </w:tabs>
        <w:spacing w:before="19"/>
        <w:ind w:left="1471" w:firstLine="0"/>
        <w:rPr>
          <w:rFonts w:ascii="PMingLiU" w:eastAsia="PMingLiU"/>
        </w:rPr>
      </w:pPr>
      <w:r>
        <w:rPr>
          <w:rFonts w:hint="eastAsia"/>
          <w:lang w:val="en-US"/>
        </w:rPr>
        <w:t>3.4</w:t>
      </w:r>
      <w:r>
        <w:fldChar w:fldCharType="begin"/>
      </w:r>
      <w:r>
        <w:instrText xml:space="preserve"> HYPERLINK \l "_bookmark7" </w:instrText>
      </w:r>
      <w:r>
        <w:fldChar w:fldCharType="separate"/>
      </w:r>
      <w:r>
        <w:t>完全远程审核</w:t>
      </w:r>
      <w:r>
        <w:tab/>
      </w:r>
      <w:r>
        <w:rPr>
          <w:rFonts w:hint="eastAsia" w:ascii="PMingLiU" w:eastAsia="PMingLiU"/>
        </w:rPr>
        <w:t>7</w:t>
      </w:r>
      <w:r>
        <w:rPr>
          <w:rFonts w:hint="eastAsia" w:ascii="PMingLiU" w:eastAsia="PMingLiU"/>
        </w:rPr>
        <w:fldChar w:fldCharType="end"/>
      </w:r>
    </w:p>
    <w:p>
      <w:pPr>
        <w:pStyle w:val="9"/>
        <w:tabs>
          <w:tab w:val="left" w:pos="1839"/>
          <w:tab w:val="left" w:leader="dot" w:pos="9772"/>
        </w:tabs>
        <w:ind w:left="1471" w:firstLine="0"/>
        <w:rPr>
          <w:rFonts w:ascii="PMingLiU" w:eastAsia="PMingLiU"/>
        </w:rPr>
      </w:pPr>
      <w:r>
        <w:rPr>
          <w:rFonts w:hint="eastAsia"/>
          <w:lang w:val="en-US"/>
        </w:rPr>
        <w:t>3.5</w:t>
      </w:r>
      <w:r>
        <w:fldChar w:fldCharType="begin"/>
      </w:r>
      <w:r>
        <w:instrText xml:space="preserve"> HYPERLINK \l "_bookmark8" </w:instrText>
      </w:r>
      <w:r>
        <w:fldChar w:fldCharType="separate"/>
      </w:r>
      <w:r>
        <w:t>部分远程审核</w:t>
      </w:r>
      <w:r>
        <w:tab/>
      </w:r>
      <w:r>
        <w:rPr>
          <w:rFonts w:hint="eastAsia" w:ascii="PMingLiU" w:eastAsia="PMingLiU"/>
        </w:rPr>
        <w:t>7</w:t>
      </w:r>
      <w:r>
        <w:rPr>
          <w:rFonts w:hint="eastAsia" w:ascii="PMingLiU" w:eastAsia="PMingLiU"/>
        </w:rPr>
        <w:fldChar w:fldCharType="end"/>
      </w:r>
    </w:p>
    <w:p>
      <w:pPr>
        <w:pStyle w:val="9"/>
        <w:tabs>
          <w:tab w:val="left" w:pos="1839"/>
          <w:tab w:val="left" w:leader="dot" w:pos="9772"/>
        </w:tabs>
        <w:ind w:left="1471" w:firstLine="0"/>
        <w:rPr>
          <w:rFonts w:ascii="PMingLiU" w:eastAsia="PMingLiU"/>
        </w:rPr>
      </w:pPr>
      <w:r>
        <w:rPr>
          <w:rFonts w:hint="eastAsia"/>
          <w:lang w:val="en-US"/>
        </w:rPr>
        <w:t>3.6</w:t>
      </w:r>
      <w:r>
        <w:fldChar w:fldCharType="begin"/>
      </w:r>
      <w:r>
        <w:instrText xml:space="preserve"> HYPERLINK \l "_bookmark9" </w:instrText>
      </w:r>
      <w:r>
        <w:fldChar w:fldCharType="separate"/>
      </w:r>
      <w:r>
        <w:t>现场远程审核</w:t>
      </w:r>
      <w:r>
        <w:tab/>
      </w:r>
      <w:r>
        <w:rPr>
          <w:rFonts w:hint="eastAsia" w:ascii="PMingLiU" w:eastAsia="PMingLiU"/>
        </w:rPr>
        <w:t>7</w:t>
      </w:r>
      <w:r>
        <w:rPr>
          <w:rFonts w:hint="eastAsia" w:ascii="PMingLiU" w:eastAsia="PMingLiU"/>
        </w:rPr>
        <w:fldChar w:fldCharType="end"/>
      </w:r>
    </w:p>
    <w:p>
      <w:pPr>
        <w:pStyle w:val="9"/>
        <w:tabs>
          <w:tab w:val="left" w:pos="1839"/>
          <w:tab w:val="left" w:leader="dot" w:pos="9772"/>
        </w:tabs>
        <w:spacing w:before="19"/>
        <w:ind w:left="1471" w:firstLine="0"/>
        <w:rPr>
          <w:rFonts w:ascii="PMingLiU" w:eastAsia="PMingLiU"/>
        </w:rPr>
      </w:pPr>
      <w:r>
        <w:rPr>
          <w:rFonts w:hint="eastAsia"/>
          <w:lang w:val="en-US"/>
        </w:rPr>
        <w:t>3.7</w:t>
      </w:r>
      <w:r>
        <w:fldChar w:fldCharType="begin"/>
      </w:r>
      <w:r>
        <w:instrText xml:space="preserve"> HYPERLINK \l "_bookmark10" </w:instrText>
      </w:r>
      <w:r>
        <w:fldChar w:fldCharType="separate"/>
      </w:r>
      <w:r>
        <w:t>短期评审</w:t>
      </w:r>
      <w:r>
        <w:tab/>
      </w:r>
      <w:r>
        <w:rPr>
          <w:rFonts w:hint="eastAsia" w:ascii="PMingLiU" w:eastAsia="PMingLiU"/>
        </w:rPr>
        <w:t>7</w:t>
      </w:r>
      <w:r>
        <w:rPr>
          <w:rFonts w:hint="eastAsia" w:ascii="PMingLiU" w:eastAsia="PMingLiU"/>
        </w:rPr>
        <w:fldChar w:fldCharType="end"/>
      </w:r>
    </w:p>
    <w:p>
      <w:pPr>
        <w:pStyle w:val="14"/>
        <w:tabs>
          <w:tab w:val="left" w:pos="1263"/>
          <w:tab w:val="left" w:leader="dot" w:pos="9775"/>
        </w:tabs>
        <w:rPr>
          <w:rFonts w:ascii="PMingLiU" w:eastAsia="PMingLiU"/>
        </w:rPr>
      </w:pPr>
      <w:r>
        <w:rPr>
          <w:rFonts w:hint="eastAsia"/>
          <w:lang w:val="en-US"/>
        </w:rPr>
        <w:t>4.</w:t>
      </w:r>
      <w:r>
        <w:fldChar w:fldCharType="begin"/>
      </w:r>
      <w:r>
        <w:instrText xml:space="preserve"> HYPERLINK \l "_bookmark11" </w:instrText>
      </w:r>
      <w:r>
        <w:fldChar w:fldCharType="separate"/>
      </w:r>
      <w:r>
        <w:t>职责和权限</w:t>
      </w:r>
      <w:r>
        <w:tab/>
      </w:r>
      <w:r>
        <w:rPr>
          <w:rFonts w:hint="eastAsia" w:ascii="PMingLiU" w:eastAsia="PMingLiU"/>
        </w:rPr>
        <w:t>7</w:t>
      </w:r>
      <w:r>
        <w:rPr>
          <w:rFonts w:hint="eastAsia" w:ascii="PMingLiU" w:eastAsia="PMingLiU"/>
        </w:rPr>
        <w:fldChar w:fldCharType="end"/>
      </w:r>
    </w:p>
    <w:p>
      <w:pPr>
        <w:pStyle w:val="14"/>
        <w:tabs>
          <w:tab w:val="left" w:pos="1366"/>
          <w:tab w:val="left" w:leader="dot" w:pos="9775"/>
        </w:tabs>
        <w:rPr>
          <w:rFonts w:ascii="PMingLiU" w:eastAsia="PMingLiU"/>
        </w:rPr>
      </w:pPr>
      <w:r>
        <w:rPr>
          <w:rFonts w:hint="eastAsia"/>
          <w:lang w:val="en-US"/>
        </w:rPr>
        <w:t>5.</w:t>
      </w:r>
      <w:r>
        <w:fldChar w:fldCharType="begin"/>
      </w:r>
      <w:r>
        <w:instrText xml:space="preserve"> HYPERLINK \l "_bookmark12" </w:instrText>
      </w:r>
      <w:r>
        <w:fldChar w:fldCharType="separate"/>
      </w:r>
      <w:r>
        <w:t>审核方式</w:t>
      </w:r>
      <w:r>
        <w:tab/>
      </w:r>
      <w:r>
        <w:rPr>
          <w:rFonts w:hint="eastAsia" w:ascii="PMingLiU" w:eastAsia="PMingLiU"/>
        </w:rPr>
        <w:t>7</w:t>
      </w:r>
      <w:r>
        <w:rPr>
          <w:rFonts w:hint="eastAsia" w:ascii="PMingLiU" w:eastAsia="PMingLiU"/>
        </w:rPr>
        <w:fldChar w:fldCharType="end"/>
      </w:r>
    </w:p>
    <w:p>
      <w:pPr>
        <w:pStyle w:val="9"/>
        <w:tabs>
          <w:tab w:val="left" w:pos="1839"/>
          <w:tab w:val="left" w:leader="dot" w:pos="9772"/>
        </w:tabs>
        <w:spacing w:before="19"/>
        <w:ind w:left="1471" w:firstLine="0"/>
        <w:rPr>
          <w:rFonts w:ascii="PMingLiU" w:eastAsia="PMingLiU"/>
        </w:rPr>
      </w:pPr>
      <w:r>
        <w:rPr>
          <w:rFonts w:hint="eastAsia"/>
          <w:lang w:val="en-US"/>
        </w:rPr>
        <w:t>5.1</w:t>
      </w:r>
      <w:r>
        <w:fldChar w:fldCharType="begin"/>
      </w:r>
      <w:r>
        <w:instrText xml:space="preserve"> HYPERLINK \l "_bookmark13" </w:instrText>
      </w:r>
      <w:r>
        <w:fldChar w:fldCharType="separate"/>
      </w:r>
      <w:r>
        <w:t>审核类型及可选择审核方式</w:t>
      </w:r>
      <w:r>
        <w:tab/>
      </w:r>
      <w:r>
        <w:rPr>
          <w:rFonts w:hint="eastAsia" w:ascii="PMingLiU" w:eastAsia="PMingLiU"/>
        </w:rPr>
        <w:t>7</w:t>
      </w:r>
      <w:r>
        <w:rPr>
          <w:rFonts w:hint="eastAsia" w:ascii="PMingLiU" w:eastAsia="PMingLiU"/>
        </w:rPr>
        <w:fldChar w:fldCharType="end"/>
      </w:r>
    </w:p>
    <w:p>
      <w:pPr>
        <w:pStyle w:val="9"/>
        <w:tabs>
          <w:tab w:val="left" w:pos="1839"/>
          <w:tab w:val="left" w:leader="dot" w:pos="9772"/>
        </w:tabs>
        <w:ind w:left="1471" w:firstLine="0"/>
        <w:rPr>
          <w:rFonts w:ascii="PMingLiU" w:eastAsia="PMingLiU"/>
        </w:rPr>
      </w:pPr>
      <w:r>
        <w:rPr>
          <w:rFonts w:hint="eastAsia"/>
          <w:lang w:val="en-US"/>
        </w:rPr>
        <w:t>5.2</w:t>
      </w:r>
      <w:r>
        <w:fldChar w:fldCharType="begin"/>
      </w:r>
      <w:r>
        <w:instrText xml:space="preserve"> HYPERLINK \l "_bookmark14" </w:instrText>
      </w:r>
      <w:r>
        <w:fldChar w:fldCharType="separate"/>
      </w:r>
      <w:r>
        <w:t>审核方式选择原则</w:t>
      </w:r>
      <w:r>
        <w:tab/>
      </w:r>
      <w:r>
        <w:rPr>
          <w:rFonts w:hint="eastAsia" w:ascii="PMingLiU" w:eastAsia="PMingLiU"/>
        </w:rPr>
        <w:t>8</w:t>
      </w:r>
      <w:r>
        <w:rPr>
          <w:rFonts w:hint="eastAsia" w:ascii="PMingLiU" w:eastAsia="PMingLiU"/>
        </w:rPr>
        <w:fldChar w:fldCharType="end"/>
      </w:r>
    </w:p>
    <w:p>
      <w:pPr>
        <w:pStyle w:val="14"/>
        <w:tabs>
          <w:tab w:val="left" w:pos="1263"/>
          <w:tab w:val="left" w:leader="dot" w:pos="9775"/>
        </w:tabs>
        <w:rPr>
          <w:rFonts w:ascii="PMingLiU" w:eastAsia="PMingLiU"/>
        </w:rPr>
      </w:pPr>
      <w:r>
        <w:rPr>
          <w:rFonts w:hint="eastAsia"/>
          <w:lang w:val="en-US"/>
        </w:rPr>
        <w:t>6.</w:t>
      </w:r>
      <w:r>
        <w:fldChar w:fldCharType="begin"/>
      </w:r>
      <w:r>
        <w:instrText xml:space="preserve"> HYPERLINK \l "_bookmark15" </w:instrText>
      </w:r>
      <w:r>
        <w:fldChar w:fldCharType="separate"/>
      </w:r>
      <w:r>
        <w:t>风险评估</w:t>
      </w:r>
      <w:r>
        <w:tab/>
      </w:r>
      <w:r>
        <w:rPr>
          <w:rFonts w:hint="eastAsia" w:ascii="PMingLiU" w:eastAsia="PMingLiU"/>
        </w:rPr>
        <w:t>8</w:t>
      </w:r>
      <w:r>
        <w:rPr>
          <w:rFonts w:hint="eastAsia" w:ascii="PMingLiU" w:eastAsia="PMingLiU"/>
        </w:rPr>
        <w:fldChar w:fldCharType="end"/>
      </w:r>
    </w:p>
    <w:p>
      <w:pPr>
        <w:pStyle w:val="9"/>
        <w:tabs>
          <w:tab w:val="left" w:pos="1839"/>
          <w:tab w:val="left" w:leader="dot" w:pos="9772"/>
        </w:tabs>
        <w:spacing w:before="19"/>
        <w:ind w:left="1471" w:firstLine="0"/>
        <w:rPr>
          <w:rFonts w:ascii="PMingLiU" w:eastAsia="PMingLiU"/>
        </w:rPr>
      </w:pPr>
      <w:r>
        <w:rPr>
          <w:rFonts w:hint="eastAsia"/>
          <w:lang w:val="en-US"/>
        </w:rPr>
        <w:t>6.1</w:t>
      </w:r>
      <w:r>
        <w:fldChar w:fldCharType="begin"/>
      </w:r>
      <w:r>
        <w:instrText xml:space="preserve"> HYPERLINK \l "_bookmark16" </w:instrText>
      </w:r>
      <w:r>
        <w:fldChar w:fldCharType="separate"/>
      </w:r>
      <w:r>
        <w:t>审核员风险：</w:t>
      </w:r>
      <w:r>
        <w:tab/>
      </w:r>
      <w:r>
        <w:rPr>
          <w:rFonts w:hint="eastAsia" w:ascii="PMingLiU" w:eastAsia="PMingLiU"/>
        </w:rPr>
        <w:t>8</w:t>
      </w:r>
      <w:r>
        <w:rPr>
          <w:rFonts w:hint="eastAsia" w:ascii="PMingLiU" w:eastAsia="PMingLiU"/>
        </w:rPr>
        <w:fldChar w:fldCharType="end"/>
      </w:r>
    </w:p>
    <w:p>
      <w:pPr>
        <w:pStyle w:val="9"/>
        <w:tabs>
          <w:tab w:val="left" w:pos="1839"/>
          <w:tab w:val="left" w:leader="dot" w:pos="9772"/>
        </w:tabs>
        <w:ind w:left="1471" w:firstLine="0"/>
        <w:rPr>
          <w:rFonts w:ascii="PMingLiU" w:eastAsia="PMingLiU"/>
        </w:rPr>
      </w:pPr>
      <w:r>
        <w:rPr>
          <w:rFonts w:hint="eastAsia"/>
          <w:lang w:val="en-US"/>
        </w:rPr>
        <w:t>6.2</w:t>
      </w:r>
      <w:r>
        <w:fldChar w:fldCharType="begin"/>
      </w:r>
      <w:r>
        <w:instrText xml:space="preserve"> HYPERLINK \l "_bookmark17" </w:instrText>
      </w:r>
      <w:r>
        <w:fldChar w:fldCharType="separate"/>
      </w:r>
      <w:r>
        <w:t>审核过程中的风险</w:t>
      </w:r>
      <w:r>
        <w:tab/>
      </w:r>
      <w:r>
        <w:rPr>
          <w:rFonts w:hint="eastAsia" w:ascii="PMingLiU" w:eastAsia="PMingLiU"/>
        </w:rPr>
        <w:t>8</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6.3</w:t>
      </w:r>
      <w:r>
        <w:fldChar w:fldCharType="begin"/>
      </w:r>
      <w:r>
        <w:instrText xml:space="preserve"> HYPERLINK \l "_bookmark18" </w:instrText>
      </w:r>
      <w:r>
        <w:fldChar w:fldCharType="separate"/>
      </w:r>
      <w:r>
        <w:rPr>
          <w:w w:val="105"/>
        </w:rPr>
        <w:t>保密性</w:t>
      </w:r>
      <w:r>
        <w:rPr>
          <w:w w:val="105"/>
        </w:rPr>
        <w:tab/>
      </w:r>
      <w:r>
        <w:rPr>
          <w:rFonts w:hint="eastAsia" w:ascii="PMingLiU" w:eastAsia="PMingLiU"/>
          <w:w w:val="105"/>
        </w:rPr>
        <w:t>10</w:t>
      </w:r>
      <w:r>
        <w:rPr>
          <w:rFonts w:hint="eastAsia" w:ascii="PMingLiU" w:eastAsia="PMingLiU"/>
          <w:w w:val="105"/>
        </w:rPr>
        <w:fldChar w:fldCharType="end"/>
      </w:r>
    </w:p>
    <w:p>
      <w:pPr>
        <w:pStyle w:val="14"/>
        <w:tabs>
          <w:tab w:val="left" w:pos="1263"/>
          <w:tab w:val="left" w:leader="dot" w:pos="9664"/>
        </w:tabs>
        <w:spacing w:before="19"/>
        <w:rPr>
          <w:rFonts w:ascii="PMingLiU" w:eastAsia="PMingLiU"/>
        </w:rPr>
      </w:pPr>
      <w:r>
        <w:rPr>
          <w:rFonts w:hint="eastAsia"/>
          <w:lang w:val="en-US"/>
        </w:rPr>
        <w:t>7.</w:t>
      </w:r>
      <w:r>
        <w:fldChar w:fldCharType="begin"/>
      </w:r>
      <w:r>
        <w:instrText xml:space="preserve"> HYPERLINK \l "_bookmark19" </w:instrText>
      </w:r>
      <w:r>
        <w:fldChar w:fldCharType="separate"/>
      </w:r>
      <w:r>
        <w:t>远程、短期评审审核方案策划</w:t>
      </w:r>
      <w:r>
        <w:tab/>
      </w:r>
      <w:r>
        <w:rPr>
          <w:rFonts w:hint="eastAsia" w:ascii="PMingLiU" w:eastAsia="PMingLiU"/>
        </w:rPr>
        <w:t>10</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7.1</w:t>
      </w:r>
      <w:r>
        <w:fldChar w:fldCharType="begin"/>
      </w:r>
      <w:r>
        <w:instrText xml:space="preserve"> HYPERLINK \l "_bookmark20" </w:instrText>
      </w:r>
      <w:r>
        <w:fldChar w:fldCharType="separate"/>
      </w:r>
      <w:r>
        <w:t>总体要求</w:t>
      </w:r>
      <w:r>
        <w:tab/>
      </w:r>
      <w:r>
        <w:rPr>
          <w:rFonts w:hint="eastAsia" w:ascii="PMingLiU" w:eastAsia="PMingLiU"/>
        </w:rPr>
        <w:t>10</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7.2</w:t>
      </w:r>
      <w:r>
        <w:fldChar w:fldCharType="begin"/>
      </w:r>
      <w:r>
        <w:instrText xml:space="preserve"> HYPERLINK \l "_bookmark21" </w:instrText>
      </w:r>
      <w:r>
        <w:fldChar w:fldCharType="separate"/>
      </w:r>
      <w:r>
        <w:t>初审项目</w:t>
      </w:r>
      <w:r>
        <w:tab/>
      </w:r>
      <w:r>
        <w:rPr>
          <w:rFonts w:hint="eastAsia" w:ascii="PMingLiU" w:eastAsia="PMingLiU"/>
        </w:rPr>
        <w:t>10</w:t>
      </w:r>
      <w:r>
        <w:rPr>
          <w:rFonts w:hint="eastAsia" w:ascii="PMingLiU" w:eastAsia="PMingLiU"/>
        </w:rPr>
        <w:fldChar w:fldCharType="end"/>
      </w:r>
    </w:p>
    <w:p>
      <w:pPr>
        <w:pStyle w:val="9"/>
        <w:tabs>
          <w:tab w:val="left" w:pos="1839"/>
          <w:tab w:val="left" w:leader="dot" w:pos="9664"/>
        </w:tabs>
        <w:spacing w:before="19"/>
        <w:ind w:left="1471" w:firstLine="0"/>
        <w:rPr>
          <w:rFonts w:ascii="PMingLiU" w:eastAsia="PMingLiU"/>
        </w:rPr>
      </w:pPr>
      <w:r>
        <w:rPr>
          <w:rFonts w:hint="eastAsia"/>
          <w:lang w:val="en-US"/>
        </w:rPr>
        <w:t>7.3</w:t>
      </w:r>
      <w:r>
        <w:fldChar w:fldCharType="begin"/>
      </w:r>
      <w:r>
        <w:instrText xml:space="preserve"> HYPERLINK \l "_bookmark22" </w:instrText>
      </w:r>
      <w:r>
        <w:fldChar w:fldCharType="separate"/>
      </w:r>
      <w:r>
        <w:t>监督和再认证项目</w:t>
      </w:r>
      <w:r>
        <w:tab/>
      </w:r>
      <w:r>
        <w:rPr>
          <w:rFonts w:hint="eastAsia" w:ascii="PMingLiU" w:eastAsia="PMingLiU"/>
        </w:rPr>
        <w:t>10</w:t>
      </w:r>
      <w:r>
        <w:rPr>
          <w:rFonts w:hint="eastAsia" w:ascii="PMingLiU" w:eastAsia="PMingLiU"/>
        </w:rPr>
        <w:fldChar w:fldCharType="end"/>
      </w:r>
    </w:p>
    <w:p>
      <w:pPr>
        <w:pStyle w:val="12"/>
        <w:tabs>
          <w:tab w:val="left" w:pos="632"/>
          <w:tab w:val="left" w:leader="dot" w:pos="7773"/>
        </w:tabs>
        <w:ind w:left="0" w:right="1238" w:firstLine="1470" w:firstLineChars="700"/>
        <w:jc w:val="both"/>
        <w:rPr>
          <w:rFonts w:ascii="PMingLiU" w:eastAsia="PMingLiU"/>
        </w:rPr>
      </w:pPr>
      <w:r>
        <w:rPr>
          <w:rFonts w:hint="eastAsia"/>
          <w:lang w:val="en-US"/>
        </w:rPr>
        <w:t>7.3.1</w:t>
      </w:r>
      <w:r>
        <w:fldChar w:fldCharType="begin"/>
      </w:r>
      <w:r>
        <w:instrText xml:space="preserve"> HYPERLINK \l "_bookmark23" </w:instrText>
      </w:r>
      <w:r>
        <w:fldChar w:fldCharType="separate"/>
      </w:r>
      <w:r>
        <w:t>监督和再认证项目可采用短期评审与远程审核方式</w:t>
      </w:r>
      <w:r>
        <w:rPr>
          <w:rFonts w:hint="eastAsia"/>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ascii="PMingLiU" w:eastAsia="PMingLiU"/>
        </w:rPr>
        <w:t>10</w:t>
      </w:r>
      <w:r>
        <w:rPr>
          <w:rFonts w:hint="eastAsia" w:ascii="PMingLiU" w:eastAsia="PMingLiU"/>
        </w:rPr>
        <w:fldChar w:fldCharType="end"/>
      </w:r>
    </w:p>
    <w:p>
      <w:pPr>
        <w:pStyle w:val="12"/>
        <w:tabs>
          <w:tab w:val="left" w:pos="632"/>
          <w:tab w:val="left" w:leader="dot" w:pos="7773"/>
        </w:tabs>
        <w:ind w:left="0" w:right="1238" w:firstLine="1470" w:firstLineChars="700"/>
        <w:jc w:val="both"/>
        <w:rPr>
          <w:rFonts w:ascii="PMingLiU" w:eastAsia="PMingLiU"/>
        </w:rPr>
      </w:pPr>
      <w:r>
        <w:rPr>
          <w:rFonts w:hint="eastAsia"/>
          <w:lang w:val="en-US"/>
        </w:rPr>
        <w:t>7.3.2</w:t>
      </w:r>
      <w:r>
        <w:fldChar w:fldCharType="begin"/>
      </w:r>
      <w:r>
        <w:instrText xml:space="preserve"> HYPERLINK \l "_bookmark24" </w:instrText>
      </w:r>
      <w:r>
        <w:fldChar w:fldCharType="separate"/>
      </w:r>
      <w:r>
        <w:t>短期评审</w:t>
      </w:r>
      <w:r>
        <w:rPr>
          <w:rFonts w:hint="eastAsia"/>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ascii="PMingLiU" w:eastAsia="PMingLiU"/>
        </w:rPr>
        <w:t>10</w:t>
      </w:r>
      <w:r>
        <w:rPr>
          <w:rFonts w:hint="eastAsia" w:ascii="PMingLiU" w:eastAsia="PMingLiU"/>
        </w:rPr>
        <w:fldChar w:fldCharType="end"/>
      </w:r>
    </w:p>
    <w:p>
      <w:pPr>
        <w:pStyle w:val="12"/>
        <w:tabs>
          <w:tab w:val="left" w:pos="212"/>
          <w:tab w:val="left" w:leader="dot" w:pos="8613"/>
        </w:tabs>
        <w:spacing w:before="19"/>
        <w:ind w:left="0" w:right="1238" w:firstLine="1050" w:firstLineChars="500"/>
        <w:jc w:val="both"/>
        <w:rPr>
          <w:rFonts w:ascii="PMingLiU" w:eastAsia="PMingLiU"/>
        </w:rPr>
      </w:pPr>
      <w:r>
        <w:rPr>
          <w:rFonts w:hint="eastAsia"/>
          <w:lang w:val="en-US"/>
        </w:rPr>
        <w:t>8.</w:t>
      </w:r>
      <w:r>
        <w:fldChar w:fldCharType="begin"/>
      </w:r>
      <w:r>
        <w:instrText xml:space="preserve"> HYPERLINK \l "_bookmark25" </w:instrText>
      </w:r>
      <w:r>
        <w:fldChar w:fldCharType="separate"/>
      </w:r>
      <w:r>
        <w:t>认证基本要求</w:t>
      </w:r>
      <w:r>
        <w:rPr>
          <w:rFonts w:hint="eastAsia"/>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outline/>
          <w:color w:val="FFFFFF"/>
          <w:u w:val="dotted"/>
          <w:vertAlign w:val="superscript"/>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hint="eastAsia" w:ascii="PMingLiU" w:eastAsia="PMingLiU"/>
        </w:rPr>
        <w:t>11</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8.1</w:t>
      </w:r>
      <w:r>
        <w:fldChar w:fldCharType="begin"/>
      </w:r>
      <w:r>
        <w:instrText xml:space="preserve"> HYPERLINK \l "_bookmark26" </w:instrText>
      </w:r>
      <w:r>
        <w:fldChar w:fldCharType="separate"/>
      </w:r>
      <w:r>
        <w:t>对获证组织基本要求</w:t>
      </w:r>
      <w:r>
        <w:tab/>
      </w:r>
      <w:r>
        <w:rPr>
          <w:rFonts w:hint="eastAsia" w:ascii="PMingLiU" w:eastAsia="PMingLiU"/>
        </w:rPr>
        <w:t>11</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8.2</w:t>
      </w:r>
      <w:r>
        <w:fldChar w:fldCharType="begin"/>
      </w:r>
      <w:r>
        <w:instrText xml:space="preserve"> HYPERLINK \l "_bookmark27" </w:instrText>
      </w:r>
      <w:r>
        <w:fldChar w:fldCharType="separate"/>
      </w:r>
      <w:r>
        <w:t>获证组织实施文件审核/远程审核/现场审核的工作程序</w:t>
      </w:r>
      <w:r>
        <w:tab/>
      </w:r>
      <w:r>
        <w:rPr>
          <w:rFonts w:hint="eastAsia" w:ascii="PMingLiU" w:eastAsia="PMingLiU"/>
        </w:rPr>
        <w:t>12</w:t>
      </w:r>
      <w:r>
        <w:rPr>
          <w:rFonts w:hint="eastAsia" w:ascii="PMingLiU" w:eastAsia="PMingLiU"/>
        </w:rPr>
        <w:fldChar w:fldCharType="end"/>
      </w:r>
    </w:p>
    <w:p>
      <w:pPr>
        <w:pStyle w:val="13"/>
        <w:tabs>
          <w:tab w:val="left" w:pos="2523"/>
          <w:tab w:val="left" w:leader="dot" w:pos="9664"/>
        </w:tabs>
        <w:spacing w:before="19"/>
        <w:ind w:left="220" w:leftChars="100" w:firstLine="1260" w:firstLineChars="600"/>
        <w:rPr>
          <w:rFonts w:ascii="PMingLiU" w:eastAsia="PMingLiU"/>
        </w:rPr>
      </w:pPr>
      <w:r>
        <w:rPr>
          <w:rFonts w:hint="eastAsia"/>
          <w:lang w:val="en-US"/>
        </w:rPr>
        <w:t>8.2.1</w:t>
      </w:r>
      <w:r>
        <w:fldChar w:fldCharType="begin"/>
      </w:r>
      <w:r>
        <w:instrText xml:space="preserve"> HYPERLINK \l "_bookmark28" </w:instrText>
      </w:r>
      <w:r>
        <w:fldChar w:fldCharType="separate"/>
      </w:r>
      <w:r>
        <w:t>实施文件审核+现场审核获证组织需满足以下条件：</w:t>
      </w:r>
      <w:r>
        <w:tab/>
      </w:r>
      <w:r>
        <w:rPr>
          <w:rFonts w:hint="eastAsia" w:ascii="PMingLiU" w:eastAsia="PMingLiU"/>
        </w:rPr>
        <w:t>12</w:t>
      </w:r>
      <w:r>
        <w:rPr>
          <w:rFonts w:hint="eastAsia" w:ascii="PMingLiU" w:eastAsia="PMingLiU"/>
        </w:rPr>
        <w:fldChar w:fldCharType="end"/>
      </w:r>
    </w:p>
    <w:p>
      <w:pPr>
        <w:pStyle w:val="13"/>
        <w:tabs>
          <w:tab w:val="left" w:pos="2523"/>
          <w:tab w:val="left" w:leader="dot" w:pos="9664"/>
        </w:tabs>
        <w:ind w:left="0" w:firstLine="1470" w:firstLineChars="700"/>
        <w:rPr>
          <w:rFonts w:ascii="PMingLiU" w:eastAsia="PMingLiU"/>
        </w:rPr>
      </w:pPr>
      <w:r>
        <w:rPr>
          <w:rFonts w:hint="eastAsia"/>
          <w:lang w:val="en-US"/>
        </w:rPr>
        <w:t>8.2.2</w:t>
      </w:r>
      <w:r>
        <w:fldChar w:fldCharType="begin"/>
      </w:r>
      <w:r>
        <w:instrText xml:space="preserve"> HYPERLINK \l "_bookmark29" </w:instrText>
      </w:r>
      <w:r>
        <w:fldChar w:fldCharType="separate"/>
      </w:r>
      <w:r>
        <w:t>实施远程审核需满足以下条件：</w:t>
      </w:r>
      <w:r>
        <w:tab/>
      </w:r>
      <w:r>
        <w:rPr>
          <w:rFonts w:hint="eastAsia" w:ascii="PMingLiU" w:eastAsia="PMingLiU"/>
        </w:rPr>
        <w:t>12</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8.3</w:t>
      </w:r>
      <w:r>
        <w:fldChar w:fldCharType="begin"/>
      </w:r>
      <w:r>
        <w:instrText xml:space="preserve"> HYPERLINK \l "_bookmark30" </w:instrText>
      </w:r>
      <w:r>
        <w:fldChar w:fldCharType="separate"/>
      </w:r>
      <w:r>
        <w:t>信息收集和确认</w:t>
      </w:r>
      <w:r>
        <w:tab/>
      </w:r>
      <w:r>
        <w:rPr>
          <w:rFonts w:hint="eastAsia" w:ascii="PMingLiU" w:eastAsia="PMingLiU"/>
        </w:rPr>
        <w:t>12</w:t>
      </w:r>
      <w:r>
        <w:rPr>
          <w:rFonts w:hint="eastAsia" w:ascii="PMingLiU" w:eastAsia="PMingLiU"/>
        </w:rPr>
        <w:fldChar w:fldCharType="end"/>
      </w:r>
    </w:p>
    <w:p>
      <w:pPr>
        <w:pStyle w:val="9"/>
        <w:tabs>
          <w:tab w:val="left" w:pos="1839"/>
          <w:tab w:val="left" w:leader="dot" w:pos="9664"/>
        </w:tabs>
        <w:spacing w:before="19"/>
        <w:ind w:left="1471" w:firstLine="0"/>
        <w:rPr>
          <w:rFonts w:ascii="PMingLiU" w:eastAsia="PMingLiU"/>
        </w:rPr>
      </w:pPr>
      <w:r>
        <w:rPr>
          <w:rFonts w:hint="eastAsia"/>
          <w:lang w:val="en-US"/>
        </w:rPr>
        <w:t>8.4</w:t>
      </w:r>
      <w:r>
        <w:fldChar w:fldCharType="begin"/>
      </w:r>
      <w:r>
        <w:instrText xml:space="preserve"> HYPERLINK \l "_bookmark31" </w:instrText>
      </w:r>
      <w:r>
        <w:fldChar w:fldCharType="separate"/>
      </w:r>
      <w:r>
        <w:t>实施文件审核</w:t>
      </w:r>
      <w:r>
        <w:tab/>
      </w:r>
      <w:r>
        <w:rPr>
          <w:rFonts w:hint="eastAsia" w:ascii="PMingLiU" w:eastAsia="PMingLiU"/>
        </w:rPr>
        <w:t>12</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8.5</w:t>
      </w:r>
      <w:r>
        <w:fldChar w:fldCharType="begin"/>
      </w:r>
      <w:r>
        <w:instrText xml:space="preserve"> HYPERLINK \l "_bookmark32" </w:instrText>
      </w:r>
      <w:r>
        <w:fldChar w:fldCharType="separate"/>
      </w:r>
      <w:r>
        <w:t>实施远程审核</w:t>
      </w:r>
      <w:r>
        <w:tab/>
      </w:r>
      <w:r>
        <w:rPr>
          <w:rFonts w:hint="eastAsia" w:ascii="PMingLiU" w:eastAsia="PMingLiU"/>
        </w:rPr>
        <w:t>12</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8.6</w:t>
      </w:r>
      <w:r>
        <w:fldChar w:fldCharType="begin"/>
      </w:r>
      <w:r>
        <w:instrText xml:space="preserve"> HYPERLINK \l "_bookmark33" </w:instrText>
      </w:r>
      <w:r>
        <w:fldChar w:fldCharType="separate"/>
      </w:r>
      <w:r>
        <w:t>文件审核及远程审核结论及后续审核活动</w:t>
      </w:r>
      <w:r>
        <w:tab/>
      </w:r>
      <w:r>
        <w:rPr>
          <w:rFonts w:hint="eastAsia" w:ascii="PMingLiU" w:eastAsia="PMingLiU"/>
        </w:rPr>
        <w:t>12</w:t>
      </w:r>
      <w:r>
        <w:rPr>
          <w:rFonts w:hint="eastAsia" w:ascii="PMingLiU" w:eastAsia="PMingLiU"/>
        </w:rPr>
        <w:fldChar w:fldCharType="end"/>
      </w:r>
    </w:p>
    <w:p>
      <w:pPr>
        <w:pStyle w:val="9"/>
        <w:tabs>
          <w:tab w:val="left" w:pos="1839"/>
          <w:tab w:val="left" w:leader="dot" w:pos="9664"/>
        </w:tabs>
        <w:spacing w:before="19"/>
        <w:ind w:left="1471" w:firstLine="0"/>
        <w:rPr>
          <w:rFonts w:ascii="PMingLiU" w:eastAsia="PMingLiU"/>
        </w:rPr>
      </w:pPr>
      <w:r>
        <w:rPr>
          <w:rFonts w:hint="eastAsia"/>
          <w:lang w:val="en-US"/>
        </w:rPr>
        <w:t>8.7</w:t>
      </w:r>
      <w:r>
        <w:fldChar w:fldCharType="begin"/>
      </w:r>
      <w:r>
        <w:instrText xml:space="preserve"> HYPERLINK \l "_bookmark34" </w:instrText>
      </w:r>
      <w:r>
        <w:fldChar w:fldCharType="separate"/>
      </w:r>
      <w:r>
        <w:t>档案要求</w:t>
      </w:r>
      <w:r>
        <w:tab/>
      </w:r>
      <w:r>
        <w:rPr>
          <w:rFonts w:hint="eastAsia" w:ascii="PMingLiU" w:eastAsia="PMingLiU"/>
        </w:rPr>
        <w:t>13</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8.8</w:t>
      </w:r>
      <w:r>
        <w:fldChar w:fldCharType="begin"/>
      </w:r>
      <w:r>
        <w:instrText xml:space="preserve"> HYPERLINK \l "_bookmark35" </w:instrText>
      </w:r>
      <w:r>
        <w:fldChar w:fldCharType="separate"/>
      </w:r>
      <w:r>
        <w:t>认证证书管理</w:t>
      </w:r>
      <w:r>
        <w:tab/>
      </w:r>
      <w:r>
        <w:rPr>
          <w:rFonts w:hint="eastAsia" w:ascii="PMingLiU" w:eastAsia="PMingLiU"/>
        </w:rPr>
        <w:t>13</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8.9</w:t>
      </w:r>
      <w:r>
        <w:fldChar w:fldCharType="begin"/>
      </w:r>
      <w:r>
        <w:instrText xml:space="preserve"> HYPERLINK \l "_bookmark36" </w:instrText>
      </w:r>
      <w:r>
        <w:fldChar w:fldCharType="separate"/>
      </w:r>
      <w:r>
        <w:t>报备和沟通</w:t>
      </w:r>
      <w:r>
        <w:tab/>
      </w:r>
      <w:r>
        <w:rPr>
          <w:rFonts w:hint="eastAsia" w:ascii="PMingLiU" w:eastAsia="PMingLiU"/>
        </w:rPr>
        <w:t>13</w:t>
      </w:r>
      <w:r>
        <w:rPr>
          <w:rFonts w:hint="eastAsia" w:ascii="PMingLiU" w:eastAsia="PMingLiU"/>
        </w:rPr>
        <w:fldChar w:fldCharType="end"/>
      </w:r>
    </w:p>
    <w:p>
      <w:pPr>
        <w:pStyle w:val="9"/>
        <w:tabs>
          <w:tab w:val="left" w:leader="dot" w:pos="9664"/>
        </w:tabs>
        <w:spacing w:before="19"/>
        <w:ind w:left="1471" w:firstLine="0"/>
        <w:rPr>
          <w:rFonts w:ascii="PMingLiU" w:eastAsia="PMingLiU"/>
        </w:rPr>
      </w:pPr>
      <w:r>
        <w:fldChar w:fldCharType="begin"/>
      </w:r>
      <w:r>
        <w:instrText xml:space="preserve"> HYPERLINK \l "_bookmark37" </w:instrText>
      </w:r>
      <w:r>
        <w:fldChar w:fldCharType="separate"/>
      </w:r>
      <w:r>
        <w:t>8.10其他说明</w:t>
      </w:r>
      <w:r>
        <w:tab/>
      </w:r>
      <w:r>
        <w:rPr>
          <w:rFonts w:hint="eastAsia" w:ascii="PMingLiU" w:eastAsia="PMingLiU"/>
        </w:rPr>
        <w:t>13</w:t>
      </w:r>
      <w:r>
        <w:rPr>
          <w:rFonts w:hint="eastAsia" w:ascii="PMingLiU" w:eastAsia="PMingLiU"/>
        </w:rPr>
        <w:fldChar w:fldCharType="end"/>
      </w:r>
    </w:p>
    <w:p>
      <w:pPr>
        <w:pStyle w:val="14"/>
        <w:tabs>
          <w:tab w:val="left" w:pos="1366"/>
          <w:tab w:val="left" w:leader="dot" w:pos="9664"/>
        </w:tabs>
        <w:ind w:left="0" w:firstLine="1050" w:firstLineChars="500"/>
        <w:rPr>
          <w:rFonts w:ascii="PMingLiU" w:eastAsia="PMingLiU"/>
        </w:rPr>
      </w:pPr>
      <w:r>
        <w:rPr>
          <w:rFonts w:hint="eastAsia"/>
          <w:lang w:val="en-US"/>
        </w:rPr>
        <w:t>9.</w:t>
      </w:r>
      <w:r>
        <w:fldChar w:fldCharType="begin"/>
      </w:r>
      <w:r>
        <w:instrText xml:space="preserve"> HYPERLINK \l "_bookmark38" </w:instrText>
      </w:r>
      <w:r>
        <w:fldChar w:fldCharType="separate"/>
      </w:r>
      <w:r>
        <w:t>远程审核要求</w:t>
      </w:r>
      <w:r>
        <w:tab/>
      </w:r>
      <w:r>
        <w:rPr>
          <w:rFonts w:hint="eastAsia" w:ascii="PMingLiU" w:eastAsia="PMingLiU"/>
        </w:rPr>
        <w:t>14</w:t>
      </w:r>
      <w:r>
        <w:rPr>
          <w:rFonts w:hint="eastAsia" w:ascii="PMingLiU" w:eastAsia="PMingLiU"/>
        </w:rPr>
        <w:fldChar w:fldCharType="end"/>
      </w:r>
    </w:p>
    <w:p>
      <w:pPr>
        <w:pStyle w:val="9"/>
        <w:tabs>
          <w:tab w:val="left" w:pos="1839"/>
          <w:tab w:val="left" w:leader="dot" w:pos="9664"/>
        </w:tabs>
        <w:ind w:left="1471" w:firstLine="0"/>
        <w:rPr>
          <w:rFonts w:ascii="PMingLiU" w:eastAsia="PMingLiU"/>
        </w:rPr>
      </w:pPr>
      <w:r>
        <w:rPr>
          <w:rFonts w:hint="eastAsia"/>
          <w:lang w:val="en-US"/>
        </w:rPr>
        <w:t>9.1</w:t>
      </w:r>
      <w:r>
        <w:fldChar w:fldCharType="begin"/>
      </w:r>
      <w:r>
        <w:instrText xml:space="preserve"> HYPERLINK \l "_bookmark39" </w:instrText>
      </w:r>
      <w:r>
        <w:fldChar w:fldCharType="separate"/>
      </w:r>
      <w:r>
        <w:t>对远程审核项目的要求</w:t>
      </w:r>
      <w:r>
        <w:tab/>
      </w:r>
      <w:r>
        <w:rPr>
          <w:rFonts w:hint="eastAsia" w:ascii="PMingLiU" w:eastAsia="PMingLiU"/>
        </w:rPr>
        <w:t>14</w:t>
      </w:r>
      <w:r>
        <w:rPr>
          <w:rFonts w:hint="eastAsia" w:ascii="PMingLiU" w:eastAsia="PMingLiU"/>
        </w:rPr>
        <w:fldChar w:fldCharType="end"/>
      </w:r>
    </w:p>
    <w:p>
      <w:pPr>
        <w:pStyle w:val="9"/>
        <w:tabs>
          <w:tab w:val="left" w:pos="1839"/>
          <w:tab w:val="left" w:leader="dot" w:pos="9664"/>
        </w:tabs>
        <w:spacing w:before="19"/>
        <w:ind w:left="1471" w:firstLine="0"/>
        <w:rPr>
          <w:rFonts w:ascii="PMingLiU" w:eastAsia="PMingLiU"/>
        </w:rPr>
      </w:pPr>
      <w:r>
        <w:rPr>
          <w:rFonts w:hint="eastAsia"/>
          <w:lang w:val="en-US"/>
        </w:rPr>
        <w:t>9.2</w:t>
      </w:r>
      <w:r>
        <w:fldChar w:fldCharType="begin"/>
      </w:r>
      <w:r>
        <w:instrText xml:space="preserve"> HYPERLINK \l "_bookmark40" </w:instrText>
      </w:r>
      <w:r>
        <w:fldChar w:fldCharType="separate"/>
      </w:r>
      <w:r>
        <w:t>对认证人员的要求</w:t>
      </w:r>
      <w:r>
        <w:tab/>
      </w:r>
      <w:r>
        <w:rPr>
          <w:rFonts w:hint="eastAsia" w:ascii="PMingLiU" w:eastAsia="PMingLiU"/>
        </w:rPr>
        <w:t>14</w:t>
      </w:r>
      <w:r>
        <w:rPr>
          <w:rFonts w:hint="eastAsia" w:ascii="PMingLiU" w:eastAsia="PMingLiU"/>
        </w:rPr>
        <w:fldChar w:fldCharType="end"/>
      </w:r>
    </w:p>
    <w:p>
      <w:pPr>
        <w:pStyle w:val="9"/>
        <w:tabs>
          <w:tab w:val="left" w:pos="1839"/>
          <w:tab w:val="left" w:leader="dot" w:pos="9664"/>
        </w:tabs>
        <w:ind w:left="1471" w:firstLine="0"/>
        <w:rPr>
          <w:lang w:val="en-US"/>
        </w:rPr>
      </w:pPr>
    </w:p>
    <w:p>
      <w:pPr>
        <w:pStyle w:val="9"/>
        <w:tabs>
          <w:tab w:val="left" w:pos="1839"/>
          <w:tab w:val="left" w:leader="dot" w:pos="9664"/>
        </w:tabs>
        <w:ind w:left="1471" w:firstLine="0"/>
        <w:rPr>
          <w:lang w:val="en-US"/>
        </w:rPr>
      </w:pPr>
    </w:p>
    <w:p>
      <w:pPr>
        <w:pStyle w:val="9"/>
        <w:tabs>
          <w:tab w:val="left" w:pos="1839"/>
          <w:tab w:val="left" w:leader="dot" w:pos="9664"/>
        </w:tabs>
        <w:ind w:left="1471" w:firstLine="0"/>
        <w:rPr>
          <w:lang w:val="en-US"/>
        </w:rPr>
      </w:pPr>
    </w:p>
    <w:p>
      <w:pPr>
        <w:pStyle w:val="9"/>
        <w:tabs>
          <w:tab w:val="left" w:pos="1839"/>
          <w:tab w:val="left" w:leader="dot" w:pos="9664"/>
        </w:tabs>
        <w:ind w:left="1471" w:firstLine="0"/>
        <w:rPr>
          <w:rFonts w:ascii="PMingLiU" w:eastAsia="PMingLiU"/>
        </w:rPr>
      </w:pPr>
      <w:r>
        <w:rPr>
          <w:rFonts w:hint="eastAsia"/>
          <w:lang w:val="en-US"/>
        </w:rPr>
        <w:t>9.3</w:t>
      </w:r>
      <w:r>
        <w:fldChar w:fldCharType="begin"/>
      </w:r>
      <w:r>
        <w:instrText xml:space="preserve"> HYPERLINK \l "_bookmark41" </w:instrText>
      </w:r>
      <w:r>
        <w:fldChar w:fldCharType="separate"/>
      </w:r>
      <w:r>
        <w:t>远程审核设施</w:t>
      </w:r>
      <w:r>
        <w:tab/>
      </w:r>
      <w:r>
        <w:rPr>
          <w:rFonts w:hint="eastAsia" w:ascii="PMingLiU" w:eastAsia="PMingLiU"/>
        </w:rPr>
        <w:t>14</w:t>
      </w:r>
      <w:r>
        <w:rPr>
          <w:rFonts w:hint="eastAsia" w:ascii="PMingLiU" w:eastAsia="PMingLiU"/>
        </w:rPr>
        <w:fldChar w:fldCharType="end"/>
      </w:r>
    </w:p>
    <w:p>
      <w:pPr>
        <w:pStyle w:val="9"/>
        <w:tabs>
          <w:tab w:val="left" w:pos="1839"/>
          <w:tab w:val="left" w:leader="dot" w:pos="9664"/>
        </w:tabs>
        <w:spacing w:after="20"/>
        <w:ind w:left="1471" w:firstLine="0"/>
        <w:rPr>
          <w:rFonts w:ascii="PMingLiU" w:eastAsia="PMingLiU"/>
        </w:rPr>
      </w:pPr>
      <w:r>
        <w:rPr>
          <w:rFonts w:hint="eastAsia"/>
          <w:lang w:val="en-US"/>
        </w:rPr>
        <w:t>9.4</w:t>
      </w:r>
      <w:r>
        <w:fldChar w:fldCharType="begin"/>
      </w:r>
      <w:r>
        <w:instrText xml:space="preserve"> HYPERLINK \l "_bookmark42" </w:instrText>
      </w:r>
      <w:r>
        <w:fldChar w:fldCharType="separate"/>
      </w:r>
      <w:r>
        <w:t>对受审核方的要求</w:t>
      </w:r>
      <w:r>
        <w:tab/>
      </w:r>
      <w:r>
        <w:rPr>
          <w:rFonts w:hint="eastAsia" w:ascii="PMingLiU" w:eastAsia="PMingLiU"/>
        </w:rPr>
        <w:t>14</w:t>
      </w:r>
      <w:r>
        <w:rPr>
          <w:rFonts w:hint="eastAsia" w:ascii="PMingLiU" w:eastAsia="PMingLiU"/>
        </w:rPr>
        <w:fldChar w:fldCharType="end"/>
      </w:r>
    </w:p>
    <w:p>
      <w:pPr>
        <w:pStyle w:val="9"/>
        <w:tabs>
          <w:tab w:val="left" w:pos="1839"/>
          <w:tab w:val="left" w:leader="dot" w:pos="9664"/>
        </w:tabs>
        <w:spacing w:after="20"/>
        <w:ind w:left="1471" w:firstLine="0"/>
        <w:rPr>
          <w:rFonts w:ascii="PMingLiU" w:eastAsia="PMingLiU"/>
        </w:rPr>
      </w:pPr>
      <w:r>
        <w:rPr>
          <w:rFonts w:hint="eastAsia"/>
          <w:lang w:val="en-US"/>
        </w:rPr>
        <w:t>9.5</w:t>
      </w:r>
      <w:r>
        <w:fldChar w:fldCharType="begin"/>
      </w:r>
      <w:r>
        <w:instrText xml:space="preserve"> HYPERLINK \l "_bookmark43" </w:instrText>
      </w:r>
      <w:r>
        <w:fldChar w:fldCharType="separate"/>
      </w:r>
      <w:r>
        <w:t>远程审核项目的申请和评审</w:t>
      </w:r>
      <w:r>
        <w:tab/>
      </w:r>
      <w:r>
        <w:rPr>
          <w:rFonts w:hint="eastAsia" w:ascii="PMingLiU" w:eastAsia="PMingLiU"/>
        </w:rPr>
        <w:t>14</w:t>
      </w:r>
      <w:r>
        <w:rPr>
          <w:rFonts w:hint="eastAsia" w:ascii="PMingLiU" w:eastAsia="PMingLiU"/>
        </w:rPr>
        <w:fldChar w:fldCharType="end"/>
      </w:r>
    </w:p>
    <w:p>
      <w:pPr>
        <w:pStyle w:val="13"/>
        <w:tabs>
          <w:tab w:val="left" w:pos="2523"/>
          <w:tab w:val="right" w:leader="dot" w:pos="9885"/>
        </w:tabs>
        <w:ind w:left="1891" w:firstLine="0"/>
        <w:rPr>
          <w:rFonts w:ascii="PMingLiU" w:eastAsia="PMingLiU"/>
        </w:rPr>
      </w:pPr>
      <w:r>
        <w:rPr>
          <w:rFonts w:hint="eastAsia"/>
          <w:lang w:val="en-US"/>
        </w:rPr>
        <w:t>9.5.1</w:t>
      </w:r>
      <w:r>
        <w:fldChar w:fldCharType="begin"/>
      </w:r>
      <w:r>
        <w:instrText xml:space="preserve"> HYPERLINK \l "_bookmark44" </w:instrText>
      </w:r>
      <w:r>
        <w:fldChar w:fldCharType="separate"/>
      </w:r>
      <w:r>
        <w:t>申请资料</w:t>
      </w:r>
      <w:r>
        <w:tab/>
      </w:r>
      <w:r>
        <w:rPr>
          <w:rFonts w:hint="eastAsia" w:ascii="PMingLiU" w:eastAsia="PMingLiU"/>
        </w:rPr>
        <w:t>14</w:t>
      </w:r>
      <w:r>
        <w:rPr>
          <w:rFonts w:hint="eastAsia" w:ascii="PMingLiU" w:eastAsia="PMingLiU"/>
        </w:rPr>
        <w:fldChar w:fldCharType="end"/>
      </w:r>
    </w:p>
    <w:p>
      <w:pPr>
        <w:pStyle w:val="13"/>
        <w:tabs>
          <w:tab w:val="left" w:pos="2523"/>
          <w:tab w:val="right" w:leader="dot" w:pos="9885"/>
        </w:tabs>
        <w:spacing w:before="19"/>
        <w:ind w:left="1891" w:firstLine="0"/>
        <w:rPr>
          <w:rFonts w:ascii="PMingLiU" w:eastAsia="PMingLiU"/>
        </w:rPr>
      </w:pPr>
      <w:r>
        <w:rPr>
          <w:rFonts w:hint="eastAsia"/>
          <w:lang w:val="en-US"/>
        </w:rPr>
        <w:t>9.5.2</w:t>
      </w:r>
      <w:r>
        <w:fldChar w:fldCharType="begin"/>
      </w:r>
      <w:r>
        <w:instrText xml:space="preserve"> HYPERLINK \l "_bookmark45" </w:instrText>
      </w:r>
      <w:r>
        <w:fldChar w:fldCharType="separate"/>
      </w:r>
      <w:r>
        <w:t>远程审核申请的评审</w:t>
      </w:r>
      <w:r>
        <w:tab/>
      </w:r>
      <w:r>
        <w:rPr>
          <w:rFonts w:hint="eastAsia" w:ascii="PMingLiU" w:eastAsia="PMingLiU"/>
        </w:rPr>
        <w:t>15</w:t>
      </w:r>
      <w:r>
        <w:rPr>
          <w:rFonts w:hint="eastAsia" w:ascii="PMingLiU" w:eastAsia="PMingLiU"/>
        </w:rPr>
        <w:fldChar w:fldCharType="end"/>
      </w:r>
    </w:p>
    <w:p>
      <w:pPr>
        <w:pStyle w:val="9"/>
        <w:tabs>
          <w:tab w:val="left" w:pos="1839"/>
          <w:tab w:val="right" w:leader="dot" w:pos="9885"/>
        </w:tabs>
        <w:ind w:left="1471" w:firstLine="0"/>
        <w:rPr>
          <w:rFonts w:ascii="PMingLiU" w:eastAsia="PMingLiU"/>
        </w:rPr>
      </w:pPr>
      <w:r>
        <w:rPr>
          <w:rFonts w:hint="eastAsia"/>
          <w:lang w:val="en-US"/>
        </w:rPr>
        <w:t>9.6</w:t>
      </w:r>
      <w:r>
        <w:fldChar w:fldCharType="begin"/>
      </w:r>
      <w:r>
        <w:instrText xml:space="preserve"> HYPERLINK \l "_bookmark46" </w:instrText>
      </w:r>
      <w:r>
        <w:fldChar w:fldCharType="separate"/>
      </w:r>
      <w:r>
        <w:t>远程审核的策划</w:t>
      </w:r>
      <w:r>
        <w:tab/>
      </w:r>
      <w:r>
        <w:rPr>
          <w:rFonts w:hint="eastAsia" w:ascii="PMingLiU" w:eastAsia="PMingLiU"/>
        </w:rPr>
        <w:t>15</w:t>
      </w:r>
      <w:r>
        <w:rPr>
          <w:rFonts w:hint="eastAsia" w:ascii="PMingLiU" w:eastAsia="PMingLiU"/>
        </w:rPr>
        <w:fldChar w:fldCharType="end"/>
      </w:r>
    </w:p>
    <w:p>
      <w:pPr>
        <w:pStyle w:val="13"/>
        <w:tabs>
          <w:tab w:val="left" w:pos="2523"/>
          <w:tab w:val="right" w:leader="dot" w:pos="9885"/>
        </w:tabs>
        <w:ind w:left="1891" w:firstLine="0"/>
        <w:rPr>
          <w:rFonts w:ascii="PMingLiU" w:eastAsia="PMingLiU"/>
        </w:rPr>
      </w:pPr>
      <w:r>
        <w:rPr>
          <w:rFonts w:hint="eastAsia"/>
          <w:lang w:val="en-US"/>
        </w:rPr>
        <w:t>9.6.1</w:t>
      </w:r>
      <w:r>
        <w:fldChar w:fldCharType="begin"/>
      </w:r>
      <w:r>
        <w:instrText xml:space="preserve"> HYPERLINK \l "_bookmark47" </w:instrText>
      </w:r>
      <w:r>
        <w:fldChar w:fldCharType="separate"/>
      </w:r>
      <w:r>
        <w:t>审核方案</w:t>
      </w:r>
      <w:r>
        <w:tab/>
      </w:r>
      <w:r>
        <w:rPr>
          <w:rFonts w:hint="eastAsia" w:ascii="PMingLiU" w:eastAsia="PMingLiU"/>
        </w:rPr>
        <w:t>15</w:t>
      </w:r>
      <w:r>
        <w:rPr>
          <w:rFonts w:hint="eastAsia" w:ascii="PMingLiU" w:eastAsia="PMingLiU"/>
        </w:rPr>
        <w:fldChar w:fldCharType="end"/>
      </w:r>
    </w:p>
    <w:p>
      <w:pPr>
        <w:pStyle w:val="13"/>
        <w:tabs>
          <w:tab w:val="left" w:pos="2523"/>
          <w:tab w:val="right" w:leader="dot" w:pos="9885"/>
        </w:tabs>
        <w:spacing w:before="19"/>
        <w:ind w:left="1891" w:firstLine="0"/>
        <w:rPr>
          <w:rFonts w:ascii="PMingLiU" w:eastAsia="PMingLiU"/>
        </w:rPr>
      </w:pPr>
      <w:r>
        <w:rPr>
          <w:rFonts w:hint="eastAsia"/>
          <w:lang w:val="en-US"/>
        </w:rPr>
        <w:t>9.6.2</w:t>
      </w:r>
      <w:r>
        <w:fldChar w:fldCharType="begin"/>
      </w:r>
      <w:r>
        <w:instrText xml:space="preserve"> HYPERLINK \l "_bookmark48" </w:instrText>
      </w:r>
      <w:r>
        <w:fldChar w:fldCharType="separate"/>
      </w:r>
      <w:r>
        <w:t>确定远程审核时间</w:t>
      </w:r>
      <w:r>
        <w:tab/>
      </w:r>
      <w:r>
        <w:rPr>
          <w:rFonts w:hint="eastAsia" w:ascii="PMingLiU" w:eastAsia="PMingLiU"/>
        </w:rPr>
        <w:t>15</w:t>
      </w:r>
      <w:r>
        <w:rPr>
          <w:rFonts w:hint="eastAsia" w:ascii="PMingLiU" w:eastAsia="PMingLiU"/>
        </w:rPr>
        <w:fldChar w:fldCharType="end"/>
      </w:r>
    </w:p>
    <w:p>
      <w:pPr>
        <w:pStyle w:val="13"/>
        <w:tabs>
          <w:tab w:val="left" w:pos="2523"/>
          <w:tab w:val="right" w:leader="dot" w:pos="9885"/>
        </w:tabs>
        <w:ind w:left="0" w:firstLine="1890" w:firstLineChars="900"/>
        <w:rPr>
          <w:rFonts w:ascii="PMingLiU" w:eastAsia="PMingLiU"/>
        </w:rPr>
      </w:pPr>
      <w:r>
        <w:rPr>
          <w:rFonts w:hint="eastAsia"/>
          <w:lang w:val="en-US"/>
        </w:rPr>
        <w:t>9.6.3</w:t>
      </w:r>
      <w:r>
        <w:fldChar w:fldCharType="begin"/>
      </w:r>
      <w:r>
        <w:instrText xml:space="preserve"> HYPERLINK \l "_bookmark49" </w:instrText>
      </w:r>
      <w:r>
        <w:fldChar w:fldCharType="separate"/>
      </w:r>
      <w:r>
        <w:t>组建审核组</w:t>
      </w:r>
      <w:r>
        <w:tab/>
      </w:r>
      <w:r>
        <w:rPr>
          <w:rFonts w:hint="eastAsia" w:ascii="PMingLiU" w:eastAsia="PMingLiU"/>
        </w:rPr>
        <w:t>16</w:t>
      </w:r>
      <w:r>
        <w:rPr>
          <w:rFonts w:hint="eastAsia" w:ascii="PMingLiU" w:eastAsia="PMingLiU"/>
        </w:rPr>
        <w:fldChar w:fldCharType="end"/>
      </w:r>
    </w:p>
    <w:p>
      <w:pPr>
        <w:pStyle w:val="13"/>
        <w:tabs>
          <w:tab w:val="left" w:pos="2523"/>
          <w:tab w:val="right" w:leader="dot" w:pos="9885"/>
        </w:tabs>
        <w:ind w:left="1891" w:firstLine="0"/>
        <w:rPr>
          <w:rFonts w:ascii="PMingLiU" w:eastAsia="PMingLiU"/>
        </w:rPr>
      </w:pPr>
      <w:r>
        <w:rPr>
          <w:rFonts w:hint="eastAsia"/>
          <w:lang w:val="en-US"/>
        </w:rPr>
        <w:t>9.6.4</w:t>
      </w:r>
      <w:r>
        <w:fldChar w:fldCharType="begin"/>
      </w:r>
      <w:r>
        <w:instrText xml:space="preserve"> HYPERLINK \l "_bookmark50" </w:instrText>
      </w:r>
      <w:r>
        <w:fldChar w:fldCharType="separate"/>
      </w:r>
      <w:r>
        <w:t>远程审核后的信息收集与审核方案变更</w:t>
      </w:r>
      <w:r>
        <w:tab/>
      </w:r>
      <w:r>
        <w:rPr>
          <w:rFonts w:hint="eastAsia" w:ascii="PMingLiU" w:eastAsia="PMingLiU"/>
        </w:rPr>
        <w:t>16</w:t>
      </w:r>
      <w:r>
        <w:rPr>
          <w:rFonts w:hint="eastAsia" w:ascii="PMingLiU" w:eastAsia="PMingLiU"/>
        </w:rPr>
        <w:fldChar w:fldCharType="end"/>
      </w:r>
    </w:p>
    <w:p>
      <w:pPr>
        <w:pStyle w:val="9"/>
        <w:tabs>
          <w:tab w:val="left" w:pos="1839"/>
          <w:tab w:val="right" w:leader="dot" w:pos="9885"/>
        </w:tabs>
        <w:spacing w:before="19"/>
        <w:ind w:left="1471" w:firstLine="0"/>
        <w:rPr>
          <w:rFonts w:ascii="PMingLiU" w:eastAsia="PMingLiU"/>
        </w:rPr>
      </w:pPr>
      <w:r>
        <w:rPr>
          <w:rFonts w:hint="eastAsia"/>
          <w:lang w:val="en-US"/>
        </w:rPr>
        <w:t>9.7</w:t>
      </w:r>
      <w:r>
        <w:fldChar w:fldCharType="begin"/>
      </w:r>
      <w:r>
        <w:instrText xml:space="preserve"> HYPERLINK \l "_bookmark51" </w:instrText>
      </w:r>
      <w:r>
        <w:fldChar w:fldCharType="separate"/>
      </w:r>
      <w:r>
        <w:t>远程审核活动的实施</w:t>
      </w:r>
      <w:r>
        <w:tab/>
      </w:r>
      <w:r>
        <w:rPr>
          <w:rFonts w:hint="eastAsia" w:ascii="PMingLiU" w:eastAsia="PMingLiU"/>
        </w:rPr>
        <w:t>16</w:t>
      </w:r>
      <w:r>
        <w:rPr>
          <w:rFonts w:hint="eastAsia" w:ascii="PMingLiU" w:eastAsia="PMingLiU"/>
        </w:rPr>
        <w:fldChar w:fldCharType="end"/>
      </w:r>
    </w:p>
    <w:p>
      <w:pPr>
        <w:pStyle w:val="13"/>
        <w:tabs>
          <w:tab w:val="left" w:pos="2523"/>
          <w:tab w:val="right" w:leader="dot" w:pos="9885"/>
        </w:tabs>
        <w:ind w:left="1891" w:firstLine="0"/>
        <w:rPr>
          <w:rFonts w:ascii="PMingLiU" w:eastAsia="PMingLiU"/>
        </w:rPr>
      </w:pPr>
      <w:r>
        <w:rPr>
          <w:rFonts w:hint="eastAsia"/>
          <w:lang w:val="en-US"/>
        </w:rPr>
        <w:t>9.7.1</w:t>
      </w:r>
      <w:r>
        <w:fldChar w:fldCharType="begin"/>
      </w:r>
      <w:r>
        <w:instrText xml:space="preserve"> HYPERLINK \l "_bookmark52" </w:instrText>
      </w:r>
      <w:r>
        <w:fldChar w:fldCharType="separate"/>
      </w:r>
      <w:r>
        <w:t>审核准备</w:t>
      </w:r>
      <w:r>
        <w:tab/>
      </w:r>
      <w:r>
        <w:rPr>
          <w:rFonts w:hint="eastAsia" w:ascii="PMingLiU" w:eastAsia="PMingLiU"/>
        </w:rPr>
        <w:t>16</w:t>
      </w:r>
      <w:r>
        <w:rPr>
          <w:rFonts w:hint="eastAsia" w:ascii="PMingLiU" w:eastAsia="PMingLiU"/>
        </w:rPr>
        <w:fldChar w:fldCharType="end"/>
      </w:r>
    </w:p>
    <w:p>
      <w:pPr>
        <w:pStyle w:val="13"/>
        <w:tabs>
          <w:tab w:val="left" w:pos="2523"/>
          <w:tab w:val="right" w:leader="dot" w:pos="9885"/>
        </w:tabs>
        <w:ind w:left="1891" w:firstLine="0"/>
        <w:rPr>
          <w:rFonts w:ascii="PMingLiU" w:eastAsia="PMingLiU"/>
        </w:rPr>
      </w:pPr>
      <w:r>
        <w:rPr>
          <w:rFonts w:hint="eastAsia"/>
          <w:lang w:val="en-US"/>
        </w:rPr>
        <w:t>9.7.2</w:t>
      </w:r>
      <w:r>
        <w:fldChar w:fldCharType="begin"/>
      </w:r>
      <w:r>
        <w:instrText xml:space="preserve"> HYPERLINK \l "_bookmark53" </w:instrText>
      </w:r>
      <w:r>
        <w:fldChar w:fldCharType="separate"/>
      </w:r>
      <w:r>
        <w:t>审核计划</w:t>
      </w:r>
      <w:r>
        <w:tab/>
      </w:r>
      <w:r>
        <w:rPr>
          <w:rFonts w:hint="eastAsia" w:ascii="PMingLiU" w:eastAsia="PMingLiU"/>
        </w:rPr>
        <w:t>17</w:t>
      </w:r>
      <w:r>
        <w:rPr>
          <w:rFonts w:hint="eastAsia" w:ascii="PMingLiU" w:eastAsia="PMingLiU"/>
        </w:rPr>
        <w:fldChar w:fldCharType="end"/>
      </w:r>
    </w:p>
    <w:p>
      <w:pPr>
        <w:pStyle w:val="13"/>
        <w:tabs>
          <w:tab w:val="left" w:pos="2523"/>
          <w:tab w:val="right" w:leader="dot" w:pos="9885"/>
        </w:tabs>
        <w:spacing w:before="19"/>
        <w:ind w:left="1891" w:firstLine="0"/>
        <w:rPr>
          <w:rFonts w:ascii="PMingLiU" w:eastAsia="PMingLiU"/>
        </w:rPr>
      </w:pPr>
      <w:r>
        <w:rPr>
          <w:rFonts w:hint="eastAsia"/>
          <w:lang w:val="en-US"/>
        </w:rPr>
        <w:t>9.7.3</w:t>
      </w:r>
      <w:r>
        <w:fldChar w:fldCharType="begin"/>
      </w:r>
      <w:r>
        <w:instrText xml:space="preserve"> HYPERLINK \l "_bookmark54" </w:instrText>
      </w:r>
      <w:r>
        <w:fldChar w:fldCharType="separate"/>
      </w:r>
      <w:r>
        <w:t>实施远程审核</w:t>
      </w:r>
      <w:r>
        <w:tab/>
      </w:r>
      <w:r>
        <w:rPr>
          <w:rFonts w:hint="eastAsia" w:ascii="PMingLiU" w:eastAsia="PMingLiU"/>
        </w:rPr>
        <w:t>17</w:t>
      </w:r>
      <w:r>
        <w:rPr>
          <w:rFonts w:hint="eastAsia" w:ascii="PMingLiU" w:eastAsia="PMingLiU"/>
        </w:rPr>
        <w:fldChar w:fldCharType="end"/>
      </w:r>
    </w:p>
    <w:p>
      <w:pPr>
        <w:pStyle w:val="13"/>
        <w:tabs>
          <w:tab w:val="left" w:pos="2523"/>
          <w:tab w:val="right" w:leader="dot" w:pos="9885"/>
        </w:tabs>
        <w:ind w:left="1891" w:firstLine="0"/>
        <w:rPr>
          <w:rFonts w:ascii="PMingLiU" w:eastAsia="PMingLiU"/>
        </w:rPr>
      </w:pPr>
      <w:r>
        <w:rPr>
          <w:rFonts w:hint="eastAsia"/>
          <w:lang w:val="en-US"/>
        </w:rPr>
        <w:t>9.7.4</w:t>
      </w:r>
      <w:r>
        <w:fldChar w:fldCharType="begin"/>
      </w:r>
      <w:r>
        <w:instrText xml:space="preserve"> HYPERLINK \l "_bookmark55" </w:instrText>
      </w:r>
      <w:r>
        <w:fldChar w:fldCharType="separate"/>
      </w:r>
      <w:r>
        <w:t>采用远程审核方法时，以下情况不可接受：</w:t>
      </w:r>
      <w:r>
        <w:tab/>
      </w:r>
      <w:r>
        <w:rPr>
          <w:rFonts w:hint="eastAsia" w:ascii="PMingLiU" w:eastAsia="PMingLiU"/>
        </w:rPr>
        <w:t>18</w:t>
      </w:r>
      <w:r>
        <w:rPr>
          <w:rFonts w:hint="eastAsia" w:ascii="PMingLiU" w:eastAsia="PMingLiU"/>
        </w:rPr>
        <w:fldChar w:fldCharType="end"/>
      </w:r>
    </w:p>
    <w:p>
      <w:pPr>
        <w:pStyle w:val="9"/>
        <w:tabs>
          <w:tab w:val="left" w:pos="1839"/>
          <w:tab w:val="right" w:leader="dot" w:pos="9885"/>
        </w:tabs>
        <w:ind w:left="1471" w:firstLine="0"/>
        <w:rPr>
          <w:rFonts w:ascii="PMingLiU" w:eastAsia="PMingLiU"/>
        </w:rPr>
      </w:pPr>
      <w:r>
        <w:rPr>
          <w:rFonts w:hint="eastAsia"/>
          <w:lang w:val="en-US"/>
        </w:rPr>
        <w:t>9.8</w:t>
      </w:r>
      <w:r>
        <w:fldChar w:fldCharType="begin"/>
      </w:r>
      <w:r>
        <w:instrText xml:space="preserve"> HYPERLINK \l "_bookmark56" </w:instrText>
      </w:r>
      <w:r>
        <w:fldChar w:fldCharType="separate"/>
      </w:r>
      <w:r>
        <w:t>审核报告</w:t>
      </w:r>
      <w:r>
        <w:tab/>
      </w:r>
      <w:r>
        <w:rPr>
          <w:rFonts w:hint="eastAsia" w:ascii="PMingLiU" w:eastAsia="PMingLiU"/>
        </w:rPr>
        <w:t>18</w:t>
      </w:r>
      <w:r>
        <w:rPr>
          <w:rFonts w:hint="eastAsia" w:ascii="PMingLiU" w:eastAsia="PMingLiU"/>
        </w:rPr>
        <w:fldChar w:fldCharType="end"/>
      </w:r>
    </w:p>
    <w:p>
      <w:pPr>
        <w:pStyle w:val="9"/>
        <w:tabs>
          <w:tab w:val="left" w:pos="1839"/>
          <w:tab w:val="right" w:leader="dot" w:pos="9885"/>
        </w:tabs>
        <w:spacing w:before="19"/>
        <w:ind w:left="1471" w:firstLine="0"/>
        <w:rPr>
          <w:rFonts w:ascii="PMingLiU" w:eastAsia="PMingLiU"/>
        </w:rPr>
      </w:pPr>
      <w:r>
        <w:rPr>
          <w:rFonts w:hint="eastAsia"/>
          <w:lang w:val="en-US"/>
        </w:rPr>
        <w:t>9.9</w:t>
      </w:r>
      <w:r>
        <w:fldChar w:fldCharType="begin"/>
      </w:r>
      <w:r>
        <w:instrText xml:space="preserve"> HYPERLINK \l "_bookmark57" </w:instrText>
      </w:r>
      <w:r>
        <w:fldChar w:fldCharType="separate"/>
      </w:r>
      <w:r>
        <w:t>不符合项与整改</w:t>
      </w:r>
      <w:r>
        <w:tab/>
      </w:r>
      <w:r>
        <w:rPr>
          <w:rFonts w:hint="eastAsia" w:ascii="PMingLiU" w:eastAsia="PMingLiU"/>
        </w:rPr>
        <w:t>18</w:t>
      </w:r>
      <w:r>
        <w:rPr>
          <w:rFonts w:hint="eastAsia" w:ascii="PMingLiU" w:eastAsia="PMingLiU"/>
        </w:rPr>
        <w:fldChar w:fldCharType="end"/>
      </w:r>
    </w:p>
    <w:p>
      <w:pPr>
        <w:pStyle w:val="9"/>
        <w:tabs>
          <w:tab w:val="left" w:pos="1944"/>
          <w:tab w:val="right" w:leader="dot" w:pos="9885"/>
        </w:tabs>
        <w:ind w:left="1472" w:firstLine="0"/>
        <w:rPr>
          <w:rFonts w:ascii="PMingLiU" w:eastAsia="PMingLiU"/>
        </w:rPr>
      </w:pPr>
      <w:r>
        <w:rPr>
          <w:rFonts w:hint="eastAsia"/>
          <w:lang w:val="en-US"/>
        </w:rPr>
        <w:t>9.10</w:t>
      </w:r>
      <w:r>
        <w:fldChar w:fldCharType="begin"/>
      </w:r>
      <w:r>
        <w:instrText xml:space="preserve"> HYPERLINK \l "_bookmark58" </w:instrText>
      </w:r>
      <w:r>
        <w:fldChar w:fldCharType="separate"/>
      </w:r>
      <w:r>
        <w:t>远程审核的认证决定</w:t>
      </w:r>
      <w:r>
        <w:tab/>
      </w:r>
      <w:r>
        <w:rPr>
          <w:rFonts w:hint="eastAsia" w:ascii="PMingLiU" w:eastAsia="PMingLiU"/>
        </w:rPr>
        <w:t>18</w:t>
      </w:r>
      <w:r>
        <w:rPr>
          <w:rFonts w:hint="eastAsia" w:ascii="PMingLiU" w:eastAsia="PMingLiU"/>
        </w:rPr>
        <w:fldChar w:fldCharType="end"/>
      </w:r>
    </w:p>
    <w:p>
      <w:pPr>
        <w:pStyle w:val="9"/>
        <w:tabs>
          <w:tab w:val="left" w:pos="1944"/>
          <w:tab w:val="right" w:leader="dot" w:pos="9885"/>
        </w:tabs>
        <w:ind w:left="1472" w:firstLine="0"/>
        <w:rPr>
          <w:rFonts w:ascii="PMingLiU" w:eastAsia="PMingLiU"/>
        </w:rPr>
      </w:pPr>
      <w:r>
        <w:rPr>
          <w:rFonts w:hint="eastAsia"/>
          <w:lang w:val="en-US"/>
        </w:rPr>
        <w:t>9.11</w:t>
      </w:r>
      <w:r>
        <w:fldChar w:fldCharType="begin"/>
      </w:r>
      <w:r>
        <w:instrText xml:space="preserve"> HYPERLINK \l "_bookmark59" </w:instrText>
      </w:r>
      <w:r>
        <w:fldChar w:fldCharType="separate"/>
      </w:r>
      <w:r>
        <w:t>完全远程审核实施后非例行现场审核的策划和实施</w:t>
      </w:r>
      <w:r>
        <w:tab/>
      </w:r>
      <w:r>
        <w:rPr>
          <w:rFonts w:hint="eastAsia" w:ascii="PMingLiU" w:eastAsia="PMingLiU"/>
        </w:rPr>
        <w:t>18</w:t>
      </w:r>
      <w:r>
        <w:rPr>
          <w:rFonts w:hint="eastAsia" w:ascii="PMingLiU" w:eastAsia="PMingLiU"/>
        </w:rPr>
        <w:fldChar w:fldCharType="end"/>
      </w:r>
    </w:p>
    <w:p>
      <w:pPr>
        <w:pStyle w:val="13"/>
        <w:tabs>
          <w:tab w:val="left" w:pos="2628"/>
          <w:tab w:val="right" w:leader="dot" w:pos="9885"/>
        </w:tabs>
        <w:spacing w:before="19"/>
        <w:ind w:left="1891" w:firstLine="0"/>
        <w:rPr>
          <w:rFonts w:ascii="PMingLiU" w:eastAsia="PMingLiU"/>
        </w:rPr>
      </w:pPr>
      <w:r>
        <w:rPr>
          <w:rFonts w:hint="eastAsia"/>
          <w:lang w:val="en-US"/>
        </w:rPr>
        <w:t>9.11.1</w:t>
      </w:r>
      <w:r>
        <w:fldChar w:fldCharType="begin"/>
      </w:r>
      <w:r>
        <w:instrText xml:space="preserve"> HYPERLINK \l "_bookmark60" </w:instrText>
      </w:r>
      <w:r>
        <w:fldChar w:fldCharType="separate"/>
      </w:r>
      <w:r>
        <w:t>审核方案</w:t>
      </w:r>
      <w:r>
        <w:tab/>
      </w:r>
      <w:r>
        <w:rPr>
          <w:rFonts w:hint="eastAsia" w:ascii="PMingLiU" w:eastAsia="PMingLiU"/>
        </w:rPr>
        <w:t>18</w:t>
      </w:r>
      <w:r>
        <w:rPr>
          <w:rFonts w:hint="eastAsia" w:ascii="PMingLiU" w:eastAsia="PMingLiU"/>
        </w:rPr>
        <w:fldChar w:fldCharType="end"/>
      </w:r>
    </w:p>
    <w:p>
      <w:pPr>
        <w:pStyle w:val="13"/>
        <w:tabs>
          <w:tab w:val="left" w:pos="2628"/>
          <w:tab w:val="right" w:leader="dot" w:pos="9885"/>
        </w:tabs>
        <w:ind w:left="1891" w:firstLine="0"/>
        <w:rPr>
          <w:rFonts w:ascii="PMingLiU" w:eastAsia="PMingLiU"/>
        </w:rPr>
      </w:pPr>
      <w:r>
        <w:rPr>
          <w:rFonts w:hint="eastAsia"/>
          <w:lang w:val="en-US"/>
        </w:rPr>
        <w:t>9.11.2</w:t>
      </w:r>
      <w:r>
        <w:fldChar w:fldCharType="begin"/>
      </w:r>
      <w:r>
        <w:instrText xml:space="preserve"> HYPERLINK \l "_bookmark61" </w:instrText>
      </w:r>
      <w:r>
        <w:fldChar w:fldCharType="separate"/>
      </w:r>
      <w:r>
        <w:t>非例行现场审核时间</w:t>
      </w:r>
      <w:r>
        <w:tab/>
      </w:r>
      <w:r>
        <w:rPr>
          <w:rFonts w:hint="eastAsia" w:ascii="PMingLiU" w:eastAsia="PMingLiU"/>
        </w:rPr>
        <w:t>19</w:t>
      </w:r>
      <w:r>
        <w:rPr>
          <w:rFonts w:hint="eastAsia" w:ascii="PMingLiU" w:eastAsia="PMingLiU"/>
        </w:rPr>
        <w:fldChar w:fldCharType="end"/>
      </w:r>
    </w:p>
    <w:p>
      <w:pPr>
        <w:pStyle w:val="13"/>
        <w:tabs>
          <w:tab w:val="left" w:pos="2628"/>
          <w:tab w:val="right" w:leader="dot" w:pos="9885"/>
        </w:tabs>
        <w:ind w:left="1891" w:firstLine="0"/>
        <w:rPr>
          <w:rFonts w:ascii="PMingLiU" w:eastAsia="PMingLiU"/>
        </w:rPr>
      </w:pPr>
      <w:r>
        <w:rPr>
          <w:rFonts w:hint="eastAsia"/>
          <w:lang w:val="en-US"/>
        </w:rPr>
        <w:t>9.11.3</w:t>
      </w:r>
      <w:r>
        <w:fldChar w:fldCharType="begin"/>
      </w:r>
      <w:r>
        <w:instrText xml:space="preserve"> HYPERLINK \l "_bookmark62" </w:instrText>
      </w:r>
      <w:r>
        <w:fldChar w:fldCharType="separate"/>
      </w:r>
      <w:r>
        <w:rPr>
          <w:w w:val="105"/>
        </w:rPr>
        <w:t>审核组</w:t>
      </w:r>
      <w:r>
        <w:rPr>
          <w:w w:val="105"/>
        </w:rPr>
        <w:tab/>
      </w:r>
      <w:r>
        <w:rPr>
          <w:rFonts w:hint="eastAsia" w:ascii="PMingLiU" w:eastAsia="PMingLiU"/>
          <w:w w:val="105"/>
        </w:rPr>
        <w:t>19</w:t>
      </w:r>
      <w:r>
        <w:rPr>
          <w:rFonts w:hint="eastAsia" w:ascii="PMingLiU" w:eastAsia="PMingLiU"/>
          <w:w w:val="105"/>
        </w:rPr>
        <w:fldChar w:fldCharType="end"/>
      </w:r>
    </w:p>
    <w:p>
      <w:pPr>
        <w:pStyle w:val="13"/>
        <w:tabs>
          <w:tab w:val="left" w:pos="2628"/>
          <w:tab w:val="right" w:leader="dot" w:pos="9885"/>
        </w:tabs>
        <w:spacing w:before="19"/>
        <w:ind w:left="1891" w:firstLine="0"/>
        <w:rPr>
          <w:rFonts w:ascii="PMingLiU" w:eastAsia="PMingLiU"/>
        </w:rPr>
      </w:pPr>
      <w:r>
        <w:rPr>
          <w:rFonts w:hint="eastAsia"/>
          <w:lang w:val="en-US"/>
        </w:rPr>
        <w:t>9.11.4</w:t>
      </w:r>
      <w:r>
        <w:fldChar w:fldCharType="begin"/>
      </w:r>
      <w:r>
        <w:instrText xml:space="preserve"> HYPERLINK \l "_bookmark63" </w:instrText>
      </w:r>
      <w:r>
        <w:fldChar w:fldCharType="separate"/>
      </w:r>
      <w:r>
        <w:t>审核报告</w:t>
      </w:r>
      <w:r>
        <w:tab/>
      </w:r>
      <w:r>
        <w:rPr>
          <w:rFonts w:hint="eastAsia" w:ascii="PMingLiU" w:eastAsia="PMingLiU"/>
        </w:rPr>
        <w:t>19</w:t>
      </w:r>
      <w:r>
        <w:rPr>
          <w:rFonts w:hint="eastAsia" w:ascii="PMingLiU" w:eastAsia="PMingLiU"/>
        </w:rPr>
        <w:fldChar w:fldCharType="end"/>
      </w:r>
    </w:p>
    <w:p>
      <w:pPr>
        <w:pStyle w:val="13"/>
        <w:tabs>
          <w:tab w:val="left" w:pos="2628"/>
          <w:tab w:val="right" w:leader="dot" w:pos="9885"/>
        </w:tabs>
        <w:ind w:left="1891" w:firstLine="0"/>
        <w:rPr>
          <w:rFonts w:ascii="PMingLiU" w:eastAsia="PMingLiU"/>
        </w:rPr>
      </w:pPr>
      <w:r>
        <w:rPr>
          <w:rFonts w:hint="eastAsia"/>
          <w:lang w:val="en-US"/>
        </w:rPr>
        <w:t>9.11.5</w:t>
      </w:r>
      <w:r>
        <w:fldChar w:fldCharType="begin"/>
      </w:r>
      <w:r>
        <w:instrText xml:space="preserve"> HYPERLINK \l "_bookmark64" </w:instrText>
      </w:r>
      <w:r>
        <w:fldChar w:fldCharType="separate"/>
      </w:r>
      <w:r>
        <w:t>非例行现场审核的结论</w:t>
      </w:r>
      <w:r>
        <w:tab/>
      </w:r>
      <w:r>
        <w:rPr>
          <w:rFonts w:hint="eastAsia" w:ascii="PMingLiU" w:eastAsia="PMingLiU"/>
        </w:rPr>
        <w:t>19</w:t>
      </w:r>
      <w:r>
        <w:rPr>
          <w:rFonts w:hint="eastAsia" w:ascii="PMingLiU" w:eastAsia="PMingLiU"/>
        </w:rPr>
        <w:fldChar w:fldCharType="end"/>
      </w:r>
    </w:p>
    <w:p>
      <w:pPr>
        <w:pStyle w:val="9"/>
        <w:tabs>
          <w:tab w:val="left" w:pos="1944"/>
          <w:tab w:val="right" w:leader="dot" w:pos="9885"/>
        </w:tabs>
        <w:ind w:left="1472" w:firstLine="0"/>
        <w:rPr>
          <w:rFonts w:ascii="PMingLiU" w:eastAsia="PMingLiU"/>
        </w:rPr>
      </w:pPr>
      <w:r>
        <w:rPr>
          <w:rFonts w:hint="eastAsia"/>
          <w:lang w:val="en-US"/>
        </w:rPr>
        <w:t>9.12</w:t>
      </w:r>
      <w:r>
        <w:fldChar w:fldCharType="begin"/>
      </w:r>
      <w:r>
        <w:instrText xml:space="preserve"> HYPERLINK \l "_bookmark65" </w:instrText>
      </w:r>
      <w:r>
        <w:fldChar w:fldCharType="separate"/>
      </w:r>
      <w:r>
        <w:t>远程审核音视频、图像等资料的保存</w:t>
      </w:r>
      <w:r>
        <w:tab/>
      </w:r>
      <w:r>
        <w:rPr>
          <w:rFonts w:hint="eastAsia" w:ascii="PMingLiU" w:eastAsia="PMingLiU"/>
        </w:rPr>
        <w:t>19</w:t>
      </w:r>
      <w:r>
        <w:rPr>
          <w:rFonts w:hint="eastAsia" w:ascii="PMingLiU" w:eastAsia="PMingLiU"/>
        </w:rPr>
        <w:fldChar w:fldCharType="end"/>
      </w:r>
    </w:p>
    <w:p>
      <w:pPr>
        <w:pStyle w:val="14"/>
        <w:tabs>
          <w:tab w:val="right" w:leader="dot" w:pos="9885"/>
        </w:tabs>
        <w:spacing w:before="19"/>
        <w:rPr>
          <w:rFonts w:ascii="PMingLiU" w:eastAsia="PMingLiU"/>
        </w:rPr>
      </w:pPr>
      <w:r>
        <w:fldChar w:fldCharType="begin"/>
      </w:r>
      <w:r>
        <w:instrText xml:space="preserve"> HYPERLINK \l "_bookmark66" </w:instrText>
      </w:r>
      <w:r>
        <w:fldChar w:fldCharType="separate"/>
      </w:r>
      <w:r>
        <w:t>附件</w:t>
      </w:r>
      <w:r>
        <w:rPr>
          <w:spacing w:val="-51"/>
        </w:rPr>
        <w:t xml:space="preserve"> </w:t>
      </w:r>
      <w:r>
        <w:t>1：新型冠状病毒传染期间获证组织情况调查表（适用于监审及再认证）</w:t>
      </w:r>
      <w:r>
        <w:tab/>
      </w:r>
      <w:r>
        <w:rPr>
          <w:rFonts w:hint="eastAsia" w:ascii="PMingLiU" w:eastAsia="PMingLiU"/>
        </w:rPr>
        <w:t>20</w:t>
      </w:r>
      <w:r>
        <w:rPr>
          <w:rFonts w:hint="eastAsia" w:ascii="PMingLiU" w:eastAsia="PMingLiU"/>
        </w:rPr>
        <w:fldChar w:fldCharType="end"/>
      </w:r>
    </w:p>
    <w:p>
      <w:pPr>
        <w:pStyle w:val="14"/>
        <w:tabs>
          <w:tab w:val="left" w:pos="2152"/>
          <w:tab w:val="right" w:leader="dot" w:pos="9885"/>
        </w:tabs>
        <w:rPr>
          <w:rFonts w:ascii="PMingLiU" w:eastAsia="PMingLiU"/>
        </w:rPr>
      </w:pPr>
      <w:r>
        <w:fldChar w:fldCharType="begin"/>
      </w:r>
      <w:r>
        <w:instrText xml:space="preserve"> HYPERLINK \l "_bookmark67" </w:instrText>
      </w:r>
      <w:r>
        <w:fldChar w:fldCharType="separate"/>
      </w:r>
      <w:r>
        <w:t>附件</w:t>
      </w:r>
      <w:r>
        <w:rPr>
          <w:spacing w:val="-52"/>
        </w:rPr>
        <w:t xml:space="preserve"> </w:t>
      </w:r>
      <w:r>
        <w:t>2：在新型冠状病毒感染肺炎疫情防控期间管理体系分析评估报告</w:t>
      </w:r>
      <w:r>
        <w:tab/>
      </w:r>
      <w:r>
        <w:rPr>
          <w:rFonts w:hint="eastAsia" w:ascii="PMingLiU" w:eastAsia="PMingLiU"/>
        </w:rPr>
        <w:t>21</w:t>
      </w:r>
      <w:r>
        <w:rPr>
          <w:rFonts w:hint="eastAsia" w:ascii="PMingLiU" w:eastAsia="PMingLiU"/>
        </w:rPr>
        <w:fldChar w:fldCharType="end"/>
      </w:r>
    </w:p>
    <w:p>
      <w:pPr>
        <w:pStyle w:val="14"/>
        <w:tabs>
          <w:tab w:val="left" w:pos="2467"/>
          <w:tab w:val="right" w:leader="dot" w:pos="9885"/>
        </w:tabs>
        <w:rPr>
          <w:rFonts w:ascii="PMingLiU" w:hAnsi="PMingLiU" w:eastAsia="PMingLiU"/>
        </w:rPr>
      </w:pPr>
      <w:r>
        <w:fldChar w:fldCharType="begin"/>
      </w:r>
      <w:r>
        <w:instrText xml:space="preserve"> HYPERLINK \l "_bookmark68" </w:instrText>
      </w:r>
      <w:r>
        <w:fldChar w:fldCharType="separate"/>
      </w:r>
      <w:r>
        <w:rPr>
          <w:rFonts w:hint="eastAsia"/>
        </w:rPr>
        <w:t>附件 3：“特殊事件”（新冠肺炎疫情）期间远程审核申请表</w:t>
      </w:r>
      <w:r>
        <w:t xml:space="preserve"> </w:t>
      </w:r>
      <w:r>
        <w:rPr>
          <w:rFonts w:ascii="Times New Roman" w:hAnsi="Times New Roman" w:eastAsia="Times New Roman"/>
        </w:rPr>
        <w:tab/>
      </w:r>
      <w:r>
        <w:rPr>
          <w:rFonts w:hint="eastAsia" w:ascii="PMingLiU" w:hAnsi="PMingLiU" w:eastAsia="PMingLiU"/>
          <w:w w:val="111"/>
        </w:rPr>
        <w:t>22</w:t>
      </w:r>
      <w:r>
        <w:rPr>
          <w:rFonts w:hint="eastAsia" w:ascii="PMingLiU" w:hAnsi="PMingLiU" w:eastAsia="PMingLiU"/>
          <w:w w:val="111"/>
        </w:rPr>
        <w:fldChar w:fldCharType="end"/>
      </w:r>
    </w:p>
    <w:p>
      <w:pPr>
        <w:pStyle w:val="14"/>
        <w:tabs>
          <w:tab w:val="left" w:pos="2992"/>
          <w:tab w:val="right" w:leader="dot" w:pos="9885"/>
        </w:tabs>
        <w:spacing w:before="19"/>
        <w:rPr>
          <w:rFonts w:ascii="PMingLiU" w:hAnsi="PMingLiU" w:eastAsia="PMingLiU"/>
        </w:rPr>
      </w:pPr>
      <w:r>
        <w:fldChar w:fldCharType="begin"/>
      </w:r>
      <w:r>
        <w:instrText xml:space="preserve"> HYPERLINK \l "_bookmark69" </w:instrText>
      </w:r>
      <w:r>
        <w:fldChar w:fldCharType="separate"/>
      </w:r>
      <w:r>
        <w:t>附件</w:t>
      </w:r>
      <w:r>
        <w:rPr>
          <w:spacing w:val="-52"/>
        </w:rPr>
        <w:t xml:space="preserve"> </w:t>
      </w:r>
      <w:r>
        <w:t>4：“特殊事件或情况”期间远程审核申请评审表</w:t>
      </w:r>
      <w:r>
        <w:tab/>
      </w:r>
      <w:r>
        <w:rPr>
          <w:rFonts w:hint="eastAsia" w:ascii="PMingLiU" w:hAnsi="PMingLiU" w:eastAsia="PMingLiU"/>
        </w:rPr>
        <w:t>24</w:t>
      </w:r>
      <w:r>
        <w:rPr>
          <w:rFonts w:hint="eastAsia" w:ascii="PMingLiU" w:hAnsi="PMingLiU" w:eastAsia="PMingLiU"/>
        </w:rPr>
        <w:fldChar w:fldCharType="end"/>
      </w:r>
    </w:p>
    <w:p>
      <w:pPr>
        <w:pStyle w:val="14"/>
        <w:tabs>
          <w:tab w:val="left" w:pos="4147"/>
          <w:tab w:val="right" w:leader="dot" w:pos="9885"/>
        </w:tabs>
        <w:rPr>
          <w:rFonts w:ascii="PMingLiU" w:eastAsia="PMingLiU"/>
        </w:rPr>
      </w:pPr>
      <w:r>
        <w:fldChar w:fldCharType="begin"/>
      </w:r>
      <w:r>
        <w:instrText xml:space="preserve"> HYPERLINK \l "_bookmark70" </w:instrText>
      </w:r>
      <w:r>
        <w:fldChar w:fldCharType="separate"/>
      </w:r>
      <w:r>
        <w:t>附件</w:t>
      </w:r>
      <w:r>
        <w:rPr>
          <w:spacing w:val="-52"/>
        </w:rPr>
        <w:t xml:space="preserve"> </w:t>
      </w:r>
      <w:r>
        <w:t>5：远程审核审批表</w:t>
      </w:r>
      <w:r>
        <w:rPr>
          <w:rFonts w:hint="eastAsia"/>
        </w:rPr>
        <w:t xml:space="preserve"> </w:t>
      </w:r>
      <w:r>
        <w:t xml:space="preserve">                       </w:t>
      </w:r>
      <w:r>
        <w:tab/>
      </w:r>
      <w:r>
        <w:rPr>
          <w:rFonts w:hint="eastAsia" w:ascii="PMingLiU" w:eastAsia="PMingLiU"/>
        </w:rPr>
        <w:t>25</w:t>
      </w:r>
      <w:r>
        <w:rPr>
          <w:rFonts w:hint="eastAsia" w:ascii="PMingLiU" w:eastAsia="PMingLiU"/>
        </w:rPr>
        <w:fldChar w:fldCharType="end"/>
      </w:r>
    </w:p>
    <w:p>
      <w:pPr>
        <w:pStyle w:val="14"/>
        <w:tabs>
          <w:tab w:val="left" w:pos="4147"/>
          <w:tab w:val="right" w:leader="dot" w:pos="9885"/>
        </w:tabs>
        <w:rPr>
          <w:rFonts w:ascii="PMingLiU" w:eastAsia="PMingLiU"/>
        </w:rPr>
      </w:pPr>
      <w:r>
        <w:fldChar w:fldCharType="begin"/>
      </w:r>
      <w:r>
        <w:instrText xml:space="preserve"> HYPERLINK \l "_bookmark71" </w:instrText>
      </w:r>
      <w:r>
        <w:fldChar w:fldCharType="separate"/>
      </w:r>
      <w:r>
        <w:t>附件</w:t>
      </w:r>
      <w:r>
        <w:rPr>
          <w:spacing w:val="-52"/>
        </w:rPr>
        <w:t xml:space="preserve"> </w:t>
      </w:r>
      <w:r>
        <w:t>6：审核计划安排示例</w:t>
      </w:r>
      <w:r>
        <w:rPr>
          <w:rFonts w:hint="eastAsia"/>
        </w:rPr>
        <w:t xml:space="preserve"> </w:t>
      </w:r>
      <w:r>
        <w:t xml:space="preserve">      </w:t>
      </w:r>
      <w:r>
        <w:tab/>
      </w:r>
      <w:r>
        <w:rPr>
          <w:rFonts w:hint="eastAsia" w:ascii="PMingLiU" w:eastAsia="PMingLiU"/>
        </w:rPr>
        <w:t>26</w:t>
      </w:r>
      <w:r>
        <w:rPr>
          <w:rFonts w:hint="eastAsia" w:ascii="PMingLiU" w:eastAsia="PMingLiU"/>
        </w:rPr>
        <w:fldChar w:fldCharType="end"/>
      </w:r>
    </w:p>
    <w:p>
      <w:pPr>
        <w:pStyle w:val="14"/>
        <w:tabs>
          <w:tab w:val="left" w:pos="3098"/>
          <w:tab w:val="right" w:leader="dot" w:pos="9885"/>
        </w:tabs>
        <w:spacing w:before="19"/>
        <w:rPr>
          <w:rFonts w:ascii="PMingLiU" w:eastAsia="PMingLiU"/>
        </w:rPr>
      </w:pPr>
      <w:r>
        <w:fldChar w:fldCharType="begin"/>
      </w:r>
      <w:r>
        <w:instrText xml:space="preserve"> HYPERLINK \l "_bookmark72" </w:instrText>
      </w:r>
      <w:r>
        <w:fldChar w:fldCharType="separate"/>
      </w:r>
      <w:r>
        <w:t>附件</w:t>
      </w:r>
      <w:r>
        <w:rPr>
          <w:spacing w:val="-52"/>
        </w:rPr>
        <w:t xml:space="preserve"> </w:t>
      </w:r>
      <w:r>
        <w:t>7：远程审核</w:t>
      </w:r>
      <w:r>
        <w:rPr>
          <w:spacing w:val="-50"/>
        </w:rPr>
        <w:t xml:space="preserve"> </w:t>
      </w:r>
      <w:r>
        <w:t>ICT</w:t>
      </w:r>
      <w:r>
        <w:rPr>
          <w:spacing w:val="-54"/>
        </w:rPr>
        <w:t xml:space="preserve"> </w:t>
      </w:r>
      <w:r>
        <w:t>设备应用示例及特定要求</w:t>
      </w:r>
      <w:r>
        <w:tab/>
      </w:r>
      <w:r>
        <w:rPr>
          <w:rFonts w:hint="eastAsia" w:ascii="PMingLiU" w:eastAsia="PMingLiU"/>
        </w:rPr>
        <w:t>27</w:t>
      </w:r>
      <w:r>
        <w:rPr>
          <w:rFonts w:hint="eastAsia" w:ascii="PMingLiU" w:eastAsia="PMingLiU"/>
        </w:rPr>
        <w:fldChar w:fldCharType="end"/>
      </w:r>
    </w:p>
    <w:p>
      <w:pPr>
        <w:pStyle w:val="14"/>
        <w:tabs>
          <w:tab w:val="left" w:pos="3832"/>
          <w:tab w:val="right" w:leader="dot" w:pos="9885"/>
        </w:tabs>
        <w:rPr>
          <w:rFonts w:ascii="PMingLiU" w:eastAsia="PMingLiU"/>
        </w:rPr>
      </w:pPr>
      <w:r>
        <w:fldChar w:fldCharType="begin"/>
      </w:r>
      <w:r>
        <w:instrText xml:space="preserve"> HYPERLINK \l "_bookmark73" </w:instrText>
      </w:r>
      <w:r>
        <w:fldChar w:fldCharType="separate"/>
      </w:r>
      <w:r>
        <w:t>附件</w:t>
      </w:r>
      <w:r>
        <w:rPr>
          <w:spacing w:val="-52"/>
        </w:rPr>
        <w:t xml:space="preserve"> </w:t>
      </w:r>
      <w:r>
        <w:t>8：远程审核认证人员能力评价表</w:t>
      </w:r>
      <w:r>
        <w:tab/>
      </w:r>
      <w:r>
        <w:rPr>
          <w:rFonts w:hint="eastAsia" w:ascii="PMingLiU" w:eastAsia="PMingLiU"/>
        </w:rPr>
        <w:t>29</w:t>
      </w:r>
      <w:r>
        <w:rPr>
          <w:rFonts w:hint="eastAsia" w:ascii="PMingLiU" w:eastAsia="PMingLiU"/>
        </w:rPr>
        <w:fldChar w:fldCharType="end"/>
      </w:r>
    </w:p>
    <w:p>
      <w:pPr>
        <w:pStyle w:val="14"/>
        <w:tabs>
          <w:tab w:val="left" w:pos="3727"/>
          <w:tab w:val="right" w:leader="dot" w:pos="9885"/>
        </w:tabs>
        <w:rPr>
          <w:rFonts w:ascii="PMingLiU" w:eastAsia="PMingLiU"/>
        </w:rPr>
      </w:pPr>
      <w:r>
        <w:fldChar w:fldCharType="begin"/>
      </w:r>
      <w:r>
        <w:instrText xml:space="preserve"> HYPERLINK \l "_bookmark74" </w:instrText>
      </w:r>
      <w:r>
        <w:fldChar w:fldCharType="separate"/>
      </w:r>
      <w:r>
        <w:t>附件</w:t>
      </w:r>
      <w:r>
        <w:rPr>
          <w:spacing w:val="-52"/>
        </w:rPr>
        <w:t xml:space="preserve"> </w:t>
      </w:r>
      <w:r>
        <w:t>9：远程审核认证人员名单</w:t>
      </w:r>
      <w:r>
        <w:tab/>
      </w:r>
      <w:r>
        <w:rPr>
          <w:rFonts w:hint="eastAsia" w:ascii="PMingLiU" w:eastAsia="PMingLiU"/>
        </w:rPr>
        <w:t>30</w:t>
      </w:r>
      <w:r>
        <w:rPr>
          <w:rFonts w:hint="eastAsia" w:ascii="PMingLiU" w:eastAsia="PMingLiU"/>
        </w:rPr>
        <w:fldChar w:fldCharType="end"/>
      </w:r>
    </w:p>
    <w:p>
      <w:pPr>
        <w:pStyle w:val="14"/>
        <w:tabs>
          <w:tab w:val="left" w:pos="5295"/>
          <w:tab w:val="right" w:leader="dot" w:pos="9885"/>
        </w:tabs>
        <w:spacing w:before="19"/>
        <w:rPr>
          <w:rFonts w:ascii="PMingLiU" w:eastAsia="PMingLiU"/>
        </w:rPr>
      </w:pPr>
      <w:r>
        <w:fldChar w:fldCharType="begin"/>
      </w:r>
      <w:r>
        <w:instrText xml:space="preserve"> HYPERLINK \l "_bookmark75" </w:instrText>
      </w:r>
      <w:r>
        <w:fldChar w:fldCharType="separate"/>
      </w:r>
      <w:r>
        <w:t>附表</w:t>
      </w:r>
      <w:r>
        <w:rPr>
          <w:spacing w:val="-52"/>
        </w:rPr>
        <w:t xml:space="preserve"> </w:t>
      </w:r>
      <w:r>
        <w:t>10：</w:t>
      </w:r>
      <w:r>
        <w:rPr>
          <w:rFonts w:hint="eastAsia"/>
        </w:rPr>
        <w:t xml:space="preserve">延期审批表 </w:t>
      </w:r>
      <w:r>
        <w:t xml:space="preserve">                     </w:t>
      </w:r>
      <w:r>
        <w:rPr>
          <w:rFonts w:hint="eastAsia" w:ascii="PMingLiU" w:eastAsia="PMingLiU"/>
        </w:rPr>
        <w:tab/>
      </w:r>
      <w:r>
        <w:rPr>
          <w:rFonts w:hint="eastAsia" w:ascii="PMingLiU" w:eastAsia="PMingLiU"/>
        </w:rPr>
        <w:t>31</w:t>
      </w:r>
      <w:r>
        <w:rPr>
          <w:rFonts w:hint="eastAsia" w:ascii="PMingLiU" w:eastAsia="PMingLiU"/>
        </w:rPr>
        <w:fldChar w:fldCharType="end"/>
      </w:r>
    </w:p>
    <w:p>
      <w:pPr>
        <w:pStyle w:val="14"/>
        <w:tabs>
          <w:tab w:val="right" w:leader="dot" w:pos="9885"/>
        </w:tabs>
        <w:rPr>
          <w:sz w:val="28"/>
          <w:lang w:val="en-US"/>
        </w:rPr>
        <w:sectPr>
          <w:pgSz w:w="11910" w:h="16840"/>
          <w:pgMar w:top="1120" w:right="300" w:bottom="1514" w:left="480" w:header="964" w:footer="510" w:gutter="0"/>
          <w:cols w:space="720" w:num="1"/>
        </w:sectPr>
      </w:pPr>
      <w:r>
        <w:fldChar w:fldCharType="begin"/>
      </w:r>
      <w:r>
        <w:instrText xml:space="preserve"> HYPERLINK \l "_bookmark76" </w:instrText>
      </w:r>
      <w:r>
        <w:fldChar w:fldCharType="separate"/>
      </w:r>
      <w:r>
        <w:t>附件</w:t>
      </w:r>
      <w:r>
        <w:rPr>
          <w:spacing w:val="-50"/>
        </w:rPr>
        <w:t xml:space="preserve"> </w:t>
      </w:r>
      <w:r>
        <w:t>11：“新型冠状病毒肺炎”疫情期间认证证书延期说明</w:t>
      </w:r>
      <w:r>
        <w:tab/>
      </w:r>
      <w:r>
        <w:rPr>
          <w:rFonts w:hint="eastAsia" w:ascii="PMingLiU" w:hAnsi="PMingLiU" w:eastAsia="PMingLiU"/>
        </w:rPr>
        <w:t>32</w:t>
      </w:r>
      <w:r>
        <w:rPr>
          <w:rFonts w:hint="eastAsia" w:ascii="PMingLiU" w:hAnsi="PMingLiU" w:eastAsia="PMingLiU"/>
        </w:rPr>
        <w:fldChar w:fldCharType="end"/>
      </w:r>
    </w:p>
    <w:p>
      <w:pPr>
        <w:rPr>
          <w:rFonts w:ascii="PMingLiU" w:hAnsi="PMingLiU" w:eastAsia="PMingLiU"/>
        </w:rPr>
      </w:pPr>
    </w:p>
    <w:p>
      <w:pPr>
        <w:pStyle w:val="7"/>
        <w:spacing w:before="311"/>
        <w:ind w:right="175"/>
      </w:pPr>
      <w:r>
        <mc:AlternateContent>
          <mc:Choice Requires="wpg">
            <w:drawing>
              <wp:anchor distT="0" distB="0" distL="114300" distR="114300" simplePos="0" relativeHeight="251660288" behindDoc="1" locked="0" layoutInCell="1" allowOverlap="1">
                <wp:simplePos x="0" y="0"/>
                <wp:positionH relativeFrom="page">
                  <wp:posOffset>1671320</wp:posOffset>
                </wp:positionH>
                <wp:positionV relativeFrom="paragraph">
                  <wp:posOffset>858520</wp:posOffset>
                </wp:positionV>
                <wp:extent cx="846455" cy="605155"/>
                <wp:effectExtent l="0" t="0" r="10795" b="4445"/>
                <wp:wrapNone/>
                <wp:docPr id="16" name="组合 2"/>
                <wp:cNvGraphicFramePr/>
                <a:graphic xmlns:a="http://schemas.openxmlformats.org/drawingml/2006/main">
                  <a:graphicData uri="http://schemas.microsoft.com/office/word/2010/wordprocessingGroup">
                    <wpg:wgp>
                      <wpg:cNvGrpSpPr/>
                      <wpg:grpSpPr>
                        <a:xfrm>
                          <a:off x="0" y="0"/>
                          <a:ext cx="846455" cy="605155"/>
                          <a:chOff x="2632" y="1352"/>
                          <a:chExt cx="1333" cy="953"/>
                        </a:xfrm>
                      </wpg:grpSpPr>
                      <wps:wsp>
                        <wps:cNvPr id="14" name="任意多边形 3"/>
                        <wps:cNvSpPr/>
                        <wps:spPr>
                          <a:xfrm>
                            <a:off x="2773" y="1352"/>
                            <a:ext cx="1192" cy="272"/>
                          </a:xfrm>
                          <a:custGeom>
                            <a:avLst/>
                            <a:gdLst/>
                            <a:ahLst/>
                            <a:cxnLst/>
                            <a:rect l="0" t="0" r="0" b="0"/>
                            <a:pathLst>
                              <a:path w="1192" h="272">
                                <a:moveTo>
                                  <a:pt x="1192" y="0"/>
                                </a:moveTo>
                                <a:lnTo>
                                  <a:pt x="245" y="0"/>
                                </a:lnTo>
                                <a:lnTo>
                                  <a:pt x="0" y="0"/>
                                </a:lnTo>
                                <a:lnTo>
                                  <a:pt x="0" y="272"/>
                                </a:lnTo>
                                <a:lnTo>
                                  <a:pt x="245" y="272"/>
                                </a:lnTo>
                                <a:lnTo>
                                  <a:pt x="1192" y="272"/>
                                </a:lnTo>
                                <a:lnTo>
                                  <a:pt x="1192" y="0"/>
                                </a:lnTo>
                              </a:path>
                            </a:pathLst>
                          </a:custGeom>
                          <a:solidFill>
                            <a:srgbClr val="FFFF00"/>
                          </a:solidFill>
                          <a:ln>
                            <a:noFill/>
                          </a:ln>
                        </wps:spPr>
                        <wps:bodyPr upright="1"/>
                      </wps:wsp>
                      <wps:wsp>
                        <wps:cNvPr id="15" name="任意多边形 4"/>
                        <wps:cNvSpPr/>
                        <wps:spPr>
                          <a:xfrm>
                            <a:off x="2632" y="1692"/>
                            <a:ext cx="1333" cy="613"/>
                          </a:xfrm>
                          <a:custGeom>
                            <a:avLst/>
                            <a:gdLst/>
                            <a:ahLst/>
                            <a:cxnLst/>
                            <a:rect l="0" t="0" r="0" b="0"/>
                            <a:pathLst>
                              <a:path w="1333" h="613">
                                <a:moveTo>
                                  <a:pt x="1260" y="340"/>
                                </a:moveTo>
                                <a:lnTo>
                                  <a:pt x="0" y="340"/>
                                </a:lnTo>
                                <a:lnTo>
                                  <a:pt x="0" y="613"/>
                                </a:lnTo>
                                <a:lnTo>
                                  <a:pt x="1260" y="613"/>
                                </a:lnTo>
                                <a:lnTo>
                                  <a:pt x="1260" y="340"/>
                                </a:lnTo>
                                <a:moveTo>
                                  <a:pt x="1333" y="0"/>
                                </a:moveTo>
                                <a:lnTo>
                                  <a:pt x="898" y="0"/>
                                </a:lnTo>
                                <a:lnTo>
                                  <a:pt x="673" y="0"/>
                                </a:lnTo>
                                <a:lnTo>
                                  <a:pt x="0" y="0"/>
                                </a:lnTo>
                                <a:lnTo>
                                  <a:pt x="0" y="272"/>
                                </a:lnTo>
                                <a:lnTo>
                                  <a:pt x="673" y="272"/>
                                </a:lnTo>
                                <a:lnTo>
                                  <a:pt x="898" y="272"/>
                                </a:lnTo>
                                <a:lnTo>
                                  <a:pt x="1333" y="272"/>
                                </a:lnTo>
                                <a:lnTo>
                                  <a:pt x="1333" y="0"/>
                                </a:lnTo>
                              </a:path>
                            </a:pathLst>
                          </a:custGeom>
                          <a:solidFill>
                            <a:srgbClr val="FFFF00"/>
                          </a:solidFill>
                          <a:ln>
                            <a:noFill/>
                          </a:ln>
                        </wps:spPr>
                        <wps:bodyPr upright="1"/>
                      </wps:wsp>
                    </wpg:wgp>
                  </a:graphicData>
                </a:graphic>
              </wp:anchor>
            </w:drawing>
          </mc:Choice>
          <mc:Fallback>
            <w:pict>
              <v:group id="组合 2" o:spid="_x0000_s1026" o:spt="203" style="position:absolute;left:0pt;margin-left:131.6pt;margin-top:67.6pt;height:47.65pt;width:66.65pt;mso-position-horizontal-relative:page;z-index:-251656192;mso-width-relative:page;mso-height-relative:page;" coordorigin="2632,1352" coordsize="1333,953" o:gfxdata="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R81I9oAAAALAQAADwAAAAAAAAABACAAAAAi&#10;AAAAZHJzL2Rvd25yZXYueG1sUEsBAhQAFAAAAAgAh07iQMZUk2AlAwAAPAoAAA4AAAAAAAAAAQAg&#10;AAAAKQEAAGRycy9lMm9Eb2MueG1sUEsFBgAAAAAGAAYAWQEAAMAGAAAAAA==&#10;">
                <o:lock v:ext="edit" aspectratio="f"/>
                <v:shape id="任意多边形 3" o:spid="_x0000_s1026" o:spt="100" style="position:absolute;left:2773;top:1352;height:272;width:1192;" fillcolor="#FFFF00" filled="t" stroked="f" coordsize="1192,272" o:gfxdata="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qYu/W2AAAA2wAAAA8A&#10;AAAAAAAAAQAgAAAAIgAAAGRycy9kb3ducmV2LnhtbFBLAQIUABQAAAAIAIdO4kAzLwWeOwAAADkA&#10;AAAQAAAAAAAAAAEAIAAAAAUBAABkcnMvc2hhcGV4bWwueG1sUEsFBgAAAAAGAAYAWwEAAK8DAAAA&#10;AA==&#10;" path="m1192,0l245,0,0,0,0,272,245,272,1192,272,1192,0e">
                  <v:fill on="t" focussize="0,0"/>
                  <v:stroke on="f"/>
                  <v:imagedata o:title=""/>
                  <o:lock v:ext="edit" aspectratio="f"/>
                </v:shape>
                <v:shape id="任意多边形 4" o:spid="_x0000_s1026" o:spt="100" style="position:absolute;left:2632;top:1692;height:613;width:1333;" fillcolor="#FFFF00" filled="t" stroked="f" coordsize="1333,613" o:gfxdata="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mA+1ugAAANsA&#10;AAAPAAAAAAAAAAEAIAAAACIAAABkcnMvZG93bnJldi54bWxQSwECFAAUAAAACACHTuJAMy8FnjsA&#10;AAA5AAAAEAAAAAAAAAABACAAAAAJAQAAZHJzL3NoYXBleG1sLnhtbFBLBQYAAAAABgAGAFsBAACz&#10;AwAAAAA=&#10;" path="m1260,340l0,340,0,613,1260,613,1260,340m1333,0l898,0,673,0,0,0,0,272,673,272,898,272,1333,272,1333,0e">
                  <v:fill on="t" focussize="0,0"/>
                  <v:stroke on="f"/>
                  <v:imagedata o:title=""/>
                  <o:lock v:ext="edit" aspectratio="f"/>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2744470</wp:posOffset>
                </wp:positionH>
                <wp:positionV relativeFrom="paragraph">
                  <wp:posOffset>858520</wp:posOffset>
                </wp:positionV>
                <wp:extent cx="1579245" cy="172720"/>
                <wp:effectExtent l="0" t="0" r="1905" b="17780"/>
                <wp:wrapNone/>
                <wp:docPr id="17" name="任意多边形 5"/>
                <wp:cNvGraphicFramePr/>
                <a:graphic xmlns:a="http://schemas.openxmlformats.org/drawingml/2006/main">
                  <a:graphicData uri="http://schemas.microsoft.com/office/word/2010/wordprocessingShape">
                    <wps:wsp>
                      <wps:cNvSpPr/>
                      <wps:spPr>
                        <a:xfrm>
                          <a:off x="0" y="0"/>
                          <a:ext cx="1579245" cy="172720"/>
                        </a:xfrm>
                        <a:custGeom>
                          <a:avLst/>
                          <a:gdLst/>
                          <a:ahLst/>
                          <a:cxnLst/>
                          <a:rect l="0" t="0" r="0" b="0"/>
                          <a:pathLst>
                            <a:path w="2487" h="272">
                              <a:moveTo>
                                <a:pt x="2487" y="0"/>
                              </a:moveTo>
                              <a:lnTo>
                                <a:pt x="911" y="0"/>
                              </a:lnTo>
                              <a:lnTo>
                                <a:pt x="455" y="0"/>
                              </a:lnTo>
                              <a:lnTo>
                                <a:pt x="227" y="0"/>
                              </a:lnTo>
                              <a:lnTo>
                                <a:pt x="0" y="0"/>
                              </a:lnTo>
                              <a:lnTo>
                                <a:pt x="0" y="272"/>
                              </a:lnTo>
                              <a:lnTo>
                                <a:pt x="227" y="272"/>
                              </a:lnTo>
                              <a:lnTo>
                                <a:pt x="455" y="272"/>
                              </a:lnTo>
                              <a:lnTo>
                                <a:pt x="911" y="272"/>
                              </a:lnTo>
                              <a:lnTo>
                                <a:pt x="2487" y="272"/>
                              </a:lnTo>
                              <a:lnTo>
                                <a:pt x="2487" y="0"/>
                              </a:lnTo>
                            </a:path>
                          </a:pathLst>
                        </a:custGeom>
                        <a:solidFill>
                          <a:srgbClr val="FFFF00"/>
                        </a:solidFill>
                        <a:ln>
                          <a:noFill/>
                        </a:ln>
                      </wps:spPr>
                      <wps:bodyPr upright="1"/>
                    </wps:wsp>
                  </a:graphicData>
                </a:graphic>
              </wp:anchor>
            </w:drawing>
          </mc:Choice>
          <mc:Fallback>
            <w:pict>
              <v:shape id="任意多边形 5" o:spid="_x0000_s1026" o:spt="100" style="position:absolute;left:0pt;margin-left:216.1pt;margin-top:67.6pt;height:13.6pt;width:124.35pt;mso-position-horizontal-relative:page;z-index:-251655168;mso-width-relative:page;mso-height-relative:page;" fillcolor="#FFFF00" filled="t" stroked="f" coordsize="2487,272" o:gfxdata="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bvbtsAAAALAQAADwAAAAAAAAABACAAAAAiAAAAZHJzL2Rv&#10;d25yZXYueG1sUEsBAhQAFAAAAAgAh07iQAHODTM3AgAAhQUAAA4AAAAAAAAAAQAgAAAAKgEAAGRy&#10;cy9lMm9Eb2MueG1sUEsFBgAAAAAGAAYAWQEAANMFAAAAAA==&#10;" path="m2487,0l911,0,455,0,227,0,0,0,0,272,227,272,455,272,911,272,2487,272,2487,0e">
                <v:fill on="t" focussize="0,0"/>
                <v:stroke on="f"/>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2654935</wp:posOffset>
                </wp:positionH>
                <wp:positionV relativeFrom="paragraph">
                  <wp:posOffset>1031240</wp:posOffset>
                </wp:positionV>
                <wp:extent cx="1669415" cy="648335"/>
                <wp:effectExtent l="0" t="0" r="0" b="0"/>
                <wp:wrapNone/>
                <wp:docPr id="19" name="文本框 6"/>
                <wp:cNvGraphicFramePr/>
                <a:graphic xmlns:a="http://schemas.openxmlformats.org/drawingml/2006/main">
                  <a:graphicData uri="http://schemas.microsoft.com/office/word/2010/wordprocessingShape">
                    <wps:wsp>
                      <wps:cNvSpPr txBox="1"/>
                      <wps:spPr>
                        <a:xfrm>
                          <a:off x="0" y="0"/>
                          <a:ext cx="1669415" cy="648335"/>
                        </a:xfrm>
                        <a:prstGeom prst="rect">
                          <a:avLst/>
                        </a:prstGeom>
                        <a:noFill/>
                        <a:ln>
                          <a:noFill/>
                        </a:ln>
                      </wps:spPr>
                      <wps:txbx>
                        <w:txbxContent>
                          <w:p>
                            <w:pPr>
                              <w:pStyle w:val="8"/>
                            </w:pPr>
                          </w:p>
                        </w:txbxContent>
                      </wps:txbx>
                      <wps:bodyPr lIns="0" tIns="0" rIns="0" bIns="0" upright="1"/>
                    </wps:wsp>
                  </a:graphicData>
                </a:graphic>
              </wp:anchor>
            </w:drawing>
          </mc:Choice>
          <mc:Fallback>
            <w:pict>
              <v:shape id="文本框 6" o:spid="_x0000_s1026" o:spt="202" type="#_x0000_t202" style="position:absolute;left:0pt;margin-left:209.05pt;margin-top:81.2pt;height:51.05pt;width:131.45pt;mso-position-horizontal-relative:page;z-index:251663360;mso-width-relative:page;mso-height-relative:page;" filled="f" stroked="f" coordsize="21600,21600" o:gfxdata="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ryMUtkAAAALAQAADwAAAAAAAAABACAAAAAiAAAAZHJzL2Rvd25yZXYueG1sUEsB&#10;AhQAFAAAAAgAh07iQJ+Q80O7AQAAcwMAAA4AAAAAAAAAAQAgAAAAKAEAAGRycy9lMm9Eb2MueG1s&#10;UEsFBgAAAAAGAAYAWQEAAFUFAAAAAA==&#10;">
                <v:fill on="f" focussize="0,0"/>
                <v:stroke on="f"/>
                <v:imagedata o:title=""/>
                <o:lock v:ext="edit" aspectratio="f"/>
                <v:textbox inset="0mm,0mm,0mm,0mm">
                  <w:txbxContent>
                    <w:p>
                      <w:pPr>
                        <w:pStyle w:val="8"/>
                      </w:pPr>
                    </w:p>
                  </w:txbxContent>
                </v:textbox>
              </v:shape>
            </w:pict>
          </mc:Fallback>
        </mc:AlternateContent>
      </w:r>
      <w:r>
        <w:t>文件修改履历表</w:t>
      </w:r>
    </w:p>
    <w:p>
      <w:pPr>
        <w:pStyle w:val="8"/>
        <w:rPr>
          <w:b/>
          <w:sz w:val="20"/>
        </w:rPr>
      </w:pPr>
    </w:p>
    <w:p>
      <w:pPr>
        <w:pStyle w:val="8"/>
        <w:spacing w:before="2"/>
        <w:rPr>
          <w:b/>
          <w:sz w:val="12"/>
        </w:rPr>
      </w:pPr>
    </w:p>
    <w:tbl>
      <w:tblPr>
        <w:tblStyle w:val="15"/>
        <w:tblW w:w="9039" w:type="dxa"/>
        <w:tblInd w:w="9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549"/>
        <w:gridCol w:w="2845"/>
        <w:gridCol w:w="1134"/>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20"/>
              <w:ind w:left="410"/>
              <w:rPr>
                <w:sz w:val="21"/>
              </w:rPr>
            </w:pPr>
            <w:r>
              <w:rPr>
                <w:sz w:val="21"/>
              </w:rPr>
              <w:t>版次</w:t>
            </w:r>
          </w:p>
        </w:tc>
        <w:tc>
          <w:tcPr>
            <w:tcW w:w="1549" w:type="dxa"/>
          </w:tcPr>
          <w:p>
            <w:pPr>
              <w:pStyle w:val="20"/>
              <w:ind w:left="528"/>
              <w:rPr>
                <w:sz w:val="21"/>
              </w:rPr>
            </w:pPr>
            <w:r>
              <w:rPr>
                <w:sz w:val="21"/>
              </w:rPr>
              <w:t>文件名</w:t>
            </w:r>
          </w:p>
        </w:tc>
        <w:tc>
          <w:tcPr>
            <w:tcW w:w="2845" w:type="dxa"/>
          </w:tcPr>
          <w:p>
            <w:pPr>
              <w:pStyle w:val="20"/>
              <w:ind w:left="842" w:right="693"/>
              <w:jc w:val="center"/>
              <w:rPr>
                <w:sz w:val="21"/>
              </w:rPr>
            </w:pPr>
            <w:r>
              <w:rPr>
                <w:sz w:val="21"/>
              </w:rPr>
              <w:t>修改内容摘要</w:t>
            </w:r>
          </w:p>
        </w:tc>
        <w:tc>
          <w:tcPr>
            <w:tcW w:w="1134" w:type="dxa"/>
          </w:tcPr>
          <w:p>
            <w:pPr>
              <w:pStyle w:val="20"/>
              <w:ind w:left="227" w:right="82"/>
              <w:jc w:val="center"/>
              <w:rPr>
                <w:sz w:val="21"/>
              </w:rPr>
            </w:pPr>
            <w:r>
              <w:rPr>
                <w:sz w:val="21"/>
              </w:rPr>
              <w:t>修改</w:t>
            </w:r>
          </w:p>
        </w:tc>
        <w:tc>
          <w:tcPr>
            <w:tcW w:w="1134" w:type="dxa"/>
          </w:tcPr>
          <w:p>
            <w:pPr>
              <w:pStyle w:val="20"/>
              <w:ind w:right="277"/>
              <w:jc w:val="right"/>
              <w:rPr>
                <w:sz w:val="21"/>
              </w:rPr>
            </w:pPr>
            <w:r>
              <w:rPr>
                <w:w w:val="95"/>
                <w:sz w:val="21"/>
              </w:rPr>
              <w:t>批准</w:t>
            </w:r>
          </w:p>
        </w:tc>
        <w:tc>
          <w:tcPr>
            <w:tcW w:w="1276" w:type="dxa"/>
          </w:tcPr>
          <w:p>
            <w:pPr>
              <w:pStyle w:val="20"/>
              <w:ind w:left="286"/>
              <w:rPr>
                <w:sz w:val="21"/>
              </w:rPr>
            </w:pPr>
            <w:r>
              <w:rPr>
                <w:sz w:val="21"/>
              </w:rPr>
              <w:t>实施日期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20"/>
              <w:rPr>
                <w:rFonts w:ascii="Times New Roman"/>
                <w:sz w:val="20"/>
              </w:rPr>
            </w:pPr>
          </w:p>
        </w:tc>
        <w:tc>
          <w:tcPr>
            <w:tcW w:w="1549" w:type="dxa"/>
          </w:tcPr>
          <w:p>
            <w:pPr>
              <w:pStyle w:val="20"/>
              <w:rPr>
                <w:rFonts w:ascii="Times New Roman"/>
                <w:sz w:val="20"/>
              </w:rPr>
            </w:pPr>
          </w:p>
        </w:tc>
        <w:tc>
          <w:tcPr>
            <w:tcW w:w="2845" w:type="dxa"/>
          </w:tcPr>
          <w:p>
            <w:pPr>
              <w:pStyle w:val="20"/>
              <w:rPr>
                <w:rFonts w:ascii="Times New Roman"/>
                <w:sz w:val="20"/>
              </w:rPr>
            </w:pPr>
          </w:p>
        </w:tc>
        <w:tc>
          <w:tcPr>
            <w:tcW w:w="1134" w:type="dxa"/>
          </w:tcPr>
          <w:p>
            <w:pPr>
              <w:pStyle w:val="20"/>
              <w:rPr>
                <w:rFonts w:ascii="Times New Roman"/>
                <w:sz w:val="20"/>
              </w:rPr>
            </w:pPr>
          </w:p>
        </w:tc>
        <w:tc>
          <w:tcPr>
            <w:tcW w:w="1134" w:type="dxa"/>
          </w:tcPr>
          <w:p>
            <w:pPr>
              <w:pStyle w:val="20"/>
              <w:rPr>
                <w:rFonts w:ascii="Times New Roman"/>
                <w:sz w:val="20"/>
              </w:rPr>
            </w:pPr>
          </w:p>
        </w:tc>
        <w:tc>
          <w:tcPr>
            <w:tcW w:w="1276" w:type="dxa"/>
          </w:tcPr>
          <w:p>
            <w:pPr>
              <w:pStyle w:val="20"/>
              <w:rPr>
                <w:rFonts w:ascii="Times New Roman"/>
                <w:sz w:val="20"/>
              </w:rPr>
            </w:pPr>
          </w:p>
        </w:tc>
      </w:tr>
    </w:tbl>
    <w:p>
      <w:pPr>
        <w:rPr>
          <w:rFonts w:ascii="Times New Roman"/>
          <w:sz w:val="20"/>
        </w:rPr>
        <w:sectPr>
          <w:pgSz w:w="11910" w:h="16840"/>
          <w:pgMar w:top="1120" w:right="300" w:bottom="280" w:left="480" w:header="880" w:footer="0" w:gutter="0"/>
          <w:cols w:space="720" w:num="1"/>
        </w:sectPr>
      </w:pPr>
    </w:p>
    <w:p>
      <w:pPr>
        <w:pStyle w:val="8"/>
        <w:spacing w:before="7"/>
        <w:rPr>
          <w:b/>
        </w:rPr>
      </w:pPr>
    </w:p>
    <w:p>
      <w:pPr>
        <w:pStyle w:val="2"/>
        <w:tabs>
          <w:tab w:val="left" w:pos="880"/>
        </w:tabs>
      </w:pPr>
      <w:bookmarkStart w:id="0" w:name="_bookmark0"/>
      <w:bookmarkEnd w:id="0"/>
      <w:bookmarkStart w:id="1" w:name="前__言"/>
      <w:bookmarkEnd w:id="1"/>
      <w:r>
        <w:t>前</w:t>
      </w:r>
      <w:r>
        <w:tab/>
      </w:r>
      <w:r>
        <w:t>言</w:t>
      </w:r>
    </w:p>
    <w:p>
      <w:pPr>
        <w:pStyle w:val="8"/>
        <w:rPr>
          <w:sz w:val="38"/>
        </w:rPr>
      </w:pPr>
    </w:p>
    <w:p>
      <w:pPr>
        <w:pStyle w:val="8"/>
        <w:spacing w:line="304" w:lineRule="auto"/>
        <w:ind w:left="1051" w:right="1231" w:firstLine="420"/>
        <w:jc w:val="both"/>
        <w:rPr>
          <w:color w:val="000000" w:themeColor="text1"/>
          <w:spacing w:val="-13"/>
          <w14:textFill>
            <w14:solidFill>
              <w14:schemeClr w14:val="tx1"/>
            </w14:solidFill>
          </w14:textFill>
        </w:rPr>
      </w:pPr>
      <w:r>
        <w:rPr>
          <w:rFonts w:hint="eastAsia"/>
          <w:color w:val="000000" w:themeColor="text1"/>
          <w14:textFill>
            <w14:solidFill>
              <w14:schemeClr w14:val="tx1"/>
            </w14:solidFill>
          </w14:textFill>
        </w:rPr>
        <w:t>随着新型冠状病毒感染肺炎疫情（以下简称疫情）在全球蔓延，新冠疫情难以短期内结束， 预计将来还有可能存在类似公共卫生(如大规模流行性疾病)、出行限制、自然灾害及其他限制性情况的发生导致审核员无法到达受审核方场所实施审核的特殊事件或情况，山东中梓富检认证有</w:t>
      </w:r>
      <w:r>
        <w:rPr>
          <w:rFonts w:hint="eastAsia"/>
          <w:color w:val="000000" w:themeColor="text1"/>
          <w:spacing w:val="-3"/>
          <w14:textFill>
            <w14:solidFill>
              <w14:schemeClr w14:val="tx1"/>
            </w14:solidFill>
          </w14:textFill>
        </w:rPr>
        <w:t>限公司</w:t>
      </w:r>
      <w:r>
        <w:rPr>
          <w:rFonts w:hint="eastAsia"/>
          <w:color w:val="000000" w:themeColor="text1"/>
          <w14:textFill>
            <w14:solidFill>
              <w14:schemeClr w14:val="tx1"/>
            </w14:solidFill>
          </w14:textFill>
        </w:rPr>
        <w:t>（</w:t>
      </w:r>
      <w:r>
        <w:rPr>
          <w:rFonts w:hint="eastAsia"/>
          <w:color w:val="000000" w:themeColor="text1"/>
          <w:spacing w:val="-16"/>
          <w14:textFill>
            <w14:solidFill>
              <w14:schemeClr w14:val="tx1"/>
            </w14:solidFill>
          </w14:textFill>
        </w:rPr>
        <w:t xml:space="preserve">以下简称 </w:t>
      </w:r>
      <w:r>
        <w:rPr>
          <w:rFonts w:hint="eastAsia"/>
          <w:color w:val="000000" w:themeColor="text1"/>
          <w14:textFill>
            <w14:solidFill>
              <w14:schemeClr w14:val="tx1"/>
            </w14:solidFill>
          </w14:textFill>
        </w:rPr>
        <w:t>中梓富检）</w:t>
      </w:r>
      <w:r>
        <w:rPr>
          <w:rFonts w:hint="eastAsia"/>
          <w:color w:val="000000" w:themeColor="text1"/>
          <w:spacing w:val="-1"/>
          <w14:textFill>
            <w14:solidFill>
              <w14:schemeClr w14:val="tx1"/>
            </w14:solidFill>
          </w14:textFill>
        </w:rPr>
        <w:t>为进一步完善特殊事件或情况防控期间的认证审核工作，降低特殊事件或情况防控对认证工作的影响，为特殊事件或情况防控区域的申请组织做好认证服务工作，为确保在特殊事件或情况防控期间获证组织的权益受到最小影响，同时确保认证人员和受审核方的生</w:t>
      </w:r>
      <w:r>
        <w:rPr>
          <w:rFonts w:hint="eastAsia"/>
          <w:color w:val="000000" w:themeColor="text1"/>
          <w:spacing w:val="-6"/>
          <w14:textFill>
            <w14:solidFill>
              <w14:schemeClr w14:val="tx1"/>
            </w14:solidFill>
          </w14:textFill>
        </w:rPr>
        <w:t xml:space="preserve">命安全和身体健康，根据 </w:t>
      </w:r>
      <w:r>
        <w:rPr>
          <w:rFonts w:hint="eastAsia"/>
          <w:color w:val="000000" w:themeColor="text1"/>
          <w14:textFill>
            <w14:solidFill>
              <w14:schemeClr w14:val="tx1"/>
            </w14:solidFill>
          </w14:textFill>
        </w:rPr>
        <w:t>2020</w:t>
      </w:r>
      <w:r>
        <w:rPr>
          <w:rFonts w:hint="eastAsia"/>
          <w:color w:val="000000" w:themeColor="text1"/>
          <w:spacing w:val="-38"/>
          <w14:textFill>
            <w14:solidFill>
              <w14:schemeClr w14:val="tx1"/>
            </w14:solidFill>
          </w14:textFill>
        </w:rPr>
        <w:t xml:space="preserve"> 年 </w:t>
      </w:r>
      <w:r>
        <w:rPr>
          <w:rFonts w:hint="eastAsia"/>
          <w:color w:val="000000" w:themeColor="text1"/>
          <w14:textFill>
            <w14:solidFill>
              <w14:schemeClr w14:val="tx1"/>
            </w14:solidFill>
          </w14:textFill>
        </w:rPr>
        <w:t>2</w:t>
      </w:r>
      <w:r>
        <w:rPr>
          <w:rFonts w:hint="eastAsia"/>
          <w:color w:val="000000" w:themeColor="text1"/>
          <w:spacing w:val="-38"/>
          <w14:textFill>
            <w14:solidFill>
              <w14:schemeClr w14:val="tx1"/>
            </w14:solidFill>
          </w14:textFill>
        </w:rPr>
        <w:t xml:space="preserve"> 月 </w:t>
      </w:r>
      <w:r>
        <w:rPr>
          <w:rFonts w:hint="eastAsia"/>
          <w:color w:val="000000" w:themeColor="text1"/>
          <w14:textFill>
            <w14:solidFill>
              <w14:schemeClr w14:val="tx1"/>
            </w14:solidFill>
          </w14:textFill>
        </w:rPr>
        <w:t>4</w:t>
      </w:r>
      <w:r>
        <w:rPr>
          <w:rFonts w:hint="eastAsia"/>
          <w:color w:val="000000" w:themeColor="text1"/>
          <w:spacing w:val="-8"/>
          <w14:textFill>
            <w14:solidFill>
              <w14:schemeClr w14:val="tx1"/>
            </w14:solidFill>
          </w14:textFill>
        </w:rPr>
        <w:t xml:space="preserve"> 日发布的 《市场监管总局办公厅关于在新型冠状病毒感</w:t>
      </w:r>
      <w:r>
        <w:rPr>
          <w:rFonts w:hint="eastAsia"/>
          <w:color w:val="000000" w:themeColor="text1"/>
          <w14:textFill>
            <w14:solidFill>
              <w14:schemeClr w14:val="tx1"/>
            </w14:solidFill>
          </w14:textFill>
        </w:rPr>
        <w:t>染肺炎疫情防控期间实施好质量认证相关工作的通知》、2020</w:t>
      </w:r>
      <w:r>
        <w:rPr>
          <w:rFonts w:hint="eastAsia"/>
          <w:color w:val="000000" w:themeColor="text1"/>
          <w:spacing w:val="-37"/>
          <w14:textFill>
            <w14:solidFill>
              <w14:schemeClr w14:val="tx1"/>
            </w14:solidFill>
          </w14:textFill>
        </w:rPr>
        <w:t xml:space="preserve"> 年 </w:t>
      </w:r>
      <w:r>
        <w:rPr>
          <w:rFonts w:hint="eastAsia"/>
          <w:color w:val="000000" w:themeColor="text1"/>
          <w14:textFill>
            <w14:solidFill>
              <w14:schemeClr w14:val="tx1"/>
            </w14:solidFill>
          </w14:textFill>
        </w:rPr>
        <w:t>2</w:t>
      </w:r>
      <w:r>
        <w:rPr>
          <w:rFonts w:hint="eastAsia"/>
          <w:color w:val="000000" w:themeColor="text1"/>
          <w:spacing w:val="-37"/>
          <w14:textFill>
            <w14:solidFill>
              <w14:schemeClr w14:val="tx1"/>
            </w14:solidFill>
          </w14:textFill>
        </w:rPr>
        <w:t xml:space="preserve"> 月 </w:t>
      </w:r>
      <w:r>
        <w:rPr>
          <w:rFonts w:hint="eastAsia"/>
          <w:color w:val="000000" w:themeColor="text1"/>
          <w14:textFill>
            <w14:solidFill>
              <w14:schemeClr w14:val="tx1"/>
            </w14:solidFill>
          </w14:textFill>
        </w:rPr>
        <w:t>14</w:t>
      </w:r>
      <w:r>
        <w:rPr>
          <w:rFonts w:hint="eastAsia"/>
          <w:color w:val="000000" w:themeColor="text1"/>
          <w:spacing w:val="-8"/>
          <w14:textFill>
            <w14:solidFill>
              <w14:schemeClr w14:val="tx1"/>
            </w14:solidFill>
          </w14:textFill>
        </w:rPr>
        <w:t xml:space="preserve"> 日中国合格评定国家认</w:t>
      </w:r>
      <w:r>
        <w:rPr>
          <w:rFonts w:hint="eastAsia"/>
          <w:color w:val="000000" w:themeColor="text1"/>
          <w:spacing w:val="-10"/>
          <w14:textFill>
            <w14:solidFill>
              <w14:schemeClr w14:val="tx1"/>
            </w14:solidFill>
          </w14:textFill>
        </w:rPr>
        <w:t xml:space="preserve">可委员会秘书处发布的《关于在新冠肺炎疫情防控期间认可工作安排的通知》，按照 </w:t>
      </w:r>
      <w:r>
        <w:rPr>
          <w:rFonts w:hint="eastAsia"/>
          <w:color w:val="000000" w:themeColor="text1"/>
          <w14:textFill>
            <w14:solidFill>
              <w14:schemeClr w14:val="tx1"/>
            </w14:solidFill>
          </w14:textFill>
        </w:rPr>
        <w:t>IAF</w:t>
      </w:r>
      <w:r>
        <w:rPr>
          <w:rFonts w:hint="eastAsia"/>
          <w:color w:val="000000" w:themeColor="text1"/>
          <w:spacing w:val="-9"/>
          <w14:textFill>
            <w14:solidFill>
              <w14:schemeClr w14:val="tx1"/>
            </w14:solidFill>
          </w14:textFill>
        </w:rPr>
        <w:t xml:space="preserve"> </w:t>
      </w:r>
      <w:r>
        <w:rPr>
          <w:rFonts w:hint="eastAsia"/>
          <w:color w:val="000000" w:themeColor="text1"/>
          <w14:textFill>
            <w14:solidFill>
              <w14:schemeClr w14:val="tx1"/>
            </w14:solidFill>
          </w14:textFill>
        </w:rPr>
        <w:t xml:space="preserve">ID3： </w:t>
      </w:r>
      <w:r>
        <w:rPr>
          <w:rFonts w:hint="eastAsia"/>
          <w:color w:val="000000" w:themeColor="text1"/>
          <w:spacing w:val="-13"/>
          <w14:textFill>
            <w14:solidFill>
              <w14:schemeClr w14:val="tx1"/>
            </w14:solidFill>
          </w14:textFill>
        </w:rPr>
        <w:t>2011《影响认可机构、认证机构和获证组织的突发事件或特殊情况的管理》要求，CNAS-EC-063:2021《关</w:t>
      </w:r>
      <w:r>
        <w:rPr>
          <w:rFonts w:hint="eastAsia"/>
          <w:color w:val="000000" w:themeColor="text1"/>
          <w14:textFill>
            <w14:solidFill>
              <w14:schemeClr w14:val="tx1"/>
            </w14:solidFill>
          </w14:textFill>
        </w:rPr>
        <w:t>于远程审核活动的</w:t>
      </w:r>
      <w:r>
        <w:rPr>
          <w:rFonts w:hint="eastAsia"/>
          <w:color w:val="000000" w:themeColor="text1"/>
          <w:spacing w:val="-13"/>
          <w14:textFill>
            <w14:solidFill>
              <w14:schemeClr w14:val="tx1"/>
            </w14:solidFill>
          </w14:textFill>
        </w:rPr>
        <w:t>说明》中的基本原则，对原方案进行修改。</w:t>
      </w:r>
    </w:p>
    <w:p>
      <w:pPr>
        <w:pStyle w:val="8"/>
        <w:spacing w:line="304" w:lineRule="auto"/>
        <w:ind w:left="1471" w:right="3984" w:hanging="420"/>
        <w:rPr>
          <w:color w:val="000000" w:themeColor="text1"/>
          <w14:textFill>
            <w14:solidFill>
              <w14:schemeClr w14:val="tx1"/>
            </w14:solidFill>
          </w14:textFill>
        </w:rPr>
      </w:pPr>
      <w:r>
        <w:rPr>
          <w:rFonts w:hint="eastAsia"/>
          <w:color w:val="000000" w:themeColor="text1"/>
          <w14:textFill>
            <w14:solidFill>
              <w14:schemeClr w14:val="tx1"/>
            </w14:solidFill>
          </w14:textFill>
        </w:rPr>
        <w:t>本次修改的主要内容：</w:t>
      </w:r>
    </w:p>
    <w:p>
      <w:pPr>
        <w:pStyle w:val="19"/>
        <w:numPr>
          <w:ilvl w:val="0"/>
          <w:numId w:val="1"/>
        </w:numPr>
        <w:tabs>
          <w:tab w:val="left" w:pos="1683"/>
        </w:tabs>
        <w:spacing w:line="304" w:lineRule="auto"/>
        <w:ind w:right="1125" w:firstLine="420"/>
        <w:rPr>
          <w:color w:val="000000" w:themeColor="text1"/>
          <w:sz w:val="21"/>
          <w:szCs w:val="21"/>
          <w14:textFill>
            <w14:solidFill>
              <w14:schemeClr w14:val="tx1"/>
            </w14:solidFill>
          </w14:textFill>
        </w:rPr>
      </w:pPr>
      <w:r>
        <w:rPr>
          <w:rFonts w:hint="eastAsia"/>
          <w:color w:val="000000" w:themeColor="text1"/>
          <w:spacing w:val="-19"/>
          <w:sz w:val="21"/>
          <w:szCs w:val="21"/>
          <w14:textFill>
            <w14:solidFill>
              <w14:schemeClr w14:val="tx1"/>
            </w14:solidFill>
          </w14:textFill>
        </w:rPr>
        <w:t xml:space="preserve">参考 </w:t>
      </w:r>
      <w:r>
        <w:rPr>
          <w:rFonts w:hint="eastAsia"/>
          <w:color w:val="000000" w:themeColor="text1"/>
          <w:sz w:val="21"/>
          <w:szCs w:val="21"/>
          <w14:textFill>
            <w14:solidFill>
              <w14:schemeClr w14:val="tx1"/>
            </w14:solidFill>
          </w14:textFill>
        </w:rPr>
        <w:t>IAF</w:t>
      </w:r>
      <w:r>
        <w:rPr>
          <w:rFonts w:hint="eastAsia"/>
          <w:color w:val="000000" w:themeColor="text1"/>
          <w:spacing w:val="-59"/>
          <w:sz w:val="21"/>
          <w:szCs w:val="21"/>
          <w14:textFill>
            <w14:solidFill>
              <w14:schemeClr w14:val="tx1"/>
            </w14:solidFill>
          </w14:textFill>
        </w:rPr>
        <w:t xml:space="preserve"> </w:t>
      </w:r>
      <w:r>
        <w:rPr>
          <w:rFonts w:hint="eastAsia"/>
          <w:color w:val="000000" w:themeColor="text1"/>
          <w:spacing w:val="-3"/>
          <w:sz w:val="21"/>
          <w:szCs w:val="21"/>
          <w14:textFill>
            <w14:solidFill>
              <w14:schemeClr w14:val="tx1"/>
            </w14:solidFill>
          </w14:textFill>
        </w:rPr>
        <w:t>ID3：2011</w:t>
      </w:r>
      <w:r>
        <w:rPr>
          <w:rFonts w:hint="eastAsia"/>
          <w:color w:val="000000" w:themeColor="text1"/>
          <w:spacing w:val="-13"/>
          <w:sz w:val="21"/>
          <w:szCs w:val="21"/>
          <w14:textFill>
            <w14:solidFill>
              <w14:schemeClr w14:val="tx1"/>
            </w14:solidFill>
          </w14:textFill>
        </w:rPr>
        <w:t xml:space="preserve"> 文件的适用范围，将《 “新型冠状病毒肺炎”疫情期间认证审核方案》修改为《 “特殊事件或情况”期间认证审核方案》。</w:t>
      </w:r>
    </w:p>
    <w:p>
      <w:pPr>
        <w:pStyle w:val="19"/>
        <w:numPr>
          <w:ilvl w:val="0"/>
          <w:numId w:val="1"/>
        </w:numPr>
        <w:tabs>
          <w:tab w:val="left" w:pos="1683"/>
        </w:tabs>
        <w:spacing w:line="267" w:lineRule="exact"/>
        <w:ind w:left="168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增加远程审核相关要求。</w:t>
      </w:r>
    </w:p>
    <w:p>
      <w:pPr>
        <w:spacing w:line="267" w:lineRule="exact"/>
        <w:rPr>
          <w:color w:val="000000" w:themeColor="text1"/>
          <w:sz w:val="21"/>
          <w:szCs w:val="21"/>
          <w14:textFill>
            <w14:solidFill>
              <w14:schemeClr w14:val="tx1"/>
            </w14:solidFill>
          </w14:textFill>
        </w:rPr>
        <w:sectPr>
          <w:pgSz w:w="11910" w:h="16840"/>
          <w:pgMar w:top="1120" w:right="300" w:bottom="280" w:left="480" w:header="880" w:footer="0" w:gutter="0"/>
          <w:cols w:space="720" w:num="1"/>
        </w:sectPr>
      </w:pPr>
    </w:p>
    <w:p>
      <w:pPr>
        <w:pStyle w:val="8"/>
        <w:spacing w:before="11"/>
        <w:rPr>
          <w:sz w:val="18"/>
        </w:rPr>
      </w:pPr>
    </w:p>
    <w:p>
      <w:pPr>
        <w:spacing w:before="69"/>
        <w:ind w:left="1051"/>
        <w:rPr>
          <w:b/>
          <w:sz w:val="21"/>
        </w:rPr>
      </w:pPr>
      <w:bookmarkStart w:id="2" w:name="_bookmark1"/>
      <w:bookmarkEnd w:id="2"/>
      <w:bookmarkStart w:id="3" w:name="1.目的和适用范围"/>
      <w:bookmarkEnd w:id="3"/>
      <w:r>
        <w:rPr>
          <w:sz w:val="21"/>
        </w:rPr>
        <w:t>1.</w:t>
      </w:r>
      <w:r>
        <w:rPr>
          <w:b/>
          <w:sz w:val="21"/>
        </w:rPr>
        <w:t>目的和适用范围</w:t>
      </w:r>
    </w:p>
    <w:p>
      <w:pPr>
        <w:pStyle w:val="8"/>
        <w:spacing w:before="72" w:line="304" w:lineRule="auto"/>
        <w:ind w:left="1051" w:right="1226" w:firstLine="420"/>
        <w:jc w:val="both"/>
      </w:pPr>
      <w:r>
        <w:rPr>
          <w:rFonts w:hint="eastAsia"/>
          <w:spacing w:val="-7"/>
        </w:rPr>
        <w:t>本方案适合于在“特殊事件或情况”未得到稳定控制期间（“特殊事件或情况”结束时间以中央/地方政府通知为准）对认</w:t>
      </w:r>
      <w:r>
        <w:rPr>
          <w:spacing w:val="-7"/>
        </w:rPr>
        <w:t>证组织开展的认证审核活动。“特殊事件或情况”防控期间，根据不</w:t>
      </w:r>
      <w:r>
        <w:rPr>
          <w:spacing w:val="-10"/>
          <w:w w:val="95"/>
        </w:rPr>
        <w:t>同</w:t>
      </w:r>
      <w:r>
        <w:t>认证类型采用文件审核+“特殊事件或情况”防控期结束后现场审核方式、远程审核方式开展认   证审</w:t>
      </w:r>
      <w:r>
        <w:rPr>
          <w:spacing w:val="-10"/>
        </w:rPr>
        <w:t>核活动。</w:t>
      </w:r>
    </w:p>
    <w:p>
      <w:pPr>
        <w:pStyle w:val="8"/>
        <w:spacing w:line="302" w:lineRule="auto"/>
        <w:ind w:left="1051" w:right="1231" w:firstLine="420"/>
      </w:pPr>
      <w:r>
        <w:t>本文件规定了”特殊事件或情况”期间远程审核的特定要求。项目受理、项目管理和审核实施的通用要求见各管理体系通用和专项文件要求，本文件不再赘述。</w:t>
      </w:r>
    </w:p>
    <w:p>
      <w:pPr>
        <w:pStyle w:val="8"/>
        <w:ind w:left="1471"/>
      </w:pPr>
      <w:r>
        <w:t>服务认证审核可参照本文件执行，但仅限部分远程审核。</w:t>
      </w:r>
    </w:p>
    <w:p>
      <w:pPr>
        <w:pStyle w:val="8"/>
        <w:spacing w:before="72" w:line="304" w:lineRule="auto"/>
        <w:ind w:left="1051" w:right="1226" w:firstLine="420"/>
        <w:jc w:val="both"/>
      </w:pPr>
      <w:r>
        <w:t>注：本方案未规定的要求根据不同的认证类型参照原相关文件。</w:t>
      </w:r>
      <w:bookmarkStart w:id="4" w:name="2.引用文件"/>
      <w:bookmarkEnd w:id="4"/>
      <w:bookmarkStart w:id="5" w:name="_bookmark2"/>
      <w:bookmarkEnd w:id="5"/>
      <w:r>
        <w:t xml:space="preserve"> </w:t>
      </w:r>
    </w:p>
    <w:p>
      <w:pPr>
        <w:pStyle w:val="8"/>
        <w:spacing w:before="72" w:line="304" w:lineRule="auto"/>
        <w:ind w:left="1051" w:right="1226" w:firstLine="420"/>
        <w:jc w:val="both"/>
      </w:pPr>
      <w:r>
        <w:t>2.引用文件</w:t>
      </w:r>
    </w:p>
    <w:p>
      <w:pPr>
        <w:pStyle w:val="8"/>
        <w:spacing w:line="302" w:lineRule="auto"/>
        <w:ind w:left="1471" w:right="1149"/>
      </w:pPr>
      <w:r>
        <w:t>以下引用文件，注明日期的，仅引用的版本适用;未注明日期的，引用文件的最新版本适用。CNAS-CC14《信息和通信技术（ICT）在审核中应用》</w:t>
      </w:r>
    </w:p>
    <w:p>
      <w:pPr>
        <w:pStyle w:val="8"/>
        <w:spacing w:before="2"/>
        <w:ind w:left="1471"/>
      </w:pPr>
      <w:r>
        <w:t>CNAS-CC105《确定管理体系审核时间（QMS、EMS、OHSMS )》</w:t>
      </w:r>
    </w:p>
    <w:p>
      <w:pPr>
        <w:pStyle w:val="8"/>
        <w:spacing w:before="70" w:line="304" w:lineRule="auto"/>
        <w:ind w:left="1051" w:firstLine="420"/>
      </w:pPr>
      <w:r>
        <w:t>IAF ID 3: 2011: IAF Informative Document For Management of Extraordinaryvents or Circumstances Affecting ABs，CABs and Certified Organizations;</w:t>
      </w:r>
    </w:p>
    <w:p>
      <w:pPr>
        <w:pStyle w:val="8"/>
        <w:spacing w:line="267" w:lineRule="exact"/>
        <w:ind w:left="1471"/>
      </w:pPr>
      <w:r>
        <w:t>T/CCAA 36—2020:认证机构远程审核指南</w:t>
      </w:r>
    </w:p>
    <w:p>
      <w:pPr>
        <w:pStyle w:val="8"/>
        <w:spacing w:before="71" w:line="304" w:lineRule="auto"/>
        <w:ind w:left="1051" w:right="1162" w:firstLine="420"/>
      </w:pPr>
      <w:r>
        <w:t>IAF Frequently Asked Questions COVID-19 Pandemic（</w:t>
      </w:r>
      <w:r>
        <w:rPr>
          <w:spacing w:val="-7"/>
        </w:rPr>
        <w:t xml:space="preserve">新冠疫情爆发期间 </w:t>
      </w:r>
      <w:r>
        <w:t>IAF</w:t>
      </w:r>
      <w:r>
        <w:rPr>
          <w:spacing w:val="-9"/>
        </w:rPr>
        <w:t xml:space="preserve"> 的常见问题)</w:t>
      </w:r>
      <w:bookmarkStart w:id="6" w:name="3.定义"/>
      <w:bookmarkEnd w:id="6"/>
      <w:bookmarkStart w:id="7" w:name="_bookmark3"/>
      <w:bookmarkEnd w:id="7"/>
      <w:r>
        <w:rPr>
          <w:spacing w:val="-9"/>
        </w:rPr>
        <w:t xml:space="preserve"> 3.定义</w:t>
      </w:r>
    </w:p>
    <w:p>
      <w:pPr>
        <w:pStyle w:val="19"/>
        <w:numPr>
          <w:ilvl w:val="1"/>
          <w:numId w:val="2"/>
        </w:numPr>
        <w:tabs>
          <w:tab w:val="left" w:pos="1419"/>
        </w:tabs>
        <w:spacing w:line="265" w:lineRule="exact"/>
        <w:rPr>
          <w:sz w:val="21"/>
        </w:rPr>
      </w:pPr>
      <w:bookmarkStart w:id="8" w:name="_bookmark4"/>
      <w:bookmarkEnd w:id="8"/>
      <w:bookmarkStart w:id="9" w:name="3.1特殊事件或情况"/>
      <w:bookmarkEnd w:id="9"/>
      <w:r>
        <w:rPr>
          <w:sz w:val="21"/>
        </w:rPr>
        <w:t>特殊事件或情况</w:t>
      </w:r>
    </w:p>
    <w:p>
      <w:pPr>
        <w:pStyle w:val="8"/>
        <w:spacing w:before="72" w:line="304" w:lineRule="auto"/>
        <w:ind w:left="1051" w:right="1120"/>
      </w:pPr>
      <w:r>
        <w:t>组织无法控制的情况，通常称为“不可抗力”或“天灾”。例如战争、罢工、暴乱、政治不稳定、   地缘政治紧张、恐怖主义、犯罪、流行病、洪水、地震、恶意的计算机黑客攻击、其他自然或人为灾</w:t>
      </w:r>
      <w:r>
        <w:rPr>
          <w:spacing w:val="-6"/>
        </w:rPr>
        <w:t>难。</w:t>
      </w:r>
    </w:p>
    <w:p>
      <w:pPr>
        <w:pStyle w:val="19"/>
        <w:numPr>
          <w:ilvl w:val="1"/>
          <w:numId w:val="2"/>
        </w:numPr>
        <w:tabs>
          <w:tab w:val="left" w:pos="1419"/>
        </w:tabs>
        <w:spacing w:line="266" w:lineRule="exact"/>
        <w:jc w:val="both"/>
        <w:rPr>
          <w:sz w:val="21"/>
        </w:rPr>
      </w:pPr>
      <w:bookmarkStart w:id="10" w:name="_bookmark5"/>
      <w:bookmarkEnd w:id="10"/>
      <w:bookmarkStart w:id="11" w:name="3.2信息和通信技术（ICT）_"/>
      <w:bookmarkEnd w:id="11"/>
      <w:r>
        <w:rPr>
          <w:sz w:val="21"/>
        </w:rPr>
        <w:t>信息和通信技术（ICT）</w:t>
      </w:r>
    </w:p>
    <w:p>
      <w:pPr>
        <w:pStyle w:val="19"/>
        <w:numPr>
          <w:ilvl w:val="2"/>
          <w:numId w:val="2"/>
        </w:numPr>
        <w:tabs>
          <w:tab w:val="left" w:pos="1652"/>
        </w:tabs>
        <w:spacing w:before="72" w:line="302" w:lineRule="auto"/>
        <w:ind w:right="1124" w:firstLine="0"/>
        <w:jc w:val="both"/>
        <w:rPr>
          <w:sz w:val="21"/>
        </w:rPr>
      </w:pPr>
      <w:r>
        <w:rPr>
          <w:sz w:val="21"/>
        </w:rPr>
        <w:t>ICT</w:t>
      </w:r>
      <w:r>
        <w:rPr>
          <w:spacing w:val="-9"/>
          <w:sz w:val="21"/>
        </w:rPr>
        <w:t xml:space="preserve"> 是应用技术来收集、存储、检索、处理、分析和发送信息。它包括软件和硬件，例如：</w:t>
      </w:r>
      <w:r>
        <w:rPr>
          <w:spacing w:val="-8"/>
          <w:sz w:val="21"/>
        </w:rPr>
        <w:t xml:space="preserve"> 智能手机、手持设备、笔记本电脑、台式电脑、无人机、摄像机、可穿戴技术、人工智能及其他。  ICT 技术的应用可能同时适用于对当地现场和远程场所审核。</w:t>
      </w:r>
    </w:p>
    <w:p>
      <w:pPr>
        <w:pStyle w:val="8"/>
        <w:spacing w:before="3"/>
        <w:ind w:left="1260"/>
        <w:jc w:val="both"/>
      </w:pPr>
      <w:r>
        <w:t>注：审核中应用 ICT 可能包括但不限于如下示例：</w:t>
      </w:r>
    </w:p>
    <w:p>
      <w:pPr>
        <w:pStyle w:val="19"/>
        <w:numPr>
          <w:ilvl w:val="3"/>
          <w:numId w:val="2"/>
        </w:numPr>
        <w:tabs>
          <w:tab w:val="left" w:pos="1891"/>
          <w:tab w:val="left" w:pos="1892"/>
        </w:tabs>
        <w:spacing w:before="71"/>
        <w:ind w:hanging="421"/>
        <w:rPr>
          <w:sz w:val="21"/>
        </w:rPr>
      </w:pPr>
      <w:r>
        <w:rPr>
          <w:sz w:val="21"/>
        </w:rPr>
        <w:t>会议；通过远程电信会议设施，包括音频、视频和数据共享；</w:t>
      </w:r>
    </w:p>
    <w:p>
      <w:pPr>
        <w:pStyle w:val="19"/>
        <w:numPr>
          <w:ilvl w:val="3"/>
          <w:numId w:val="2"/>
        </w:numPr>
        <w:tabs>
          <w:tab w:val="left" w:pos="1891"/>
          <w:tab w:val="left" w:pos="1892"/>
        </w:tabs>
        <w:spacing w:before="75"/>
        <w:ind w:hanging="421"/>
        <w:rPr>
          <w:sz w:val="21"/>
        </w:rPr>
      </w:pPr>
      <w:r>
        <w:rPr>
          <w:sz w:val="21"/>
        </w:rPr>
        <w:t>通过远程接入方式对文件和记录的审核，同步的（即实时的）或是异步的（在适用时）；</w:t>
      </w:r>
    </w:p>
    <w:p>
      <w:pPr>
        <w:pStyle w:val="19"/>
        <w:numPr>
          <w:ilvl w:val="3"/>
          <w:numId w:val="2"/>
        </w:numPr>
        <w:tabs>
          <w:tab w:val="left" w:pos="1891"/>
          <w:tab w:val="left" w:pos="1892"/>
        </w:tabs>
        <w:spacing w:before="69"/>
        <w:ind w:hanging="421"/>
        <w:rPr>
          <w:sz w:val="21"/>
        </w:rPr>
      </w:pPr>
      <w:r>
        <w:rPr>
          <w:sz w:val="21"/>
        </w:rPr>
        <w:t>通过静止影像、视频或音频录制的方式记录信息和证据；</w:t>
      </w:r>
    </w:p>
    <w:p>
      <w:pPr>
        <w:pStyle w:val="19"/>
        <w:numPr>
          <w:ilvl w:val="3"/>
          <w:numId w:val="2"/>
        </w:numPr>
        <w:tabs>
          <w:tab w:val="left" w:pos="1891"/>
          <w:tab w:val="left" w:pos="1892"/>
        </w:tabs>
        <w:spacing w:before="72"/>
        <w:ind w:hanging="421"/>
        <w:rPr>
          <w:sz w:val="21"/>
        </w:rPr>
      </w:pPr>
      <w:r>
        <w:rPr>
          <w:sz w:val="21"/>
        </w:rPr>
        <w:t>提供对远程场所或潜在危险场所的视频或音频访问通道。</w:t>
      </w:r>
    </w:p>
    <w:p>
      <w:pPr>
        <w:pStyle w:val="19"/>
        <w:numPr>
          <w:ilvl w:val="2"/>
          <w:numId w:val="2"/>
        </w:numPr>
        <w:tabs>
          <w:tab w:val="left" w:pos="1680"/>
        </w:tabs>
        <w:spacing w:before="71"/>
        <w:ind w:left="1680" w:hanging="629"/>
        <w:rPr>
          <w:sz w:val="21"/>
        </w:rPr>
      </w:pPr>
      <w:r>
        <w:rPr>
          <w:sz w:val="21"/>
        </w:rPr>
        <w:t>ICT</w:t>
      </w:r>
      <w:r>
        <w:rPr>
          <w:spacing w:val="-8"/>
          <w:sz w:val="21"/>
        </w:rPr>
        <w:t xml:space="preserve"> 在审核中有效应用的目的是：</w:t>
      </w:r>
    </w:p>
    <w:p>
      <w:pPr>
        <w:pStyle w:val="19"/>
        <w:numPr>
          <w:ilvl w:val="3"/>
          <w:numId w:val="2"/>
        </w:numPr>
        <w:tabs>
          <w:tab w:val="left" w:pos="1891"/>
          <w:tab w:val="left" w:pos="1892"/>
        </w:tabs>
        <w:spacing w:before="72" w:line="302" w:lineRule="auto"/>
        <w:ind w:right="1228"/>
        <w:rPr>
          <w:sz w:val="21"/>
        </w:rPr>
      </w:pPr>
      <w:r>
        <w:rPr>
          <w:spacing w:val="-5"/>
          <w:sz w:val="21"/>
        </w:rPr>
        <w:t xml:space="preserve">提供一项在审核中应用 </w:t>
      </w:r>
      <w:r>
        <w:rPr>
          <w:sz w:val="21"/>
        </w:rPr>
        <w:t>ICT</w:t>
      </w:r>
      <w:r>
        <w:rPr>
          <w:spacing w:val="-7"/>
          <w:sz w:val="21"/>
        </w:rPr>
        <w:t xml:space="preserve"> 的方法用以优化传统审核过程，该方法充分灵活并对其类别未做限定；</w:t>
      </w:r>
    </w:p>
    <w:p>
      <w:pPr>
        <w:pStyle w:val="19"/>
        <w:numPr>
          <w:ilvl w:val="3"/>
          <w:numId w:val="2"/>
        </w:numPr>
        <w:tabs>
          <w:tab w:val="left" w:pos="1891"/>
          <w:tab w:val="left" w:pos="1892"/>
        </w:tabs>
        <w:spacing w:before="1"/>
        <w:ind w:hanging="421"/>
        <w:rPr>
          <w:sz w:val="21"/>
        </w:rPr>
      </w:pPr>
      <w:r>
        <w:rPr>
          <w:sz w:val="21"/>
        </w:rPr>
        <w:t>确保采取充分的控制以避免滥用，滥用可能危害审核过程的完整性与可信性；</w:t>
      </w:r>
    </w:p>
    <w:p>
      <w:pPr>
        <w:pStyle w:val="19"/>
        <w:numPr>
          <w:ilvl w:val="3"/>
          <w:numId w:val="2"/>
        </w:numPr>
        <w:tabs>
          <w:tab w:val="left" w:pos="1891"/>
          <w:tab w:val="left" w:pos="1892"/>
        </w:tabs>
        <w:spacing w:before="72"/>
        <w:ind w:hanging="421"/>
        <w:rPr>
          <w:sz w:val="21"/>
        </w:rPr>
      </w:pPr>
      <w:r>
        <w:rPr>
          <w:sz w:val="21"/>
        </w:rPr>
        <w:t>为安全和可持续性原则提供支持。</w:t>
      </w:r>
    </w:p>
    <w:p>
      <w:pPr>
        <w:pStyle w:val="8"/>
        <w:spacing w:before="72"/>
        <w:ind w:left="1891"/>
      </w:pPr>
      <w:r>
        <w:t>同时应采取措施，以确保贯穿于审核活动的安全性和保密性得到保持</w:t>
      </w:r>
      <w:r>
        <w:rPr>
          <w:rFonts w:hint="eastAsia"/>
        </w:rPr>
        <w:t>。</w:t>
      </w:r>
    </w:p>
    <w:p>
      <w:pPr>
        <w:pStyle w:val="19"/>
        <w:numPr>
          <w:ilvl w:val="1"/>
          <w:numId w:val="2"/>
        </w:numPr>
        <w:tabs>
          <w:tab w:val="left" w:pos="1419"/>
        </w:tabs>
        <w:spacing w:before="69"/>
        <w:rPr>
          <w:sz w:val="21"/>
        </w:rPr>
      </w:pPr>
      <w:bookmarkStart w:id="12" w:name="_bookmark6"/>
      <w:bookmarkEnd w:id="12"/>
      <w:bookmarkStart w:id="13" w:name="3.3远程审核_"/>
      <w:bookmarkEnd w:id="13"/>
      <w:r>
        <w:rPr>
          <w:sz w:val="21"/>
        </w:rPr>
        <w:t>远程审核</w:t>
      </w:r>
    </w:p>
    <w:p>
      <w:pPr>
        <w:pStyle w:val="19"/>
        <w:numPr>
          <w:ilvl w:val="2"/>
          <w:numId w:val="2"/>
        </w:numPr>
        <w:tabs>
          <w:tab w:val="left" w:pos="1628"/>
        </w:tabs>
        <w:spacing w:before="72"/>
        <w:ind w:left="1627" w:hanging="577"/>
        <w:rPr>
          <w:sz w:val="21"/>
        </w:rPr>
      </w:pPr>
      <w:r>
        <w:rPr>
          <w:sz w:val="21"/>
        </w:rPr>
        <w:t>应用信息和通信技术(ICT)，在受审核活动的实际场所以外任何地点实施的审核。</w:t>
      </w:r>
    </w:p>
    <w:p>
      <w:pPr>
        <w:pStyle w:val="8"/>
        <w:spacing w:before="69"/>
        <w:ind w:firstLine="1200" w:firstLineChars="800"/>
        <w:rPr>
          <w:spacing w:val="-14"/>
        </w:rPr>
      </w:pPr>
      <w:r>
        <w:rPr>
          <w:spacing w:val="-30"/>
        </w:rPr>
        <w:t xml:space="preserve">注 </w:t>
      </w:r>
      <w:r>
        <w:t>1:ICT</w:t>
      </w:r>
      <w:r>
        <w:rPr>
          <w:spacing w:val="-14"/>
        </w:rPr>
        <w:t xml:space="preserve"> 是应用技术来收集、存储、检索、处理、分析和发送信息，它包括软件和硬件，例如: 智能</w:t>
      </w:r>
    </w:p>
    <w:p>
      <w:pPr>
        <w:pStyle w:val="8"/>
        <w:spacing w:before="69"/>
        <w:ind w:firstLine="1638" w:firstLineChars="900"/>
      </w:pPr>
      <w:r>
        <w:rPr>
          <w:spacing w:val="-14"/>
        </w:rPr>
        <w:t>手机、手持设备、笔记本电脑、台式电脑、无人机、摄像机、可穿戴技术、人工智能及其</w:t>
      </w:r>
      <w:r>
        <w:t>他。</w:t>
      </w:r>
    </w:p>
    <w:p>
      <w:pPr>
        <w:pStyle w:val="8"/>
        <w:spacing w:before="72" w:line="304" w:lineRule="auto"/>
        <w:ind w:left="1260" w:right="1227"/>
        <w:sectPr>
          <w:pgSz w:w="11910" w:h="16840"/>
          <w:pgMar w:top="1120" w:right="300" w:bottom="280" w:left="480" w:header="880" w:footer="0" w:gutter="0"/>
          <w:cols w:space="720" w:num="1"/>
        </w:sectPr>
      </w:pPr>
    </w:p>
    <w:p>
      <w:pPr>
        <w:pStyle w:val="8"/>
        <w:spacing w:before="72" w:line="304" w:lineRule="auto"/>
        <w:ind w:left="1260" w:right="1138"/>
      </w:pPr>
      <w:r>
        <w:t>注 2:远程审核可以是审核员在受审核方某一场所对其他场所的人员、活动或过程进行的审核， 也可以是审核员不在受审核方场所对受审核方的人员、活动或过程进行的审核。</w:t>
      </w:r>
    </w:p>
    <w:p>
      <w:pPr>
        <w:pStyle w:val="8"/>
        <w:spacing w:line="304" w:lineRule="auto"/>
        <w:ind w:left="1260" w:right="1226"/>
      </w:pPr>
      <w:r>
        <w:rPr>
          <w:spacing w:val="-25"/>
        </w:rPr>
        <w:t xml:space="preserve">注 </w:t>
      </w:r>
      <w:r>
        <w:t>3:IS0 19011:2018</w:t>
      </w:r>
      <w:r>
        <w:rPr>
          <w:spacing w:val="-34"/>
        </w:rPr>
        <w:t xml:space="preserve"> 的 </w:t>
      </w:r>
      <w:r>
        <w:t>A.16</w:t>
      </w:r>
      <w:r>
        <w:rPr>
          <w:spacing w:val="-8"/>
        </w:rPr>
        <w:t xml:space="preserve"> 对远程审核与虚拟场所审核进行了澄清。虚拟场所的审核有时称</w:t>
      </w:r>
      <w:r>
        <w:rPr>
          <w:spacing w:val="-11"/>
        </w:rPr>
        <w:t xml:space="preserve">为虚拟审核。关于虚拟审核，可参考 </w:t>
      </w:r>
      <w:r>
        <w:t>ISO 19011:2018</w:t>
      </w:r>
      <w:r>
        <w:rPr>
          <w:spacing w:val="-8"/>
        </w:rPr>
        <w:t xml:space="preserve"> 中的有关内容。</w:t>
      </w:r>
    </w:p>
    <w:p>
      <w:pPr>
        <w:pStyle w:val="19"/>
        <w:numPr>
          <w:ilvl w:val="2"/>
          <w:numId w:val="2"/>
        </w:numPr>
        <w:tabs>
          <w:tab w:val="left" w:pos="1628"/>
        </w:tabs>
        <w:spacing w:line="267" w:lineRule="exact"/>
        <w:ind w:left="1627" w:hanging="577"/>
        <w:rPr>
          <w:sz w:val="21"/>
        </w:rPr>
      </w:pPr>
      <w:r>
        <w:rPr>
          <w:sz w:val="21"/>
        </w:rPr>
        <w:t>对于远程审核方式的选择原则是:</w:t>
      </w:r>
    </w:p>
    <w:p>
      <w:pPr>
        <w:pStyle w:val="8"/>
        <w:spacing w:before="68"/>
        <w:ind w:left="1051"/>
      </w:pPr>
      <w:r>
        <w:t>——确保审核的完整性和有效性;</w:t>
      </w:r>
    </w:p>
    <w:p>
      <w:pPr>
        <w:pStyle w:val="8"/>
        <w:spacing w:before="71"/>
        <w:ind w:left="1051"/>
      </w:pPr>
      <w:r>
        <w:t>——确保各体系的审核要求得到满足。</w:t>
      </w:r>
    </w:p>
    <w:p>
      <w:pPr>
        <w:pStyle w:val="19"/>
        <w:numPr>
          <w:ilvl w:val="1"/>
          <w:numId w:val="2"/>
        </w:numPr>
        <w:tabs>
          <w:tab w:val="left" w:pos="1419"/>
        </w:tabs>
        <w:spacing w:before="72"/>
        <w:rPr>
          <w:sz w:val="21"/>
        </w:rPr>
      </w:pPr>
      <w:bookmarkStart w:id="14" w:name="_bookmark7"/>
      <w:bookmarkEnd w:id="14"/>
      <w:bookmarkStart w:id="15" w:name="3.4完全远程审核"/>
      <w:bookmarkEnd w:id="15"/>
      <w:r>
        <w:rPr>
          <w:sz w:val="21"/>
        </w:rPr>
        <w:t>完全远程审核</w:t>
      </w:r>
    </w:p>
    <w:p>
      <w:pPr>
        <w:pStyle w:val="8"/>
        <w:spacing w:before="72" w:line="304" w:lineRule="auto"/>
        <w:ind w:left="1051" w:right="1231"/>
      </w:pPr>
      <w:r>
        <w:t>审核组全体审核员都不在受审核方的场所，而受审核方的人员和过程要么位于受审核方的场所， 要么在另一个场所。</w:t>
      </w:r>
    </w:p>
    <w:p>
      <w:pPr>
        <w:pStyle w:val="19"/>
        <w:numPr>
          <w:ilvl w:val="1"/>
          <w:numId w:val="2"/>
        </w:numPr>
        <w:tabs>
          <w:tab w:val="left" w:pos="1419"/>
        </w:tabs>
        <w:spacing w:line="265" w:lineRule="exact"/>
        <w:rPr>
          <w:sz w:val="21"/>
        </w:rPr>
      </w:pPr>
      <w:bookmarkStart w:id="16" w:name="_bookmark8"/>
      <w:bookmarkEnd w:id="16"/>
      <w:bookmarkStart w:id="17" w:name="3.5部分远程审核"/>
      <w:bookmarkEnd w:id="17"/>
      <w:r>
        <w:rPr>
          <w:sz w:val="21"/>
        </w:rPr>
        <w:t>部分远程审核</w:t>
      </w:r>
    </w:p>
    <w:p>
      <w:pPr>
        <w:pStyle w:val="8"/>
        <w:spacing w:before="74"/>
        <w:ind w:left="1051"/>
      </w:pPr>
      <w:r>
        <w:t>审核组中部分审核员在受审核方的场所，而另一部分审核员不在受审核方的场所。</w:t>
      </w:r>
    </w:p>
    <w:p>
      <w:pPr>
        <w:pStyle w:val="8"/>
        <w:spacing w:before="69" w:line="304" w:lineRule="auto"/>
        <w:ind w:left="1051" w:right="1231"/>
      </w:pPr>
      <w:r>
        <w:t>对关键场所、活动的审核应安排在受审核方场所的审核员进行审核，以保证审核的有效性，其他场所或活动/过程可实施远程审核。</w:t>
      </w:r>
    </w:p>
    <w:p>
      <w:pPr>
        <w:pStyle w:val="8"/>
        <w:spacing w:line="304" w:lineRule="auto"/>
        <w:ind w:left="1051" w:right="1228"/>
      </w:pPr>
      <w:r>
        <w:t>原则上，对于有特定认证制度要求的体系，宜按该特定要求进行(如要求部分远程审核中远程审核时间</w:t>
      </w:r>
      <w:r>
        <w:rPr>
          <w:spacing w:val="-8"/>
        </w:rPr>
        <w:t>不能大于总审核时间的一半)。</w:t>
      </w:r>
    </w:p>
    <w:p>
      <w:pPr>
        <w:pStyle w:val="19"/>
        <w:numPr>
          <w:ilvl w:val="1"/>
          <w:numId w:val="2"/>
        </w:numPr>
        <w:tabs>
          <w:tab w:val="left" w:pos="1419"/>
        </w:tabs>
        <w:spacing w:line="267" w:lineRule="exact"/>
        <w:rPr>
          <w:sz w:val="21"/>
        </w:rPr>
      </w:pPr>
      <w:bookmarkStart w:id="18" w:name="_bookmark9"/>
      <w:bookmarkEnd w:id="18"/>
      <w:bookmarkStart w:id="19" w:name="3.6现场远程审核"/>
      <w:bookmarkEnd w:id="19"/>
      <w:r>
        <w:rPr>
          <w:sz w:val="21"/>
        </w:rPr>
        <w:t>现场远程审核</w:t>
      </w:r>
    </w:p>
    <w:p>
      <w:pPr>
        <w:pStyle w:val="8"/>
        <w:spacing w:before="68"/>
        <w:ind w:left="1051"/>
      </w:pPr>
      <w:r>
        <w:t>审核组全体审核员在受审核方现场，并对另一现场的受审核方的活动/过程或人员进行审核。</w:t>
      </w:r>
    </w:p>
    <w:p>
      <w:pPr>
        <w:pStyle w:val="19"/>
        <w:numPr>
          <w:ilvl w:val="1"/>
          <w:numId w:val="2"/>
        </w:numPr>
        <w:tabs>
          <w:tab w:val="left" w:pos="1419"/>
        </w:tabs>
        <w:spacing w:before="72"/>
        <w:rPr>
          <w:sz w:val="21"/>
        </w:rPr>
      </w:pPr>
      <w:bookmarkStart w:id="20" w:name="_bookmark10"/>
      <w:bookmarkEnd w:id="20"/>
      <w:bookmarkStart w:id="21" w:name="3.7短期评审"/>
      <w:bookmarkEnd w:id="21"/>
      <w:r>
        <w:rPr>
          <w:sz w:val="21"/>
        </w:rPr>
        <w:t>短期评审</w:t>
      </w:r>
    </w:p>
    <w:p>
      <w:pPr>
        <w:pStyle w:val="8"/>
        <w:spacing w:before="71" w:line="304" w:lineRule="auto"/>
        <w:ind w:left="1051" w:right="1228"/>
        <w:jc w:val="both"/>
      </w:pPr>
      <w:r>
        <w:t>特殊事件或情况可能会暂时阻止认证机构计划实施的现场审核。当这种情况发生时，依据标准或法规文件的运作要求，认证机构宜评审持续认证的风险，并建立文件化的方针和流程，确定评审获证组织当前和预期未来状况的方法，并确定替代性的潜在短期评审组织的方法，以验证其管理</w:t>
      </w:r>
      <w:r>
        <w:rPr>
          <w:spacing w:val="-1"/>
        </w:rPr>
        <w:t>体系的持续有效性。</w:t>
      </w:r>
      <w:r>
        <w:rPr>
          <w:rFonts w:hint="eastAsia"/>
        </w:rPr>
        <w:t>中梓富检</w:t>
      </w:r>
      <w:r>
        <w:rPr>
          <w:spacing w:val="-9"/>
        </w:rPr>
        <w:t xml:space="preserve"> 根据不同认证类型采用“文件审核”及“特殊事件或情况”防控期结束后现场审核方式开展认证审核活动。</w:t>
      </w:r>
    </w:p>
    <w:p>
      <w:pPr>
        <w:pStyle w:val="19"/>
        <w:numPr>
          <w:ilvl w:val="0"/>
          <w:numId w:val="3"/>
        </w:numPr>
        <w:tabs>
          <w:tab w:val="left" w:pos="1263"/>
        </w:tabs>
        <w:spacing w:line="262" w:lineRule="exact"/>
        <w:rPr>
          <w:sz w:val="21"/>
        </w:rPr>
      </w:pPr>
      <w:bookmarkStart w:id="22" w:name="4.职责和权限"/>
      <w:bookmarkEnd w:id="22"/>
      <w:bookmarkStart w:id="23" w:name="_bookmark11"/>
      <w:bookmarkEnd w:id="23"/>
      <w:r>
        <w:rPr>
          <w:sz w:val="21"/>
        </w:rPr>
        <w:t>职责和权限</w:t>
      </w:r>
    </w:p>
    <w:p>
      <w:pPr>
        <w:pStyle w:val="19"/>
        <w:numPr>
          <w:ilvl w:val="1"/>
          <w:numId w:val="3"/>
        </w:numPr>
        <w:tabs>
          <w:tab w:val="left" w:pos="1419"/>
        </w:tabs>
        <w:spacing w:before="72"/>
        <w:rPr>
          <w:sz w:val="21"/>
        </w:rPr>
      </w:pPr>
      <w:r>
        <w:rPr>
          <w:sz w:val="21"/>
        </w:rPr>
        <w:t>总经理负责组织制定方案，并监督方案的实施效果。</w:t>
      </w:r>
    </w:p>
    <w:p>
      <w:pPr>
        <w:pStyle w:val="19"/>
        <w:numPr>
          <w:ilvl w:val="1"/>
          <w:numId w:val="3"/>
        </w:numPr>
        <w:tabs>
          <w:tab w:val="left" w:pos="1419"/>
        </w:tabs>
        <w:spacing w:before="72"/>
        <w:rPr>
          <w:sz w:val="21"/>
        </w:rPr>
      </w:pPr>
      <w:r>
        <w:rPr>
          <w:rFonts w:hint="eastAsia"/>
          <w:sz w:val="21"/>
        </w:rPr>
        <w:t>认证部</w:t>
      </w:r>
      <w:r>
        <w:rPr>
          <w:sz w:val="21"/>
        </w:rPr>
        <w:t>负责组织方案的实施。</w:t>
      </w:r>
    </w:p>
    <w:p>
      <w:pPr>
        <w:pStyle w:val="19"/>
        <w:numPr>
          <w:ilvl w:val="1"/>
          <w:numId w:val="3"/>
        </w:numPr>
        <w:tabs>
          <w:tab w:val="left" w:pos="1421"/>
        </w:tabs>
        <w:spacing w:before="72" w:line="304" w:lineRule="auto"/>
        <w:ind w:left="1051" w:right="1230" w:firstLine="0"/>
        <w:rPr>
          <w:sz w:val="21"/>
        </w:rPr>
      </w:pPr>
      <w:r>
        <w:rPr>
          <w:rFonts w:hint="eastAsia"/>
          <w:sz w:val="21"/>
        </w:rPr>
        <w:t>事业</w:t>
      </w:r>
      <w:r>
        <w:rPr>
          <w:sz w:val="21"/>
        </w:rPr>
        <w:t>部、综合部、技术部、</w:t>
      </w:r>
      <w:r>
        <w:rPr>
          <w:rFonts w:hint="eastAsia"/>
          <w:sz w:val="21"/>
        </w:rPr>
        <w:t>认证部、</w:t>
      </w:r>
      <w:r>
        <w:rPr>
          <w:sz w:val="21"/>
        </w:rPr>
        <w:t>技术委员会按照方案确定的内容实施，各部门主管负责组织本部门的实施。</w:t>
      </w:r>
    </w:p>
    <w:p>
      <w:pPr>
        <w:pStyle w:val="19"/>
        <w:numPr>
          <w:ilvl w:val="1"/>
          <w:numId w:val="3"/>
        </w:numPr>
        <w:tabs>
          <w:tab w:val="left" w:pos="1421"/>
        </w:tabs>
        <w:spacing w:line="307" w:lineRule="auto"/>
        <w:ind w:left="1051" w:right="1230" w:firstLine="0"/>
        <w:rPr>
          <w:sz w:val="21"/>
        </w:rPr>
      </w:pPr>
      <w:r>
        <w:rPr>
          <w:sz w:val="21"/>
        </w:rPr>
        <w:t>技术部协助总经理做好相关工作，需要时报备认可机构，并做好方案及实施过程的评审且形成文件。</w:t>
      </w:r>
    </w:p>
    <w:p>
      <w:pPr>
        <w:pStyle w:val="19"/>
        <w:numPr>
          <w:ilvl w:val="0"/>
          <w:numId w:val="3"/>
        </w:numPr>
        <w:tabs>
          <w:tab w:val="left" w:pos="1366"/>
        </w:tabs>
        <w:spacing w:line="262" w:lineRule="exact"/>
        <w:ind w:left="1365" w:hanging="315"/>
        <w:rPr>
          <w:sz w:val="21"/>
        </w:rPr>
      </w:pPr>
      <w:bookmarkStart w:id="24" w:name="5._审核方式"/>
      <w:bookmarkEnd w:id="24"/>
      <w:bookmarkStart w:id="25" w:name="_bookmark12"/>
      <w:bookmarkEnd w:id="25"/>
      <w:r>
        <w:rPr>
          <w:sz w:val="21"/>
        </w:rPr>
        <w:t>审核方式</w:t>
      </w:r>
    </w:p>
    <w:p>
      <w:pPr>
        <w:pStyle w:val="19"/>
        <w:numPr>
          <w:ilvl w:val="1"/>
          <w:numId w:val="3"/>
        </w:numPr>
        <w:tabs>
          <w:tab w:val="left" w:pos="1419"/>
        </w:tabs>
        <w:spacing w:before="67"/>
        <w:rPr>
          <w:sz w:val="21"/>
        </w:rPr>
      </w:pPr>
      <w:bookmarkStart w:id="26" w:name="5.1审核类型及可选择审核方式"/>
      <w:bookmarkEnd w:id="26"/>
      <w:bookmarkStart w:id="27" w:name="_bookmark13"/>
      <w:bookmarkEnd w:id="27"/>
      <w:r>
        <w:rPr>
          <w:sz w:val="21"/>
        </w:rPr>
        <w:t>审核类型及可选择审核方式</w:t>
      </w:r>
    </w:p>
    <w:p>
      <w:pPr>
        <w:pStyle w:val="8"/>
        <w:spacing w:before="8"/>
        <w:rPr>
          <w:sz w:val="5"/>
        </w:rPr>
      </w:pPr>
    </w:p>
    <w:tbl>
      <w:tblPr>
        <w:tblStyle w:val="15"/>
        <w:tblW w:w="8522"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285"/>
        <w:gridCol w:w="1202"/>
        <w:gridCol w:w="1202"/>
        <w:gridCol w:w="1202"/>
        <w:gridCol w:w="1328"/>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101" w:type="dxa"/>
          </w:tcPr>
          <w:p>
            <w:pPr>
              <w:pStyle w:val="20"/>
              <w:spacing w:before="145"/>
              <w:ind w:left="189"/>
              <w:rPr>
                <w:sz w:val="18"/>
              </w:rPr>
            </w:pPr>
            <w:r>
              <w:rPr>
                <w:sz w:val="18"/>
              </w:rPr>
              <w:t>风险等级</w:t>
            </w:r>
          </w:p>
        </w:tc>
        <w:tc>
          <w:tcPr>
            <w:tcW w:w="1285" w:type="dxa"/>
          </w:tcPr>
          <w:p>
            <w:pPr>
              <w:pStyle w:val="20"/>
              <w:rPr>
                <w:rFonts w:ascii="Times New Roman"/>
                <w:sz w:val="20"/>
              </w:rPr>
            </w:pPr>
          </w:p>
        </w:tc>
        <w:tc>
          <w:tcPr>
            <w:tcW w:w="1202" w:type="dxa"/>
          </w:tcPr>
          <w:p>
            <w:pPr>
              <w:pStyle w:val="20"/>
              <w:spacing w:before="145"/>
              <w:ind w:left="130" w:right="121"/>
              <w:jc w:val="center"/>
              <w:rPr>
                <w:sz w:val="18"/>
              </w:rPr>
            </w:pPr>
            <w:r>
              <w:rPr>
                <w:sz w:val="18"/>
              </w:rPr>
              <w:t>非现场审核</w:t>
            </w:r>
          </w:p>
        </w:tc>
        <w:tc>
          <w:tcPr>
            <w:tcW w:w="1202" w:type="dxa"/>
          </w:tcPr>
          <w:p>
            <w:pPr>
              <w:pStyle w:val="20"/>
              <w:spacing w:before="145"/>
              <w:ind w:left="128" w:right="121"/>
              <w:jc w:val="center"/>
              <w:rPr>
                <w:sz w:val="18"/>
              </w:rPr>
            </w:pPr>
            <w:r>
              <w:rPr>
                <w:sz w:val="18"/>
              </w:rPr>
              <w:t>完全远程</w:t>
            </w:r>
          </w:p>
        </w:tc>
        <w:tc>
          <w:tcPr>
            <w:tcW w:w="1202" w:type="dxa"/>
          </w:tcPr>
          <w:p>
            <w:pPr>
              <w:pStyle w:val="20"/>
              <w:spacing w:before="145"/>
              <w:ind w:left="129" w:right="121"/>
              <w:jc w:val="center"/>
              <w:rPr>
                <w:sz w:val="18"/>
              </w:rPr>
            </w:pPr>
            <w:r>
              <w:rPr>
                <w:sz w:val="18"/>
              </w:rPr>
              <w:t>部分远程</w:t>
            </w:r>
          </w:p>
        </w:tc>
        <w:tc>
          <w:tcPr>
            <w:tcW w:w="1328" w:type="dxa"/>
          </w:tcPr>
          <w:p>
            <w:pPr>
              <w:pStyle w:val="20"/>
              <w:spacing w:before="1"/>
              <w:ind w:left="102" w:right="95"/>
              <w:jc w:val="center"/>
              <w:rPr>
                <w:sz w:val="18"/>
              </w:rPr>
            </w:pPr>
            <w:r>
              <w:rPr>
                <w:sz w:val="18"/>
              </w:rPr>
              <w:t>短期评审（文</w:t>
            </w:r>
          </w:p>
          <w:p>
            <w:pPr>
              <w:pStyle w:val="20"/>
              <w:spacing w:before="59"/>
              <w:ind w:left="102" w:right="95"/>
              <w:jc w:val="center"/>
              <w:rPr>
                <w:sz w:val="18"/>
              </w:rPr>
            </w:pPr>
            <w:r>
              <w:rPr>
                <w:sz w:val="18"/>
              </w:rPr>
              <w:t>件评审）</w:t>
            </w:r>
          </w:p>
        </w:tc>
        <w:tc>
          <w:tcPr>
            <w:tcW w:w="1202" w:type="dxa"/>
          </w:tcPr>
          <w:p>
            <w:pPr>
              <w:pStyle w:val="20"/>
              <w:spacing w:before="145"/>
              <w:ind w:left="128" w:right="121"/>
              <w:jc w:val="center"/>
              <w:rPr>
                <w:sz w:val="18"/>
              </w:rPr>
            </w:pPr>
            <w:r>
              <w:rPr>
                <w:sz w:val="18"/>
              </w:rPr>
              <w:t>现场审核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101" w:type="dxa"/>
            <w:vMerge w:val="restart"/>
            <w:tcBorders>
              <w:bottom w:val="single" w:color="000000" w:sz="24" w:space="0"/>
            </w:tcBorders>
          </w:tcPr>
          <w:p>
            <w:pPr>
              <w:pStyle w:val="20"/>
              <w:rPr>
                <w:sz w:val="18"/>
              </w:rPr>
            </w:pPr>
          </w:p>
          <w:p>
            <w:pPr>
              <w:pStyle w:val="20"/>
              <w:rPr>
                <w:sz w:val="18"/>
              </w:rPr>
            </w:pPr>
          </w:p>
          <w:p>
            <w:pPr>
              <w:pStyle w:val="20"/>
              <w:spacing w:before="144"/>
              <w:ind w:left="10"/>
              <w:jc w:val="center"/>
              <w:rPr>
                <w:sz w:val="18"/>
              </w:rPr>
            </w:pPr>
            <w:r>
              <w:rPr>
                <w:sz w:val="18"/>
              </w:rPr>
              <w:t>高</w:t>
            </w:r>
          </w:p>
        </w:tc>
        <w:tc>
          <w:tcPr>
            <w:tcW w:w="1285" w:type="dxa"/>
          </w:tcPr>
          <w:p>
            <w:pPr>
              <w:pStyle w:val="20"/>
              <w:spacing w:before="3"/>
              <w:ind w:left="172" w:right="163"/>
              <w:jc w:val="center"/>
              <w:rPr>
                <w:sz w:val="18"/>
              </w:rPr>
            </w:pPr>
            <w:r>
              <w:rPr>
                <w:sz w:val="18"/>
              </w:rPr>
              <w:t>初审一阶段</w:t>
            </w:r>
          </w:p>
        </w:tc>
        <w:tc>
          <w:tcPr>
            <w:tcW w:w="1202" w:type="dxa"/>
          </w:tcPr>
          <w:p>
            <w:pPr>
              <w:pStyle w:val="20"/>
              <w:spacing w:before="3"/>
              <w:ind w:left="10"/>
              <w:jc w:val="center"/>
              <w:rPr>
                <w:sz w:val="18"/>
              </w:rPr>
            </w:pPr>
            <w:r>
              <w:rPr>
                <w:sz w:val="18"/>
              </w:rPr>
              <w:t>/</w:t>
            </w:r>
          </w:p>
        </w:tc>
        <w:tc>
          <w:tcPr>
            <w:tcW w:w="1202" w:type="dxa"/>
          </w:tcPr>
          <w:p>
            <w:pPr>
              <w:pStyle w:val="20"/>
              <w:spacing w:before="3"/>
              <w:ind w:left="9"/>
              <w:jc w:val="center"/>
              <w:rPr>
                <w:sz w:val="18"/>
              </w:rPr>
            </w:pPr>
            <w:r>
              <w:rPr>
                <w:sz w:val="18"/>
              </w:rPr>
              <w:t>●</w:t>
            </w:r>
          </w:p>
        </w:tc>
        <w:tc>
          <w:tcPr>
            <w:tcW w:w="1202" w:type="dxa"/>
          </w:tcPr>
          <w:p>
            <w:pPr>
              <w:pStyle w:val="20"/>
              <w:spacing w:before="3"/>
              <w:ind w:left="10"/>
              <w:jc w:val="center"/>
              <w:rPr>
                <w:sz w:val="18"/>
              </w:rPr>
            </w:pPr>
            <w:r>
              <w:rPr>
                <w:sz w:val="18"/>
              </w:rPr>
              <w:t>●</w:t>
            </w:r>
          </w:p>
        </w:tc>
        <w:tc>
          <w:tcPr>
            <w:tcW w:w="1328" w:type="dxa"/>
          </w:tcPr>
          <w:p>
            <w:pPr>
              <w:pStyle w:val="20"/>
              <w:spacing w:before="3"/>
              <w:ind w:left="619"/>
              <w:rPr>
                <w:sz w:val="18"/>
              </w:rPr>
            </w:pPr>
            <w:r>
              <w:rPr>
                <w:sz w:val="18"/>
              </w:rPr>
              <w:t>/</w:t>
            </w:r>
          </w:p>
        </w:tc>
        <w:tc>
          <w:tcPr>
            <w:tcW w:w="1202" w:type="dxa"/>
          </w:tcPr>
          <w:p>
            <w:pPr>
              <w:pStyle w:val="20"/>
              <w:spacing w:before="3"/>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101" w:type="dxa"/>
            <w:vMerge w:val="continue"/>
            <w:tcBorders>
              <w:top w:val="nil"/>
              <w:bottom w:val="single" w:color="000000" w:sz="24" w:space="0"/>
            </w:tcBorders>
          </w:tcPr>
          <w:p>
            <w:pPr>
              <w:rPr>
                <w:sz w:val="2"/>
                <w:szCs w:val="2"/>
              </w:rPr>
            </w:pPr>
          </w:p>
        </w:tc>
        <w:tc>
          <w:tcPr>
            <w:tcW w:w="1285" w:type="dxa"/>
          </w:tcPr>
          <w:p>
            <w:pPr>
              <w:pStyle w:val="20"/>
              <w:spacing w:line="207" w:lineRule="exact"/>
              <w:ind w:left="172" w:right="163"/>
              <w:jc w:val="center"/>
              <w:rPr>
                <w:sz w:val="18"/>
              </w:rPr>
            </w:pPr>
            <w:r>
              <w:rPr>
                <w:sz w:val="18"/>
              </w:rPr>
              <w:t>初审二阶段</w:t>
            </w:r>
          </w:p>
        </w:tc>
        <w:tc>
          <w:tcPr>
            <w:tcW w:w="1202" w:type="dxa"/>
          </w:tcPr>
          <w:p>
            <w:pPr>
              <w:pStyle w:val="20"/>
              <w:spacing w:line="207" w:lineRule="exact"/>
              <w:ind w:left="10"/>
              <w:jc w:val="center"/>
              <w:rPr>
                <w:sz w:val="18"/>
              </w:rPr>
            </w:pPr>
            <w:r>
              <w:rPr>
                <w:sz w:val="18"/>
              </w:rPr>
              <w:t>/</w:t>
            </w:r>
          </w:p>
        </w:tc>
        <w:tc>
          <w:tcPr>
            <w:tcW w:w="1202" w:type="dxa"/>
          </w:tcPr>
          <w:p>
            <w:pPr>
              <w:pStyle w:val="20"/>
              <w:spacing w:line="207" w:lineRule="exact"/>
              <w:ind w:left="11"/>
              <w:jc w:val="center"/>
              <w:rPr>
                <w:sz w:val="18"/>
              </w:rPr>
            </w:pPr>
            <w:r>
              <w:rPr>
                <w:sz w:val="18"/>
              </w:rPr>
              <w:t>/</w:t>
            </w:r>
          </w:p>
        </w:tc>
        <w:tc>
          <w:tcPr>
            <w:tcW w:w="1202" w:type="dxa"/>
          </w:tcPr>
          <w:p>
            <w:pPr>
              <w:pStyle w:val="20"/>
              <w:spacing w:line="207" w:lineRule="exact"/>
              <w:ind w:left="129" w:right="121"/>
              <w:jc w:val="center"/>
              <w:rPr>
                <w:sz w:val="18"/>
              </w:rPr>
            </w:pPr>
            <w:r>
              <w:rPr>
                <w:sz w:val="18"/>
              </w:rPr>
              <w:t>●★</w:t>
            </w:r>
          </w:p>
        </w:tc>
        <w:tc>
          <w:tcPr>
            <w:tcW w:w="1328" w:type="dxa"/>
          </w:tcPr>
          <w:p>
            <w:pPr>
              <w:pStyle w:val="20"/>
              <w:spacing w:line="207" w:lineRule="exact"/>
              <w:ind w:left="619"/>
              <w:rPr>
                <w:sz w:val="18"/>
              </w:rPr>
            </w:pPr>
            <w:r>
              <w:rPr>
                <w:sz w:val="18"/>
              </w:rPr>
              <w:t>/</w:t>
            </w:r>
          </w:p>
        </w:tc>
        <w:tc>
          <w:tcPr>
            <w:tcW w:w="1202" w:type="dxa"/>
          </w:tcPr>
          <w:p>
            <w:pPr>
              <w:pStyle w:val="20"/>
              <w:spacing w:line="207" w:lineRule="exact"/>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101" w:type="dxa"/>
            <w:vMerge w:val="continue"/>
            <w:tcBorders>
              <w:top w:val="nil"/>
              <w:bottom w:val="single" w:color="000000" w:sz="24" w:space="0"/>
            </w:tcBorders>
          </w:tcPr>
          <w:p>
            <w:pPr>
              <w:rPr>
                <w:sz w:val="2"/>
                <w:szCs w:val="2"/>
              </w:rPr>
            </w:pPr>
          </w:p>
        </w:tc>
        <w:tc>
          <w:tcPr>
            <w:tcW w:w="1285" w:type="dxa"/>
          </w:tcPr>
          <w:p>
            <w:pPr>
              <w:pStyle w:val="20"/>
              <w:spacing w:line="207" w:lineRule="exact"/>
              <w:ind w:left="172" w:right="163"/>
              <w:jc w:val="center"/>
              <w:rPr>
                <w:sz w:val="18"/>
              </w:rPr>
            </w:pPr>
            <w:r>
              <w:rPr>
                <w:sz w:val="18"/>
              </w:rPr>
              <w:t>再认证</w:t>
            </w:r>
          </w:p>
        </w:tc>
        <w:tc>
          <w:tcPr>
            <w:tcW w:w="1202" w:type="dxa"/>
          </w:tcPr>
          <w:p>
            <w:pPr>
              <w:pStyle w:val="20"/>
              <w:spacing w:line="207" w:lineRule="exact"/>
              <w:ind w:left="10"/>
              <w:jc w:val="center"/>
              <w:rPr>
                <w:sz w:val="18"/>
              </w:rPr>
            </w:pPr>
            <w:r>
              <w:rPr>
                <w:sz w:val="18"/>
              </w:rPr>
              <w:t>/</w:t>
            </w:r>
          </w:p>
        </w:tc>
        <w:tc>
          <w:tcPr>
            <w:tcW w:w="1202" w:type="dxa"/>
          </w:tcPr>
          <w:p>
            <w:pPr>
              <w:pStyle w:val="20"/>
              <w:spacing w:line="207" w:lineRule="exact"/>
              <w:ind w:left="11"/>
              <w:jc w:val="center"/>
              <w:rPr>
                <w:sz w:val="18"/>
              </w:rPr>
            </w:pPr>
            <w:r>
              <w:rPr>
                <w:sz w:val="18"/>
              </w:rPr>
              <w:t>/</w:t>
            </w:r>
          </w:p>
        </w:tc>
        <w:tc>
          <w:tcPr>
            <w:tcW w:w="1202" w:type="dxa"/>
          </w:tcPr>
          <w:p>
            <w:pPr>
              <w:pStyle w:val="20"/>
              <w:spacing w:line="207" w:lineRule="exact"/>
              <w:ind w:left="129" w:right="121"/>
              <w:jc w:val="center"/>
              <w:rPr>
                <w:sz w:val="18"/>
              </w:rPr>
            </w:pPr>
            <w:r>
              <w:rPr>
                <w:sz w:val="18"/>
              </w:rPr>
              <w:t>●★</w:t>
            </w:r>
          </w:p>
        </w:tc>
        <w:tc>
          <w:tcPr>
            <w:tcW w:w="1328" w:type="dxa"/>
          </w:tcPr>
          <w:p>
            <w:pPr>
              <w:pStyle w:val="20"/>
              <w:spacing w:line="207" w:lineRule="exact"/>
              <w:ind w:left="619"/>
              <w:rPr>
                <w:sz w:val="18"/>
              </w:rPr>
            </w:pPr>
            <w:r>
              <w:rPr>
                <w:sz w:val="18"/>
              </w:rPr>
              <w:t>/</w:t>
            </w:r>
          </w:p>
        </w:tc>
        <w:tc>
          <w:tcPr>
            <w:tcW w:w="1202" w:type="dxa"/>
          </w:tcPr>
          <w:p>
            <w:pPr>
              <w:pStyle w:val="20"/>
              <w:spacing w:line="207" w:lineRule="exact"/>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01" w:type="dxa"/>
            <w:vMerge w:val="continue"/>
            <w:tcBorders>
              <w:top w:val="nil"/>
              <w:bottom w:val="single" w:color="000000" w:sz="24" w:space="0"/>
            </w:tcBorders>
          </w:tcPr>
          <w:p>
            <w:pPr>
              <w:rPr>
                <w:sz w:val="2"/>
                <w:szCs w:val="2"/>
              </w:rPr>
            </w:pPr>
          </w:p>
        </w:tc>
        <w:tc>
          <w:tcPr>
            <w:tcW w:w="1285" w:type="dxa"/>
          </w:tcPr>
          <w:p>
            <w:pPr>
              <w:pStyle w:val="20"/>
              <w:spacing w:line="208" w:lineRule="exact"/>
              <w:ind w:left="170" w:right="163"/>
              <w:jc w:val="center"/>
              <w:rPr>
                <w:sz w:val="18"/>
              </w:rPr>
            </w:pPr>
            <w:r>
              <w:rPr>
                <w:sz w:val="18"/>
              </w:rPr>
              <w:t>扩大范围</w:t>
            </w:r>
          </w:p>
        </w:tc>
        <w:tc>
          <w:tcPr>
            <w:tcW w:w="1202" w:type="dxa"/>
          </w:tcPr>
          <w:p>
            <w:pPr>
              <w:pStyle w:val="20"/>
              <w:spacing w:line="208" w:lineRule="exact"/>
              <w:ind w:left="10"/>
              <w:jc w:val="center"/>
              <w:rPr>
                <w:sz w:val="18"/>
              </w:rPr>
            </w:pPr>
            <w:r>
              <w:rPr>
                <w:sz w:val="18"/>
              </w:rPr>
              <w:t>/</w:t>
            </w:r>
          </w:p>
        </w:tc>
        <w:tc>
          <w:tcPr>
            <w:tcW w:w="1202" w:type="dxa"/>
          </w:tcPr>
          <w:p>
            <w:pPr>
              <w:pStyle w:val="20"/>
              <w:spacing w:line="208" w:lineRule="exact"/>
              <w:ind w:left="11"/>
              <w:jc w:val="center"/>
              <w:rPr>
                <w:sz w:val="18"/>
              </w:rPr>
            </w:pPr>
            <w:r>
              <w:rPr>
                <w:sz w:val="18"/>
              </w:rPr>
              <w:t>/</w:t>
            </w:r>
          </w:p>
        </w:tc>
        <w:tc>
          <w:tcPr>
            <w:tcW w:w="1202" w:type="dxa"/>
          </w:tcPr>
          <w:p>
            <w:pPr>
              <w:pStyle w:val="20"/>
              <w:spacing w:line="208" w:lineRule="exact"/>
              <w:ind w:left="129" w:right="121"/>
              <w:jc w:val="center"/>
              <w:rPr>
                <w:sz w:val="18"/>
              </w:rPr>
            </w:pPr>
            <w:r>
              <w:rPr>
                <w:sz w:val="18"/>
              </w:rPr>
              <w:t>●★</w:t>
            </w:r>
          </w:p>
        </w:tc>
        <w:tc>
          <w:tcPr>
            <w:tcW w:w="1328" w:type="dxa"/>
          </w:tcPr>
          <w:p>
            <w:pPr>
              <w:pStyle w:val="20"/>
              <w:spacing w:line="208" w:lineRule="exact"/>
              <w:ind w:left="619"/>
              <w:rPr>
                <w:sz w:val="18"/>
              </w:rPr>
            </w:pPr>
            <w:r>
              <w:rPr>
                <w:sz w:val="18"/>
              </w:rPr>
              <w:t>/</w:t>
            </w:r>
          </w:p>
        </w:tc>
        <w:tc>
          <w:tcPr>
            <w:tcW w:w="1202" w:type="dxa"/>
          </w:tcPr>
          <w:p>
            <w:pPr>
              <w:pStyle w:val="20"/>
              <w:spacing w:line="208" w:lineRule="exact"/>
              <w:ind w:left="9"/>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101" w:type="dxa"/>
            <w:vMerge w:val="continue"/>
            <w:tcBorders>
              <w:top w:val="nil"/>
              <w:bottom w:val="single" w:color="000000" w:sz="24" w:space="0"/>
            </w:tcBorders>
          </w:tcPr>
          <w:p>
            <w:pPr>
              <w:rPr>
                <w:sz w:val="2"/>
                <w:szCs w:val="2"/>
              </w:rPr>
            </w:pPr>
          </w:p>
        </w:tc>
        <w:tc>
          <w:tcPr>
            <w:tcW w:w="1285" w:type="dxa"/>
            <w:tcBorders>
              <w:bottom w:val="single" w:color="000000" w:sz="24" w:space="0"/>
            </w:tcBorders>
          </w:tcPr>
          <w:p>
            <w:pPr>
              <w:pStyle w:val="20"/>
              <w:spacing w:line="207" w:lineRule="exact"/>
              <w:ind w:left="170" w:right="163"/>
              <w:jc w:val="center"/>
              <w:rPr>
                <w:sz w:val="18"/>
              </w:rPr>
            </w:pPr>
            <w:r>
              <w:rPr>
                <w:sz w:val="18"/>
              </w:rPr>
              <w:t>监督</w:t>
            </w:r>
          </w:p>
        </w:tc>
        <w:tc>
          <w:tcPr>
            <w:tcW w:w="1202" w:type="dxa"/>
            <w:tcBorders>
              <w:bottom w:val="single" w:color="000000" w:sz="24" w:space="0"/>
            </w:tcBorders>
          </w:tcPr>
          <w:p>
            <w:pPr>
              <w:pStyle w:val="20"/>
              <w:spacing w:line="207" w:lineRule="exact"/>
              <w:ind w:left="10"/>
              <w:jc w:val="center"/>
              <w:rPr>
                <w:sz w:val="18"/>
              </w:rPr>
            </w:pPr>
            <w:r>
              <w:rPr>
                <w:sz w:val="18"/>
              </w:rPr>
              <w:t>/</w:t>
            </w:r>
          </w:p>
        </w:tc>
        <w:tc>
          <w:tcPr>
            <w:tcW w:w="1202" w:type="dxa"/>
            <w:tcBorders>
              <w:bottom w:val="single" w:color="000000" w:sz="24" w:space="0"/>
            </w:tcBorders>
          </w:tcPr>
          <w:p>
            <w:pPr>
              <w:pStyle w:val="20"/>
              <w:spacing w:line="207" w:lineRule="exact"/>
              <w:ind w:left="9"/>
              <w:jc w:val="center"/>
              <w:rPr>
                <w:sz w:val="18"/>
              </w:rPr>
            </w:pPr>
            <w:r>
              <w:rPr>
                <w:sz w:val="18"/>
              </w:rPr>
              <w:t>●</w:t>
            </w:r>
          </w:p>
        </w:tc>
        <w:tc>
          <w:tcPr>
            <w:tcW w:w="1202" w:type="dxa"/>
            <w:tcBorders>
              <w:bottom w:val="single" w:color="000000" w:sz="24" w:space="0"/>
            </w:tcBorders>
          </w:tcPr>
          <w:p>
            <w:pPr>
              <w:pStyle w:val="20"/>
              <w:spacing w:line="207" w:lineRule="exact"/>
              <w:ind w:left="10"/>
              <w:jc w:val="center"/>
              <w:rPr>
                <w:sz w:val="18"/>
              </w:rPr>
            </w:pPr>
            <w:r>
              <w:rPr>
                <w:sz w:val="18"/>
              </w:rPr>
              <w:t>●</w:t>
            </w:r>
          </w:p>
        </w:tc>
        <w:tc>
          <w:tcPr>
            <w:tcW w:w="1328" w:type="dxa"/>
            <w:tcBorders>
              <w:bottom w:val="single" w:color="000000" w:sz="24" w:space="0"/>
            </w:tcBorders>
          </w:tcPr>
          <w:p>
            <w:pPr>
              <w:pStyle w:val="20"/>
              <w:spacing w:line="207" w:lineRule="exact"/>
              <w:ind w:left="574"/>
              <w:rPr>
                <w:sz w:val="18"/>
              </w:rPr>
            </w:pPr>
            <w:r>
              <w:rPr>
                <w:sz w:val="18"/>
              </w:rPr>
              <w:t>●</w:t>
            </w:r>
          </w:p>
        </w:tc>
        <w:tc>
          <w:tcPr>
            <w:tcW w:w="1202" w:type="dxa"/>
            <w:tcBorders>
              <w:bottom w:val="single" w:color="000000" w:sz="24" w:space="0"/>
            </w:tcBorders>
          </w:tcPr>
          <w:p>
            <w:pPr>
              <w:pStyle w:val="20"/>
              <w:spacing w:line="207" w:lineRule="exact"/>
              <w:ind w:left="9"/>
              <w:jc w:val="center"/>
              <w:rPr>
                <w:sz w:val="18"/>
              </w:rPr>
            </w:pPr>
            <w:r>
              <w:rPr>
                <w:sz w:val="18"/>
              </w:rPr>
              <w:t>●</w:t>
            </w:r>
          </w:p>
        </w:tc>
      </w:tr>
    </w:tbl>
    <w:p>
      <w:pPr>
        <w:pStyle w:val="8"/>
        <w:spacing w:line="20" w:lineRule="exact"/>
        <w:ind w:left="1199"/>
        <w:rPr>
          <w:sz w:val="2"/>
        </w:rPr>
      </w:pPr>
      <w:r>
        <w:rPr>
          <w:sz w:val="2"/>
        </w:rPr>
        <mc:AlternateContent>
          <mc:Choice Requires="wpg">
            <w:drawing>
              <wp:inline distT="0" distB="0" distL="114300" distR="114300">
                <wp:extent cx="5417820" cy="9525"/>
                <wp:effectExtent l="0" t="0" r="0" b="0"/>
                <wp:docPr id="5" name="组合 7"/>
                <wp:cNvGraphicFramePr/>
                <a:graphic xmlns:a="http://schemas.openxmlformats.org/drawingml/2006/main">
                  <a:graphicData uri="http://schemas.microsoft.com/office/word/2010/wordprocessingGroup">
                    <wpg:wgp>
                      <wpg:cNvGrpSpPr/>
                      <wpg:grpSpPr>
                        <a:xfrm>
                          <a:off x="0" y="0"/>
                          <a:ext cx="5417820" cy="9525"/>
                          <a:chOff x="0" y="0"/>
                          <a:chExt cx="8532" cy="15"/>
                        </a:xfrm>
                      </wpg:grpSpPr>
                      <wps:wsp>
                        <wps:cNvPr id="4" name="直线 8"/>
                        <wps:cNvCnPr/>
                        <wps:spPr>
                          <a:xfrm>
                            <a:off x="0" y="7"/>
                            <a:ext cx="8532"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7" o:spid="_x0000_s1026" o:spt="203" style="height:0.75pt;width:426.6pt;" coordsize="8532,15" o:gfxdata="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gDPrLUAAAAAwEAAA8AAAAAAAAAAQAgAAAAIgAA&#10;AGRycy9kb3ducmV2LnhtbFBLAQIUABQAAAAIAIdO4kB8pBOCRQIAAPIEAAAOAAAAAAAAAAEAIAAA&#10;ACMBAABkcnMvZTJvRG9jLnhtbFBLBQYAAAAABgAGAFkBAADaBQAAAAA=&#10;">
                <o:lock v:ext="edit" aspectratio="f"/>
                <v:line id="直线 8" o:spid="_x0000_s1026" o:spt="20" style="position:absolute;left:0;top:7;height:0;width:8532;"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spacing w:line="20" w:lineRule="exact"/>
        <w:rPr>
          <w:sz w:val="2"/>
        </w:rPr>
        <w:sectPr>
          <w:pgSz w:w="11910" w:h="16840"/>
          <w:pgMar w:top="1120" w:right="300" w:bottom="280" w:left="480" w:header="880" w:footer="0" w:gutter="0"/>
          <w:cols w:space="720" w:num="1"/>
        </w:sectPr>
      </w:pPr>
    </w:p>
    <w:p>
      <w:pPr>
        <w:pStyle w:val="8"/>
        <w:spacing w:before="3" w:after="1"/>
        <w:rPr>
          <w:sz w:val="24"/>
        </w:rPr>
      </w:pPr>
    </w:p>
    <w:p>
      <w:pPr>
        <w:pStyle w:val="8"/>
        <w:spacing w:line="58" w:lineRule="exact"/>
        <w:ind w:left="1178"/>
        <w:rPr>
          <w:sz w:val="5"/>
        </w:rPr>
      </w:pPr>
      <w:r>
        <w:rPr>
          <w:sz w:val="5"/>
        </w:rPr>
        <mc:AlternateContent>
          <mc:Choice Requires="wpg">
            <w:drawing>
              <wp:inline distT="0" distB="0" distL="114300" distR="114300">
                <wp:extent cx="5417820" cy="36830"/>
                <wp:effectExtent l="0" t="0" r="11430" b="1270"/>
                <wp:docPr id="7" name="组合 9"/>
                <wp:cNvGraphicFramePr/>
                <a:graphic xmlns:a="http://schemas.openxmlformats.org/drawingml/2006/main">
                  <a:graphicData uri="http://schemas.microsoft.com/office/word/2010/wordprocessingGroup">
                    <wpg:wgp>
                      <wpg:cNvGrpSpPr/>
                      <wpg:grpSpPr>
                        <a:xfrm>
                          <a:off x="0" y="0"/>
                          <a:ext cx="5417820" cy="36830"/>
                          <a:chOff x="0" y="0"/>
                          <a:chExt cx="8532" cy="58"/>
                        </a:xfrm>
                      </wpg:grpSpPr>
                      <wps:wsp>
                        <wps:cNvPr id="6" name="直线 10"/>
                        <wps:cNvCnPr/>
                        <wps:spPr>
                          <a:xfrm>
                            <a:off x="0" y="29"/>
                            <a:ext cx="8532"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id="组合 9" o:spid="_x0000_s1026" o:spt="203" style="height:2.9pt;width:426.6pt;" coordsize="8532,58" o:gfxdata="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nj4y9QAAAADAQAADwAAAAAAAAABACAAAAAi&#10;AAAAZHJzL2Rvd25yZXYueG1sUEsBAhQAFAAAAAgAh07iQD9atQBHAgAA9gQAAA4AAAAAAAAAAQAg&#10;AAAAIwEAAGRycy9lMm9Eb2MueG1sUEsFBgAAAAAGAAYAWQEAANwFAAAAAA==&#10;">
                <o:lock v:ext="edit" aspectratio="f"/>
                <v:line id="直线 10" o:spid="_x0000_s1026" o:spt="20" style="position:absolute;left:0;top:29;height:0;width:8532;" filled="f" stroked="t" coordsize="21600,21600" o:gfxdata="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nlt74A&#10;AADaAAAADwAAAAAAAAABACAAAAAiAAAAZHJzL2Rvd25yZXYueG1sUEsBAhQAFAAAAAgAh07iQDMv&#10;BZ47AAAAOQAAABAAAAAAAAAAAQAgAAAADQEAAGRycy9zaGFwZXhtbC54bWxQSwUGAAAAAAYABgBb&#10;AQAAtwMAAAAA&#10;">
                  <v:fill on="f" focussize="0,0"/>
                  <v:stroke weight="2.88pt" color="#000000" joinstyle="round"/>
                  <v:imagedata o:title=""/>
                  <o:lock v:ext="edit" aspectratio="f"/>
                </v:line>
                <w10:wrap type="none"/>
                <w10:anchorlock/>
              </v:group>
            </w:pict>
          </mc:Fallback>
        </mc:AlternateContent>
      </w:r>
    </w:p>
    <w:tbl>
      <w:tblPr>
        <w:tblStyle w:val="15"/>
        <w:tblW w:w="8522" w:type="dxa"/>
        <w:tblInd w:w="12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1"/>
        <w:gridCol w:w="1285"/>
        <w:gridCol w:w="1202"/>
        <w:gridCol w:w="1202"/>
        <w:gridCol w:w="1202"/>
        <w:gridCol w:w="1328"/>
        <w:gridCol w:w="1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1101" w:type="dxa"/>
            <w:vMerge w:val="restart"/>
            <w:tcBorders>
              <w:left w:val="single" w:color="000000" w:sz="4" w:space="0"/>
              <w:bottom w:val="single" w:color="000000" w:sz="4" w:space="0"/>
              <w:right w:val="single" w:color="000000" w:sz="4" w:space="0"/>
            </w:tcBorders>
          </w:tcPr>
          <w:p>
            <w:pPr>
              <w:pStyle w:val="20"/>
              <w:rPr>
                <w:sz w:val="18"/>
              </w:rPr>
            </w:pPr>
          </w:p>
          <w:p>
            <w:pPr>
              <w:pStyle w:val="20"/>
              <w:rPr>
                <w:sz w:val="18"/>
              </w:rPr>
            </w:pPr>
          </w:p>
          <w:p>
            <w:pPr>
              <w:pStyle w:val="20"/>
              <w:spacing w:before="146"/>
              <w:ind w:left="323"/>
              <w:rPr>
                <w:sz w:val="18"/>
              </w:rPr>
            </w:pPr>
            <w:r>
              <w:rPr>
                <w:sz w:val="18"/>
              </w:rPr>
              <w:t>中/低</w:t>
            </w:r>
          </w:p>
        </w:tc>
        <w:tc>
          <w:tcPr>
            <w:tcW w:w="1285" w:type="dxa"/>
            <w:tcBorders>
              <w:left w:val="single" w:color="000000" w:sz="4" w:space="0"/>
              <w:bottom w:val="single" w:color="000000" w:sz="4" w:space="0"/>
              <w:right w:val="single" w:color="000000" w:sz="4" w:space="0"/>
            </w:tcBorders>
          </w:tcPr>
          <w:p>
            <w:pPr>
              <w:pStyle w:val="20"/>
              <w:spacing w:before="5"/>
              <w:ind w:left="172" w:right="163"/>
              <w:jc w:val="center"/>
              <w:rPr>
                <w:sz w:val="18"/>
              </w:rPr>
            </w:pPr>
            <w:r>
              <w:rPr>
                <w:sz w:val="18"/>
              </w:rPr>
              <w:t>初审一阶段</w:t>
            </w:r>
          </w:p>
        </w:tc>
        <w:tc>
          <w:tcPr>
            <w:tcW w:w="1202" w:type="dxa"/>
            <w:tcBorders>
              <w:left w:val="single" w:color="000000" w:sz="4" w:space="0"/>
              <w:bottom w:val="single" w:color="000000" w:sz="4" w:space="0"/>
              <w:right w:val="single" w:color="000000" w:sz="4" w:space="0"/>
            </w:tcBorders>
          </w:tcPr>
          <w:p>
            <w:pPr>
              <w:pStyle w:val="20"/>
              <w:spacing w:before="5"/>
              <w:ind w:left="510"/>
              <w:rPr>
                <w:sz w:val="18"/>
              </w:rPr>
            </w:pPr>
            <w:r>
              <w:rPr>
                <w:sz w:val="18"/>
              </w:rPr>
              <w:t>●</w:t>
            </w:r>
          </w:p>
        </w:tc>
        <w:tc>
          <w:tcPr>
            <w:tcW w:w="1202" w:type="dxa"/>
            <w:tcBorders>
              <w:left w:val="single" w:color="000000" w:sz="4" w:space="0"/>
              <w:bottom w:val="single" w:color="000000" w:sz="4" w:space="0"/>
              <w:right w:val="single" w:color="000000" w:sz="4" w:space="0"/>
            </w:tcBorders>
          </w:tcPr>
          <w:p>
            <w:pPr>
              <w:pStyle w:val="20"/>
              <w:spacing w:before="5"/>
              <w:ind w:left="9"/>
              <w:jc w:val="center"/>
              <w:rPr>
                <w:sz w:val="18"/>
              </w:rPr>
            </w:pPr>
            <w:r>
              <w:rPr>
                <w:sz w:val="18"/>
              </w:rPr>
              <w:t>●</w:t>
            </w:r>
          </w:p>
        </w:tc>
        <w:tc>
          <w:tcPr>
            <w:tcW w:w="1202" w:type="dxa"/>
            <w:tcBorders>
              <w:left w:val="single" w:color="000000" w:sz="4" w:space="0"/>
              <w:bottom w:val="single" w:color="000000" w:sz="4" w:space="0"/>
              <w:right w:val="single" w:color="000000" w:sz="4" w:space="0"/>
            </w:tcBorders>
          </w:tcPr>
          <w:p>
            <w:pPr>
              <w:pStyle w:val="20"/>
              <w:spacing w:before="5"/>
              <w:ind w:left="10"/>
              <w:jc w:val="center"/>
              <w:rPr>
                <w:sz w:val="18"/>
              </w:rPr>
            </w:pPr>
            <w:r>
              <w:rPr>
                <w:sz w:val="18"/>
              </w:rPr>
              <w:t>●</w:t>
            </w:r>
          </w:p>
        </w:tc>
        <w:tc>
          <w:tcPr>
            <w:tcW w:w="1328" w:type="dxa"/>
            <w:tcBorders>
              <w:left w:val="single" w:color="000000" w:sz="4" w:space="0"/>
              <w:bottom w:val="single" w:color="000000" w:sz="4" w:space="0"/>
              <w:right w:val="single" w:color="000000" w:sz="4" w:space="0"/>
            </w:tcBorders>
          </w:tcPr>
          <w:p>
            <w:pPr>
              <w:pStyle w:val="20"/>
              <w:spacing w:before="5"/>
              <w:ind w:left="619"/>
              <w:rPr>
                <w:sz w:val="18"/>
              </w:rPr>
            </w:pPr>
            <w:r>
              <w:rPr>
                <w:sz w:val="18"/>
              </w:rPr>
              <w:t>/</w:t>
            </w:r>
          </w:p>
        </w:tc>
        <w:tc>
          <w:tcPr>
            <w:tcW w:w="1202" w:type="dxa"/>
            <w:tcBorders>
              <w:left w:val="single" w:color="000000" w:sz="4" w:space="0"/>
              <w:bottom w:val="single" w:color="000000" w:sz="4" w:space="0"/>
              <w:right w:val="single" w:color="000000" w:sz="4" w:space="0"/>
            </w:tcBorders>
          </w:tcPr>
          <w:p>
            <w:pPr>
              <w:pStyle w:val="20"/>
              <w:spacing w:before="5"/>
              <w:ind w:left="510"/>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101" w:type="dxa"/>
            <w:vMerge w:val="continue"/>
            <w:tcBorders>
              <w:top w:val="nil"/>
              <w:left w:val="single" w:color="000000" w:sz="4" w:space="0"/>
              <w:bottom w:val="single" w:color="000000" w:sz="4" w:space="0"/>
              <w:right w:val="single" w:color="000000" w:sz="4" w:space="0"/>
            </w:tcBorders>
          </w:tcPr>
          <w:p>
            <w:pPr>
              <w:rPr>
                <w:sz w:val="2"/>
                <w:szCs w:val="2"/>
              </w:rPr>
            </w:pPr>
          </w:p>
        </w:tc>
        <w:tc>
          <w:tcPr>
            <w:tcW w:w="1285" w:type="dxa"/>
            <w:tcBorders>
              <w:top w:val="single" w:color="000000" w:sz="4" w:space="0"/>
              <w:left w:val="single" w:color="000000" w:sz="4" w:space="0"/>
              <w:bottom w:val="single" w:color="000000" w:sz="4" w:space="0"/>
              <w:right w:val="single" w:color="000000" w:sz="4" w:space="0"/>
            </w:tcBorders>
          </w:tcPr>
          <w:p>
            <w:pPr>
              <w:pStyle w:val="20"/>
              <w:ind w:left="172" w:right="163"/>
              <w:jc w:val="center"/>
              <w:rPr>
                <w:sz w:val="18"/>
              </w:rPr>
            </w:pPr>
            <w:r>
              <w:rPr>
                <w:sz w:val="18"/>
              </w:rPr>
              <w:t>初审二阶段</w:t>
            </w:r>
          </w:p>
        </w:tc>
        <w:tc>
          <w:tcPr>
            <w:tcW w:w="1202" w:type="dxa"/>
            <w:tcBorders>
              <w:top w:val="single" w:color="000000" w:sz="4" w:space="0"/>
              <w:left w:val="single" w:color="000000" w:sz="4" w:space="0"/>
              <w:bottom w:val="single" w:color="000000" w:sz="4" w:space="0"/>
              <w:right w:val="single" w:color="000000" w:sz="4" w:space="0"/>
            </w:tcBorders>
          </w:tcPr>
          <w:p>
            <w:pPr>
              <w:pStyle w:val="20"/>
              <w:ind w:left="556"/>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ind w:left="9"/>
              <w:jc w:val="center"/>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ind w:left="10"/>
              <w:jc w:val="center"/>
              <w:rPr>
                <w:sz w:val="18"/>
              </w:rPr>
            </w:pPr>
            <w:r>
              <w:rPr>
                <w:sz w:val="18"/>
              </w:rPr>
              <w:t>●</w:t>
            </w:r>
          </w:p>
        </w:tc>
        <w:tc>
          <w:tcPr>
            <w:tcW w:w="1328" w:type="dxa"/>
            <w:tcBorders>
              <w:top w:val="single" w:color="000000" w:sz="4" w:space="0"/>
              <w:left w:val="single" w:color="000000" w:sz="4" w:space="0"/>
              <w:bottom w:val="single" w:color="000000" w:sz="4" w:space="0"/>
              <w:right w:val="single" w:color="000000" w:sz="4" w:space="0"/>
            </w:tcBorders>
          </w:tcPr>
          <w:p>
            <w:pPr>
              <w:pStyle w:val="20"/>
              <w:ind w:left="619"/>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ind w:left="510"/>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101" w:type="dxa"/>
            <w:vMerge w:val="continue"/>
            <w:tcBorders>
              <w:top w:val="nil"/>
              <w:left w:val="single" w:color="000000" w:sz="4" w:space="0"/>
              <w:bottom w:val="single" w:color="000000" w:sz="4" w:space="0"/>
              <w:right w:val="single" w:color="000000" w:sz="4" w:space="0"/>
            </w:tcBorders>
          </w:tcPr>
          <w:p>
            <w:pPr>
              <w:rPr>
                <w:sz w:val="2"/>
                <w:szCs w:val="2"/>
              </w:rPr>
            </w:pPr>
          </w:p>
        </w:tc>
        <w:tc>
          <w:tcPr>
            <w:tcW w:w="1285" w:type="dxa"/>
            <w:tcBorders>
              <w:top w:val="single" w:color="000000" w:sz="4" w:space="0"/>
              <w:left w:val="single" w:color="000000" w:sz="4" w:space="0"/>
              <w:bottom w:val="single" w:color="000000" w:sz="4" w:space="0"/>
              <w:right w:val="single" w:color="000000" w:sz="4" w:space="0"/>
            </w:tcBorders>
          </w:tcPr>
          <w:p>
            <w:pPr>
              <w:pStyle w:val="20"/>
              <w:spacing w:before="1"/>
              <w:ind w:left="172" w:right="163"/>
              <w:jc w:val="center"/>
              <w:rPr>
                <w:sz w:val="18"/>
              </w:rPr>
            </w:pPr>
            <w:r>
              <w:rPr>
                <w:sz w:val="18"/>
              </w:rPr>
              <w:t>再认证</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1"/>
              <w:ind w:left="556"/>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1"/>
              <w:ind w:left="9"/>
              <w:jc w:val="center"/>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1"/>
              <w:ind w:left="10"/>
              <w:jc w:val="center"/>
              <w:rPr>
                <w:sz w:val="18"/>
              </w:rPr>
            </w:pPr>
            <w:r>
              <w:rPr>
                <w:sz w:val="18"/>
              </w:rPr>
              <w:t>●</w:t>
            </w:r>
          </w:p>
        </w:tc>
        <w:tc>
          <w:tcPr>
            <w:tcW w:w="1328" w:type="dxa"/>
            <w:tcBorders>
              <w:top w:val="single" w:color="000000" w:sz="4" w:space="0"/>
              <w:left w:val="single" w:color="000000" w:sz="4" w:space="0"/>
              <w:bottom w:val="single" w:color="000000" w:sz="4" w:space="0"/>
              <w:right w:val="single" w:color="000000" w:sz="4" w:space="0"/>
            </w:tcBorders>
          </w:tcPr>
          <w:p>
            <w:pPr>
              <w:pStyle w:val="20"/>
              <w:spacing w:before="1"/>
              <w:ind w:left="574"/>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1"/>
              <w:ind w:left="510"/>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101" w:type="dxa"/>
            <w:vMerge w:val="continue"/>
            <w:tcBorders>
              <w:top w:val="nil"/>
              <w:left w:val="single" w:color="000000" w:sz="4" w:space="0"/>
              <w:bottom w:val="single" w:color="000000" w:sz="4" w:space="0"/>
              <w:right w:val="single" w:color="000000" w:sz="4" w:space="0"/>
            </w:tcBorders>
          </w:tcPr>
          <w:p>
            <w:pPr>
              <w:rPr>
                <w:sz w:val="2"/>
                <w:szCs w:val="2"/>
              </w:rPr>
            </w:pPr>
          </w:p>
        </w:tc>
        <w:tc>
          <w:tcPr>
            <w:tcW w:w="1285" w:type="dxa"/>
            <w:tcBorders>
              <w:top w:val="single" w:color="000000" w:sz="4" w:space="0"/>
              <w:left w:val="single" w:color="000000" w:sz="4" w:space="0"/>
              <w:bottom w:val="single" w:color="000000" w:sz="4" w:space="0"/>
              <w:right w:val="single" w:color="000000" w:sz="4" w:space="0"/>
            </w:tcBorders>
          </w:tcPr>
          <w:p>
            <w:pPr>
              <w:pStyle w:val="20"/>
              <w:spacing w:before="2"/>
              <w:ind w:left="170" w:right="163"/>
              <w:jc w:val="center"/>
              <w:rPr>
                <w:sz w:val="18"/>
              </w:rPr>
            </w:pPr>
            <w:r>
              <w:rPr>
                <w:sz w:val="18"/>
              </w:rPr>
              <w:t>扩大范围</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556"/>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9"/>
              <w:jc w:val="center"/>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10"/>
              <w:jc w:val="center"/>
              <w:rPr>
                <w:sz w:val="18"/>
              </w:rPr>
            </w:pPr>
            <w:r>
              <w:rPr>
                <w:sz w:val="18"/>
              </w:rPr>
              <w:t>●</w:t>
            </w:r>
          </w:p>
        </w:tc>
        <w:tc>
          <w:tcPr>
            <w:tcW w:w="1328" w:type="dxa"/>
            <w:tcBorders>
              <w:top w:val="single" w:color="000000" w:sz="4" w:space="0"/>
              <w:left w:val="single" w:color="000000" w:sz="4" w:space="0"/>
              <w:bottom w:val="single" w:color="000000" w:sz="4" w:space="0"/>
              <w:right w:val="single" w:color="000000" w:sz="4" w:space="0"/>
            </w:tcBorders>
          </w:tcPr>
          <w:p>
            <w:pPr>
              <w:pStyle w:val="20"/>
              <w:spacing w:before="2"/>
              <w:ind w:left="619"/>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510"/>
              <w:rPr>
                <w:sz w:val="18"/>
              </w:rPr>
            </w:pPr>
            <w:r>
              <w:rPr>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1101" w:type="dxa"/>
            <w:vMerge w:val="continue"/>
            <w:tcBorders>
              <w:top w:val="nil"/>
              <w:left w:val="single" w:color="000000" w:sz="4" w:space="0"/>
              <w:bottom w:val="single" w:color="000000" w:sz="4" w:space="0"/>
              <w:right w:val="single" w:color="000000" w:sz="4" w:space="0"/>
            </w:tcBorders>
          </w:tcPr>
          <w:p>
            <w:pPr>
              <w:rPr>
                <w:sz w:val="2"/>
                <w:szCs w:val="2"/>
              </w:rPr>
            </w:pPr>
          </w:p>
        </w:tc>
        <w:tc>
          <w:tcPr>
            <w:tcW w:w="1285" w:type="dxa"/>
            <w:tcBorders>
              <w:top w:val="single" w:color="000000" w:sz="4" w:space="0"/>
              <w:left w:val="single" w:color="000000" w:sz="4" w:space="0"/>
              <w:bottom w:val="single" w:color="000000" w:sz="4" w:space="0"/>
              <w:right w:val="single" w:color="000000" w:sz="4" w:space="0"/>
            </w:tcBorders>
          </w:tcPr>
          <w:p>
            <w:pPr>
              <w:pStyle w:val="20"/>
              <w:spacing w:before="2"/>
              <w:ind w:left="170" w:right="163"/>
              <w:jc w:val="center"/>
              <w:rPr>
                <w:sz w:val="18"/>
              </w:rPr>
            </w:pPr>
            <w:r>
              <w:rPr>
                <w:sz w:val="18"/>
              </w:rPr>
              <w:t>监督</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556"/>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9"/>
              <w:jc w:val="center"/>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10"/>
              <w:jc w:val="center"/>
              <w:rPr>
                <w:sz w:val="18"/>
              </w:rPr>
            </w:pPr>
            <w:r>
              <w:rPr>
                <w:sz w:val="18"/>
              </w:rPr>
              <w:t>●</w:t>
            </w:r>
          </w:p>
        </w:tc>
        <w:tc>
          <w:tcPr>
            <w:tcW w:w="1328" w:type="dxa"/>
            <w:tcBorders>
              <w:top w:val="single" w:color="000000" w:sz="4" w:space="0"/>
              <w:left w:val="single" w:color="000000" w:sz="4" w:space="0"/>
              <w:bottom w:val="single" w:color="000000" w:sz="4" w:space="0"/>
              <w:right w:val="single" w:color="000000" w:sz="4" w:space="0"/>
            </w:tcBorders>
          </w:tcPr>
          <w:p>
            <w:pPr>
              <w:pStyle w:val="20"/>
              <w:spacing w:before="2"/>
              <w:ind w:left="574"/>
              <w:rPr>
                <w:sz w:val="18"/>
              </w:rPr>
            </w:pPr>
            <w:r>
              <w:rPr>
                <w:sz w:val="18"/>
              </w:rPr>
              <w:t>●</w:t>
            </w:r>
          </w:p>
        </w:tc>
        <w:tc>
          <w:tcPr>
            <w:tcW w:w="1202" w:type="dxa"/>
            <w:tcBorders>
              <w:top w:val="single" w:color="000000" w:sz="4" w:space="0"/>
              <w:left w:val="single" w:color="000000" w:sz="4" w:space="0"/>
              <w:bottom w:val="single" w:color="000000" w:sz="4" w:space="0"/>
              <w:right w:val="single" w:color="000000" w:sz="4" w:space="0"/>
            </w:tcBorders>
          </w:tcPr>
          <w:p>
            <w:pPr>
              <w:pStyle w:val="20"/>
              <w:spacing w:before="2"/>
              <w:ind w:left="510"/>
              <w:rPr>
                <w:sz w:val="18"/>
              </w:rPr>
            </w:pPr>
            <w:r>
              <w:rPr>
                <w:sz w:val="18"/>
              </w:rPr>
              <w:t>●</w:t>
            </w:r>
          </w:p>
        </w:tc>
      </w:tr>
    </w:tbl>
    <w:p>
      <w:pPr>
        <w:pStyle w:val="8"/>
        <w:spacing w:before="16"/>
        <w:ind w:left="1051"/>
      </w:pPr>
      <w:r>
        <w:rPr>
          <w:spacing w:val="-9"/>
          <w:w w:val="99"/>
        </w:rPr>
        <w:t>注：所有带</w:t>
      </w:r>
      <w:r>
        <w:rPr>
          <w:sz w:val="18"/>
        </w:rPr>
        <w:t>★</w:t>
      </w:r>
      <w:r>
        <w:rPr>
          <w:spacing w:val="-10"/>
          <w:w w:val="99"/>
        </w:rPr>
        <w:t>的审核，需由运营管理部报总经理批准后实施，填写《远程审核审批表</w:t>
      </w:r>
      <w:r>
        <w:rPr>
          <w:spacing w:val="-145"/>
          <w:w w:val="99"/>
        </w:rPr>
        <w:t>》</w:t>
      </w:r>
      <w:r>
        <w:rPr>
          <w:spacing w:val="-1"/>
          <w:w w:val="99"/>
        </w:rPr>
        <w:t>（</w:t>
      </w:r>
      <w:r>
        <w:rPr>
          <w:w w:val="99"/>
        </w:rPr>
        <w:t>见附件</w:t>
      </w:r>
      <w:r>
        <w:rPr>
          <w:spacing w:val="-53"/>
        </w:rPr>
        <w:t xml:space="preserve"> </w:t>
      </w:r>
      <w:r>
        <w:rPr>
          <w:spacing w:val="1"/>
          <w:w w:val="99"/>
        </w:rPr>
        <w:t>5</w:t>
      </w:r>
      <w:r>
        <w:rPr>
          <w:spacing w:val="-104"/>
          <w:w w:val="99"/>
        </w:rPr>
        <w:t>）</w:t>
      </w:r>
      <w:r>
        <w:rPr>
          <w:w w:val="99"/>
        </w:rPr>
        <w:t>。</w:t>
      </w:r>
    </w:p>
    <w:p>
      <w:pPr>
        <w:pStyle w:val="19"/>
        <w:numPr>
          <w:ilvl w:val="1"/>
          <w:numId w:val="3"/>
        </w:numPr>
        <w:tabs>
          <w:tab w:val="left" w:pos="1419"/>
        </w:tabs>
        <w:spacing w:before="69"/>
        <w:rPr>
          <w:sz w:val="21"/>
        </w:rPr>
      </w:pPr>
      <w:bookmarkStart w:id="28" w:name="5.2审核方式选择原则"/>
      <w:bookmarkEnd w:id="28"/>
      <w:bookmarkStart w:id="29" w:name="_bookmark14"/>
      <w:bookmarkEnd w:id="29"/>
      <w:r>
        <w:rPr>
          <w:sz w:val="21"/>
        </w:rPr>
        <w:t>审核方式选择原则</w:t>
      </w:r>
    </w:p>
    <w:p>
      <w:pPr>
        <w:pStyle w:val="19"/>
        <w:numPr>
          <w:ilvl w:val="0"/>
          <w:numId w:val="4"/>
        </w:numPr>
        <w:tabs>
          <w:tab w:val="left" w:pos="1367"/>
        </w:tabs>
        <w:spacing w:before="72"/>
        <w:rPr>
          <w:sz w:val="21"/>
        </w:rPr>
      </w:pPr>
      <w:r>
        <w:rPr>
          <w:sz w:val="21"/>
        </w:rPr>
        <w:t>符合根据国家及当地防控情况要求；</w:t>
      </w:r>
    </w:p>
    <w:p>
      <w:pPr>
        <w:pStyle w:val="19"/>
        <w:numPr>
          <w:ilvl w:val="0"/>
          <w:numId w:val="4"/>
        </w:numPr>
        <w:tabs>
          <w:tab w:val="left" w:pos="1367"/>
        </w:tabs>
        <w:spacing w:before="72"/>
        <w:rPr>
          <w:sz w:val="21"/>
        </w:rPr>
      </w:pPr>
      <w:r>
        <w:rPr>
          <w:sz w:val="21"/>
        </w:rPr>
        <w:t>审核方式优先级别：现场审核＞部分远程＞完成全程；短期评审；</w:t>
      </w:r>
    </w:p>
    <w:p>
      <w:pPr>
        <w:pStyle w:val="19"/>
        <w:numPr>
          <w:ilvl w:val="0"/>
          <w:numId w:val="4"/>
        </w:numPr>
        <w:tabs>
          <w:tab w:val="left" w:pos="1367"/>
        </w:tabs>
        <w:spacing w:before="71"/>
        <w:rPr>
          <w:sz w:val="21"/>
        </w:rPr>
      </w:pPr>
      <w:r>
        <w:rPr>
          <w:sz w:val="21"/>
        </w:rPr>
        <w:t>采用“部分远程”实施的审核项目，不再实施非例行现场审核；</w:t>
      </w:r>
    </w:p>
    <w:p>
      <w:pPr>
        <w:pStyle w:val="19"/>
        <w:numPr>
          <w:ilvl w:val="0"/>
          <w:numId w:val="4"/>
        </w:numPr>
        <w:tabs>
          <w:tab w:val="left" w:pos="1367"/>
        </w:tabs>
        <w:spacing w:before="72" w:line="304" w:lineRule="auto"/>
        <w:ind w:left="1051" w:right="1226" w:firstLine="0"/>
        <w:rPr>
          <w:sz w:val="21"/>
        </w:rPr>
      </w:pPr>
      <w:r>
        <w:rPr>
          <w:spacing w:val="-11"/>
          <w:sz w:val="21"/>
        </w:rPr>
        <w:t>采用“完全远程”或“短期评审”方式的，需要在审核结</w:t>
      </w:r>
      <w:r>
        <w:rPr>
          <w:sz w:val="21"/>
        </w:rPr>
        <w:t>束认证决定后 6 个月内实施非例行现场审核（即补充审核）；</w:t>
      </w:r>
    </w:p>
    <w:p>
      <w:pPr>
        <w:pStyle w:val="19"/>
        <w:numPr>
          <w:ilvl w:val="0"/>
          <w:numId w:val="4"/>
        </w:numPr>
        <w:tabs>
          <w:tab w:val="left" w:pos="1367"/>
        </w:tabs>
        <w:spacing w:line="265" w:lineRule="exact"/>
        <w:rPr>
          <w:sz w:val="21"/>
        </w:rPr>
      </w:pPr>
      <w:r>
        <w:rPr>
          <w:sz w:val="21"/>
        </w:rPr>
        <w:t>原则上，不能连续两次审核都以完全远程审核的方式进行。</w:t>
      </w:r>
    </w:p>
    <w:p>
      <w:pPr>
        <w:pStyle w:val="19"/>
        <w:numPr>
          <w:ilvl w:val="0"/>
          <w:numId w:val="4"/>
        </w:numPr>
        <w:tabs>
          <w:tab w:val="left" w:pos="1368"/>
        </w:tabs>
        <w:spacing w:before="72" w:line="304" w:lineRule="auto"/>
        <w:ind w:left="1051" w:right="1231" w:firstLine="0"/>
        <w:rPr>
          <w:sz w:val="21"/>
        </w:rPr>
      </w:pPr>
      <w:r>
        <w:rPr>
          <w:sz w:val="21"/>
        </w:rPr>
        <w:t>对于监督</w:t>
      </w:r>
      <w:r>
        <w:rPr>
          <w:spacing w:val="3"/>
          <w:sz w:val="21"/>
        </w:rPr>
        <w:t>/</w:t>
      </w:r>
      <w:r>
        <w:rPr>
          <w:sz w:val="21"/>
        </w:rPr>
        <w:t>再认证项目，实施“远程审核”或“短期评审”的，审核组中宜至少有一名曾经参与该项目审核的熟悉受审核方体系情况的审核员。</w:t>
      </w:r>
    </w:p>
    <w:p>
      <w:pPr>
        <w:pStyle w:val="19"/>
        <w:numPr>
          <w:ilvl w:val="0"/>
          <w:numId w:val="4"/>
        </w:numPr>
        <w:tabs>
          <w:tab w:val="left" w:pos="1368"/>
        </w:tabs>
        <w:spacing w:line="304" w:lineRule="auto"/>
        <w:ind w:left="1051" w:right="1228" w:firstLine="0"/>
        <w:jc w:val="both"/>
        <w:rPr>
          <w:sz w:val="21"/>
        </w:rPr>
      </w:pPr>
      <w:r>
        <w:rPr>
          <w:sz w:val="21"/>
        </w:rPr>
        <w:t>当受审核方近一年内曾发生下列不合格或负面事件且受到相应的处罚(如列入失信企业名单、处于责令停产整治期或罚款后未通过复查等）时，不应实施“远程审核”或“短期评审”，可采用部分远程:</w:t>
      </w:r>
    </w:p>
    <w:p>
      <w:pPr>
        <w:pStyle w:val="19"/>
        <w:numPr>
          <w:ilvl w:val="1"/>
          <w:numId w:val="4"/>
        </w:numPr>
        <w:tabs>
          <w:tab w:val="left" w:pos="1891"/>
          <w:tab w:val="left" w:pos="1892"/>
        </w:tabs>
        <w:spacing w:line="266" w:lineRule="exact"/>
        <w:ind w:left="1891" w:hanging="421"/>
        <w:rPr>
          <w:sz w:val="21"/>
        </w:rPr>
      </w:pPr>
      <w:r>
        <w:rPr>
          <w:sz w:val="21"/>
        </w:rPr>
        <w:t>相关监管部门已公布产品不合格信息的；</w:t>
      </w:r>
    </w:p>
    <w:p>
      <w:pPr>
        <w:pStyle w:val="19"/>
        <w:numPr>
          <w:ilvl w:val="1"/>
          <w:numId w:val="4"/>
        </w:numPr>
        <w:tabs>
          <w:tab w:val="left" w:pos="1891"/>
          <w:tab w:val="left" w:pos="1892"/>
        </w:tabs>
        <w:spacing w:before="70"/>
        <w:ind w:left="1891" w:hanging="421"/>
        <w:rPr>
          <w:sz w:val="21"/>
        </w:rPr>
      </w:pPr>
      <w:r>
        <w:rPr>
          <w:sz w:val="21"/>
        </w:rPr>
        <w:t>出现对受审核方的重大投诉，且系受审核方责任的；</w:t>
      </w:r>
    </w:p>
    <w:p>
      <w:pPr>
        <w:pStyle w:val="19"/>
        <w:numPr>
          <w:ilvl w:val="1"/>
          <w:numId w:val="4"/>
        </w:numPr>
        <w:tabs>
          <w:tab w:val="left" w:pos="1891"/>
          <w:tab w:val="left" w:pos="1892"/>
        </w:tabs>
        <w:spacing w:line="266" w:lineRule="exact"/>
        <w:ind w:left="1891" w:hanging="421"/>
        <w:rPr>
          <w:sz w:val="21"/>
        </w:rPr>
      </w:pPr>
      <w:r>
        <w:rPr>
          <w:sz w:val="21"/>
        </w:rPr>
        <w:t>发生了质量、环境、安全等事故的；</w:t>
      </w:r>
    </w:p>
    <w:p>
      <w:pPr>
        <w:pStyle w:val="19"/>
        <w:numPr>
          <w:ilvl w:val="1"/>
          <w:numId w:val="4"/>
        </w:numPr>
        <w:tabs>
          <w:tab w:val="left" w:pos="1891"/>
          <w:tab w:val="left" w:pos="1892"/>
        </w:tabs>
        <w:spacing w:before="72"/>
        <w:ind w:left="1891" w:hanging="421"/>
        <w:rPr>
          <w:sz w:val="21"/>
        </w:rPr>
      </w:pPr>
      <w:r>
        <w:rPr>
          <w:sz w:val="21"/>
        </w:rPr>
        <w:t>媒体负面曝光且系受审核方责任的；</w:t>
      </w:r>
    </w:p>
    <w:p>
      <w:pPr>
        <w:pStyle w:val="19"/>
        <w:numPr>
          <w:ilvl w:val="1"/>
          <w:numId w:val="4"/>
        </w:numPr>
        <w:tabs>
          <w:tab w:val="left" w:pos="1891"/>
          <w:tab w:val="left" w:pos="1892"/>
        </w:tabs>
        <w:spacing w:before="72"/>
        <w:ind w:left="1891" w:hanging="421"/>
        <w:rPr>
          <w:sz w:val="21"/>
        </w:rPr>
      </w:pPr>
      <w:r>
        <w:rPr>
          <w:sz w:val="21"/>
        </w:rPr>
        <w:t>出于对信息安全及安全保密的需要，不适宜选择远程审核方式；</w:t>
      </w:r>
    </w:p>
    <w:p>
      <w:pPr>
        <w:pStyle w:val="19"/>
        <w:numPr>
          <w:ilvl w:val="1"/>
          <w:numId w:val="4"/>
        </w:numPr>
        <w:tabs>
          <w:tab w:val="left" w:pos="1891"/>
          <w:tab w:val="left" w:pos="1892"/>
        </w:tabs>
        <w:spacing w:before="71"/>
        <w:ind w:left="1891" w:hanging="421"/>
        <w:rPr>
          <w:sz w:val="21"/>
        </w:rPr>
      </w:pPr>
      <w:r>
        <w:rPr>
          <w:sz w:val="21"/>
        </w:rPr>
        <w:t>暂停恢复审核；</w:t>
      </w:r>
    </w:p>
    <w:p>
      <w:pPr>
        <w:pStyle w:val="19"/>
        <w:numPr>
          <w:ilvl w:val="1"/>
          <w:numId w:val="4"/>
        </w:numPr>
        <w:tabs>
          <w:tab w:val="left" w:pos="1891"/>
          <w:tab w:val="left" w:pos="1892"/>
        </w:tabs>
        <w:spacing w:before="72" w:line="302" w:lineRule="auto"/>
        <w:ind w:right="5036" w:firstLine="420"/>
        <w:rPr>
          <w:sz w:val="21"/>
        </w:rPr>
      </w:pPr>
      <w:r>
        <w:rPr>
          <w:sz w:val="21"/>
        </w:rPr>
        <w:t>上次认证审核方式已是完全的远程审核方式。</w:t>
      </w:r>
      <w:bookmarkStart w:id="30" w:name="6.风险评估"/>
      <w:bookmarkEnd w:id="30"/>
      <w:bookmarkStart w:id="31" w:name="_bookmark15"/>
      <w:bookmarkEnd w:id="31"/>
    </w:p>
    <w:p>
      <w:pPr>
        <w:pStyle w:val="19"/>
        <w:tabs>
          <w:tab w:val="left" w:pos="1891"/>
          <w:tab w:val="left" w:pos="1892"/>
        </w:tabs>
        <w:spacing w:before="72" w:line="302" w:lineRule="auto"/>
        <w:ind w:left="0" w:right="5036" w:firstLine="995" w:firstLineChars="500"/>
        <w:rPr>
          <w:sz w:val="21"/>
        </w:rPr>
      </w:pPr>
      <w:r>
        <w:rPr>
          <w:w w:val="95"/>
          <w:sz w:val="21"/>
        </w:rPr>
        <w:t xml:space="preserve"> </w:t>
      </w:r>
      <w:r>
        <w:rPr>
          <w:sz w:val="21"/>
        </w:rPr>
        <w:t>6.风险评估</w:t>
      </w:r>
    </w:p>
    <w:p>
      <w:pPr>
        <w:pStyle w:val="19"/>
        <w:numPr>
          <w:ilvl w:val="1"/>
          <w:numId w:val="5"/>
        </w:numPr>
        <w:tabs>
          <w:tab w:val="left" w:pos="1419"/>
        </w:tabs>
        <w:spacing w:before="1"/>
        <w:rPr>
          <w:sz w:val="21"/>
        </w:rPr>
      </w:pPr>
      <w:bookmarkStart w:id="32" w:name="_bookmark16"/>
      <w:bookmarkEnd w:id="32"/>
      <w:bookmarkStart w:id="33" w:name="6.1审核员风险："/>
      <w:bookmarkEnd w:id="33"/>
      <w:r>
        <w:rPr>
          <w:sz w:val="21"/>
          <w:szCs w:val="21"/>
        </w:rPr>
        <w:t>审核员风险</w:t>
      </w:r>
      <w:r>
        <w:rPr>
          <w:sz w:val="21"/>
        </w:rPr>
        <w:t>：</w:t>
      </w:r>
    </w:p>
    <w:p>
      <w:pPr>
        <w:pStyle w:val="8"/>
        <w:spacing w:before="72" w:line="304" w:lineRule="auto"/>
        <w:ind w:left="1051" w:right="1120"/>
      </w:pPr>
      <w:r>
        <w:t xml:space="preserve">认证审核特点是需要将审核员指派到各个认证组织，需要乘坐公共交通，需要酒店、餐饮服务， </w:t>
      </w:r>
      <w:r>
        <w:rPr>
          <w:spacing w:val="-3"/>
        </w:rPr>
        <w:t>需要与认证组织密切接触，对认证</w:t>
      </w:r>
      <w:r>
        <w:rPr>
          <w:szCs w:val="22"/>
        </w:rPr>
        <w:t>审核人员而言会带来生命安全风险。</w:t>
      </w:r>
      <w:r>
        <w:rPr>
          <w:rFonts w:hint="eastAsia"/>
          <w:szCs w:val="22"/>
        </w:rPr>
        <w:t>中梓富检</w:t>
      </w:r>
      <w:r>
        <w:rPr>
          <w:szCs w:val="22"/>
        </w:rPr>
        <w:t xml:space="preserve"> </w:t>
      </w:r>
      <w:r>
        <w:rPr>
          <w:rFonts w:hint="eastAsia"/>
          <w:szCs w:val="22"/>
        </w:rPr>
        <w:t>认证</w:t>
      </w:r>
      <w:r>
        <w:rPr>
          <w:szCs w:val="22"/>
        </w:rPr>
        <w:t>部应随时关注国内“特殊事件或情况”官方发布，及时调整审核方案，在保障审核人员健康、安全的情况下，保证</w:t>
      </w:r>
      <w:r>
        <w:rPr>
          <w:spacing w:val="-10"/>
        </w:rPr>
        <w:t>审核合规完成。</w:t>
      </w:r>
    </w:p>
    <w:p>
      <w:pPr>
        <w:pStyle w:val="19"/>
        <w:numPr>
          <w:ilvl w:val="2"/>
          <w:numId w:val="5"/>
        </w:numPr>
        <w:tabs>
          <w:tab w:val="left" w:pos="1628"/>
        </w:tabs>
        <w:spacing w:before="69"/>
        <w:ind w:hanging="577"/>
        <w:rPr>
          <w:sz w:val="21"/>
        </w:rPr>
      </w:pPr>
      <w:bookmarkStart w:id="34" w:name="6.2审核过程中的风险"/>
      <w:bookmarkEnd w:id="34"/>
      <w:bookmarkStart w:id="35" w:name="_bookmark17"/>
      <w:bookmarkEnd w:id="35"/>
      <w:r>
        <w:rPr>
          <w:sz w:val="21"/>
        </w:rPr>
        <w:t>审核过程中的风险</w:t>
      </w:r>
    </w:p>
    <w:p>
      <w:pPr>
        <w:pStyle w:val="19"/>
        <w:numPr>
          <w:ilvl w:val="2"/>
          <w:numId w:val="5"/>
        </w:numPr>
        <w:tabs>
          <w:tab w:val="left" w:pos="1628"/>
        </w:tabs>
        <w:spacing w:before="69"/>
        <w:ind w:hanging="577"/>
        <w:rPr>
          <w:sz w:val="21"/>
        </w:rPr>
      </w:pPr>
      <w:r>
        <w:rPr>
          <w:sz w:val="21"/>
        </w:rPr>
        <w:t>远程审核风险</w:t>
      </w:r>
    </w:p>
    <w:p>
      <w:pPr>
        <w:pStyle w:val="8"/>
        <w:spacing w:before="8"/>
        <w:rPr>
          <w:sz w:val="5"/>
        </w:rPr>
      </w:pPr>
    </w:p>
    <w:tbl>
      <w:tblPr>
        <w:tblStyle w:val="15"/>
        <w:tblW w:w="9781"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134"/>
        <w:gridCol w:w="1559"/>
        <w:gridCol w:w="1560"/>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993" w:type="dxa"/>
          </w:tcPr>
          <w:p>
            <w:pPr>
              <w:pStyle w:val="20"/>
              <w:spacing w:before="1"/>
              <w:ind w:left="106"/>
              <w:rPr>
                <w:sz w:val="18"/>
              </w:rPr>
            </w:pPr>
            <w:r>
              <w:rPr>
                <w:sz w:val="18"/>
              </w:rPr>
              <w:t>常用 ICT</w:t>
            </w:r>
          </w:p>
        </w:tc>
        <w:tc>
          <w:tcPr>
            <w:tcW w:w="1559" w:type="dxa"/>
          </w:tcPr>
          <w:p>
            <w:pPr>
              <w:pStyle w:val="20"/>
              <w:spacing w:before="1"/>
              <w:ind w:left="107"/>
              <w:rPr>
                <w:sz w:val="18"/>
              </w:rPr>
            </w:pPr>
            <w:r>
              <w:rPr>
                <w:sz w:val="18"/>
              </w:rPr>
              <w:t>承载平台</w:t>
            </w:r>
          </w:p>
        </w:tc>
        <w:tc>
          <w:tcPr>
            <w:tcW w:w="1134" w:type="dxa"/>
          </w:tcPr>
          <w:p>
            <w:pPr>
              <w:pStyle w:val="20"/>
              <w:spacing w:before="1"/>
              <w:ind w:left="108"/>
              <w:rPr>
                <w:sz w:val="18"/>
              </w:rPr>
            </w:pPr>
            <w:r>
              <w:rPr>
                <w:sz w:val="18"/>
              </w:rPr>
              <w:t>适用的审核</w:t>
            </w:r>
          </w:p>
        </w:tc>
        <w:tc>
          <w:tcPr>
            <w:tcW w:w="1559" w:type="dxa"/>
          </w:tcPr>
          <w:p>
            <w:pPr>
              <w:pStyle w:val="20"/>
              <w:spacing w:before="1"/>
              <w:ind w:left="106"/>
              <w:rPr>
                <w:sz w:val="18"/>
              </w:rPr>
            </w:pPr>
            <w:r>
              <w:rPr>
                <w:sz w:val="18"/>
              </w:rPr>
              <w:t>风险示例</w:t>
            </w:r>
          </w:p>
        </w:tc>
        <w:tc>
          <w:tcPr>
            <w:tcW w:w="1560" w:type="dxa"/>
          </w:tcPr>
          <w:p>
            <w:pPr>
              <w:pStyle w:val="20"/>
              <w:spacing w:before="1"/>
              <w:ind w:left="107"/>
              <w:rPr>
                <w:sz w:val="18"/>
              </w:rPr>
            </w:pPr>
            <w:r>
              <w:rPr>
                <w:sz w:val="18"/>
              </w:rPr>
              <w:t>局限性示例</w:t>
            </w:r>
          </w:p>
        </w:tc>
        <w:tc>
          <w:tcPr>
            <w:tcW w:w="2976" w:type="dxa"/>
          </w:tcPr>
          <w:p>
            <w:pPr>
              <w:pStyle w:val="20"/>
              <w:spacing w:before="1"/>
              <w:ind w:left="107"/>
              <w:rPr>
                <w:sz w:val="18"/>
              </w:rPr>
            </w:pPr>
            <w:r>
              <w:rPr>
                <w:sz w:val="18"/>
              </w:rPr>
              <w:t>风险的预防措施活动</w:t>
            </w:r>
          </w:p>
          <w:p>
            <w:pPr>
              <w:pStyle w:val="20"/>
              <w:spacing w:before="62"/>
              <w:ind w:left="107"/>
              <w:rPr>
                <w:sz w:val="18"/>
              </w:rPr>
            </w:pPr>
            <w:r>
              <w:rPr>
                <w:sz w:val="18"/>
              </w:rPr>
              <w:t>和解决方案示例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993" w:type="dxa"/>
          </w:tcPr>
          <w:p>
            <w:pPr>
              <w:pStyle w:val="20"/>
              <w:spacing w:before="2"/>
              <w:ind w:left="106"/>
              <w:rPr>
                <w:sz w:val="18"/>
              </w:rPr>
            </w:pPr>
            <w:r>
              <w:rPr>
                <w:sz w:val="18"/>
              </w:rPr>
              <w:t>影像录制</w:t>
            </w:r>
          </w:p>
        </w:tc>
        <w:tc>
          <w:tcPr>
            <w:tcW w:w="1559" w:type="dxa"/>
          </w:tcPr>
          <w:p>
            <w:pPr>
              <w:pStyle w:val="20"/>
              <w:spacing w:before="2" w:line="302" w:lineRule="auto"/>
              <w:ind w:left="107" w:right="179"/>
              <w:rPr>
                <w:sz w:val="18"/>
              </w:rPr>
            </w:pPr>
            <w:r>
              <w:rPr>
                <w:sz w:val="18"/>
              </w:rPr>
              <w:t>a)智能手机； b)平板电脑;  c</w:t>
            </w:r>
            <w:r>
              <w:rPr>
                <w:spacing w:val="-3"/>
                <w:sz w:val="18"/>
              </w:rPr>
              <w:t>)数字音像设备</w:t>
            </w:r>
            <w:r>
              <w:rPr>
                <w:spacing w:val="-1"/>
                <w:sz w:val="18"/>
              </w:rPr>
              <w:t>d</w:t>
            </w:r>
            <w:r>
              <w:rPr>
                <w:spacing w:val="-4"/>
                <w:sz w:val="18"/>
              </w:rPr>
              <w:t>)网络通信系统</w:t>
            </w:r>
          </w:p>
          <w:p>
            <w:pPr>
              <w:pStyle w:val="20"/>
              <w:spacing w:before="4"/>
              <w:ind w:left="107"/>
              <w:rPr>
                <w:sz w:val="18"/>
              </w:rPr>
            </w:pPr>
            <w:r>
              <w:rPr>
                <w:spacing w:val="-1"/>
                <w:sz w:val="18"/>
              </w:rPr>
              <w:t>e)无线通讯设备</w:t>
            </w:r>
          </w:p>
        </w:tc>
        <w:tc>
          <w:tcPr>
            <w:tcW w:w="1134" w:type="dxa"/>
          </w:tcPr>
          <w:p>
            <w:pPr>
              <w:pStyle w:val="20"/>
              <w:numPr>
                <w:ilvl w:val="0"/>
                <w:numId w:val="6"/>
              </w:numPr>
              <w:tabs>
                <w:tab w:val="left" w:pos="291"/>
              </w:tabs>
              <w:spacing w:before="2" w:line="302" w:lineRule="auto"/>
              <w:ind w:right="97" w:firstLine="0"/>
              <w:jc w:val="both"/>
              <w:rPr>
                <w:sz w:val="18"/>
              </w:rPr>
            </w:pPr>
            <w:r>
              <w:rPr>
                <w:spacing w:val="-1"/>
                <w:sz w:val="18"/>
              </w:rPr>
              <w:t>文件化信</w:t>
            </w:r>
            <w:r>
              <w:rPr>
                <w:spacing w:val="-15"/>
                <w:sz w:val="18"/>
              </w:rPr>
              <w:t>息 抽 样 验</w:t>
            </w:r>
            <w:r>
              <w:rPr>
                <w:sz w:val="18"/>
              </w:rPr>
              <w:t>证;</w:t>
            </w:r>
          </w:p>
          <w:p>
            <w:pPr>
              <w:pStyle w:val="20"/>
              <w:numPr>
                <w:ilvl w:val="0"/>
                <w:numId w:val="6"/>
              </w:numPr>
              <w:tabs>
                <w:tab w:val="left" w:pos="291"/>
              </w:tabs>
              <w:spacing w:before="2"/>
              <w:ind w:left="290"/>
              <w:rPr>
                <w:sz w:val="18"/>
              </w:rPr>
            </w:pPr>
            <w:r>
              <w:rPr>
                <w:spacing w:val="3"/>
                <w:sz w:val="18"/>
              </w:rPr>
              <w:t>演示和现</w:t>
            </w:r>
          </w:p>
          <w:p>
            <w:pPr>
              <w:pStyle w:val="20"/>
              <w:spacing w:before="62"/>
              <w:ind w:left="108"/>
              <w:rPr>
                <w:sz w:val="18"/>
              </w:rPr>
            </w:pPr>
            <w:r>
              <w:rPr>
                <w:sz w:val="18"/>
              </w:rPr>
              <w:t>场观察</w:t>
            </w:r>
          </w:p>
        </w:tc>
        <w:tc>
          <w:tcPr>
            <w:tcW w:w="1559" w:type="dxa"/>
          </w:tcPr>
          <w:p>
            <w:pPr>
              <w:pStyle w:val="20"/>
              <w:spacing w:before="2" w:line="302" w:lineRule="auto"/>
              <w:ind w:left="106" w:right="96"/>
              <w:jc w:val="both"/>
              <w:rPr>
                <w:sz w:val="18"/>
              </w:rPr>
            </w:pPr>
            <w:r>
              <w:rPr>
                <w:sz w:val="18"/>
              </w:rPr>
              <w:t>缺乏实时性，不能充分验证审核期间现场状态</w:t>
            </w:r>
          </w:p>
        </w:tc>
        <w:tc>
          <w:tcPr>
            <w:tcW w:w="1560" w:type="dxa"/>
          </w:tcPr>
          <w:p>
            <w:pPr>
              <w:pStyle w:val="20"/>
              <w:numPr>
                <w:ilvl w:val="0"/>
                <w:numId w:val="7"/>
              </w:numPr>
              <w:tabs>
                <w:tab w:val="left" w:pos="303"/>
              </w:tabs>
              <w:spacing w:before="2" w:line="302" w:lineRule="auto"/>
              <w:ind w:right="96" w:firstLine="0"/>
              <w:rPr>
                <w:sz w:val="18"/>
              </w:rPr>
            </w:pPr>
            <w:r>
              <w:rPr>
                <w:spacing w:val="8"/>
                <w:sz w:val="18"/>
              </w:rPr>
              <w:t>真实性和实时</w:t>
            </w:r>
            <w:r>
              <w:rPr>
                <w:sz w:val="18"/>
              </w:rPr>
              <w:t>性;</w:t>
            </w:r>
          </w:p>
          <w:p>
            <w:pPr>
              <w:pStyle w:val="20"/>
              <w:numPr>
                <w:ilvl w:val="0"/>
                <w:numId w:val="7"/>
              </w:numPr>
              <w:tabs>
                <w:tab w:val="left" w:pos="291"/>
              </w:tabs>
              <w:spacing w:line="230" w:lineRule="exact"/>
              <w:ind w:left="290" w:hanging="184"/>
              <w:rPr>
                <w:sz w:val="18"/>
              </w:rPr>
            </w:pPr>
            <w:r>
              <w:rPr>
                <w:sz w:val="18"/>
              </w:rPr>
              <w:t>信息安全风险</w:t>
            </w:r>
          </w:p>
        </w:tc>
        <w:tc>
          <w:tcPr>
            <w:tcW w:w="2976" w:type="dxa"/>
          </w:tcPr>
          <w:p>
            <w:pPr>
              <w:pStyle w:val="20"/>
              <w:numPr>
                <w:ilvl w:val="0"/>
                <w:numId w:val="8"/>
              </w:numPr>
              <w:tabs>
                <w:tab w:val="left" w:pos="291"/>
              </w:tabs>
              <w:spacing w:before="2"/>
              <w:ind w:hanging="184"/>
              <w:jc w:val="both"/>
              <w:rPr>
                <w:sz w:val="18"/>
              </w:rPr>
            </w:pPr>
            <w:r>
              <w:rPr>
                <w:sz w:val="18"/>
              </w:rPr>
              <w:t>GPS</w:t>
            </w:r>
            <w:r>
              <w:rPr>
                <w:spacing w:val="-7"/>
                <w:sz w:val="18"/>
              </w:rPr>
              <w:t xml:space="preserve"> 或导航软件实时定位;</w:t>
            </w:r>
          </w:p>
          <w:p>
            <w:pPr>
              <w:pStyle w:val="20"/>
              <w:numPr>
                <w:ilvl w:val="0"/>
                <w:numId w:val="8"/>
              </w:numPr>
              <w:tabs>
                <w:tab w:val="left" w:pos="305"/>
              </w:tabs>
              <w:spacing w:before="60" w:line="302" w:lineRule="auto"/>
              <w:ind w:left="107" w:right="96" w:firstLine="0"/>
              <w:jc w:val="both"/>
              <w:rPr>
                <w:sz w:val="18"/>
              </w:rPr>
            </w:pPr>
            <w:r>
              <w:rPr>
                <w:spacing w:val="14"/>
                <w:sz w:val="18"/>
              </w:rPr>
              <w:t>宜尽量避免审核中进行远程摄</w:t>
            </w:r>
            <w:r>
              <w:rPr>
                <w:sz w:val="18"/>
              </w:rPr>
              <w:t>录，需进行时，宜签署保密协议， 并在审核结束后删除受审核方提供</w:t>
            </w:r>
          </w:p>
          <w:p>
            <w:pPr>
              <w:pStyle w:val="20"/>
              <w:spacing w:before="4"/>
              <w:ind w:left="107"/>
              <w:rPr>
                <w:sz w:val="18"/>
              </w:rPr>
            </w:pPr>
            <w:r>
              <w:rPr>
                <w:sz w:val="18"/>
              </w:rPr>
              <w:t>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93" w:type="dxa"/>
          </w:tcPr>
          <w:p>
            <w:pPr>
              <w:pStyle w:val="20"/>
              <w:spacing w:before="2"/>
              <w:ind w:left="106"/>
              <w:rPr>
                <w:sz w:val="18"/>
              </w:rPr>
            </w:pPr>
            <w:r>
              <w:rPr>
                <w:sz w:val="18"/>
              </w:rPr>
              <w:t>航空摄影</w:t>
            </w:r>
          </w:p>
        </w:tc>
        <w:tc>
          <w:tcPr>
            <w:tcW w:w="1559" w:type="dxa"/>
          </w:tcPr>
          <w:p>
            <w:pPr>
              <w:pStyle w:val="20"/>
              <w:numPr>
                <w:ilvl w:val="0"/>
                <w:numId w:val="9"/>
              </w:numPr>
              <w:tabs>
                <w:tab w:val="left" w:pos="290"/>
              </w:tabs>
              <w:spacing w:before="2"/>
              <w:rPr>
                <w:sz w:val="18"/>
              </w:rPr>
            </w:pPr>
            <w:r>
              <w:rPr>
                <w:sz w:val="18"/>
              </w:rPr>
              <w:t>无人机;</w:t>
            </w:r>
          </w:p>
          <w:p>
            <w:pPr>
              <w:pStyle w:val="20"/>
              <w:numPr>
                <w:ilvl w:val="0"/>
                <w:numId w:val="9"/>
              </w:numPr>
              <w:tabs>
                <w:tab w:val="left" w:pos="302"/>
              </w:tabs>
              <w:spacing w:before="59"/>
              <w:ind w:left="301" w:hanging="195"/>
              <w:rPr>
                <w:sz w:val="18"/>
              </w:rPr>
            </w:pPr>
            <w:r>
              <w:rPr>
                <w:spacing w:val="10"/>
                <w:sz w:val="18"/>
              </w:rPr>
              <w:t>影像实时传送</w:t>
            </w:r>
          </w:p>
        </w:tc>
        <w:tc>
          <w:tcPr>
            <w:tcW w:w="1134" w:type="dxa"/>
          </w:tcPr>
          <w:p>
            <w:pPr>
              <w:pStyle w:val="20"/>
              <w:spacing w:before="2"/>
              <w:ind w:left="108"/>
              <w:rPr>
                <w:sz w:val="18"/>
              </w:rPr>
            </w:pPr>
            <w:r>
              <w:rPr>
                <w:sz w:val="18"/>
              </w:rPr>
              <w:t>演示和现场</w:t>
            </w:r>
          </w:p>
          <w:p>
            <w:pPr>
              <w:pStyle w:val="20"/>
              <w:spacing w:before="59"/>
              <w:ind w:left="108"/>
              <w:rPr>
                <w:sz w:val="18"/>
              </w:rPr>
            </w:pPr>
            <w:r>
              <w:rPr>
                <w:sz w:val="18"/>
              </w:rPr>
              <w:t>观察</w:t>
            </w:r>
          </w:p>
        </w:tc>
        <w:tc>
          <w:tcPr>
            <w:tcW w:w="1559" w:type="dxa"/>
          </w:tcPr>
          <w:p>
            <w:pPr>
              <w:pStyle w:val="20"/>
              <w:spacing w:before="2"/>
              <w:ind w:left="106"/>
              <w:rPr>
                <w:sz w:val="18"/>
              </w:rPr>
            </w:pPr>
            <w:r>
              <w:rPr>
                <w:sz w:val="18"/>
              </w:rPr>
              <w:t>a)无人机使用许</w:t>
            </w:r>
          </w:p>
          <w:p>
            <w:pPr>
              <w:pStyle w:val="20"/>
              <w:spacing w:before="59"/>
              <w:ind w:left="106"/>
              <w:rPr>
                <w:sz w:val="18"/>
              </w:rPr>
            </w:pPr>
            <w:r>
              <w:rPr>
                <w:sz w:val="18"/>
              </w:rPr>
              <w:t>可;</w:t>
            </w:r>
          </w:p>
        </w:tc>
        <w:tc>
          <w:tcPr>
            <w:tcW w:w="1560" w:type="dxa"/>
          </w:tcPr>
          <w:p>
            <w:pPr>
              <w:pStyle w:val="20"/>
              <w:spacing w:before="2"/>
              <w:ind w:left="107"/>
              <w:rPr>
                <w:sz w:val="18"/>
              </w:rPr>
            </w:pPr>
            <w:r>
              <w:rPr>
                <w:sz w:val="18"/>
              </w:rPr>
              <w:t>a)无人机操作安</w:t>
            </w:r>
          </w:p>
          <w:p>
            <w:pPr>
              <w:pStyle w:val="20"/>
              <w:spacing w:before="59"/>
              <w:ind w:left="107"/>
              <w:rPr>
                <w:sz w:val="18"/>
              </w:rPr>
            </w:pPr>
            <w:r>
              <w:rPr>
                <w:sz w:val="18"/>
              </w:rPr>
              <w:t>全;</w:t>
            </w:r>
          </w:p>
        </w:tc>
        <w:tc>
          <w:tcPr>
            <w:tcW w:w="2976" w:type="dxa"/>
          </w:tcPr>
          <w:p>
            <w:pPr>
              <w:pStyle w:val="20"/>
              <w:numPr>
                <w:ilvl w:val="0"/>
                <w:numId w:val="10"/>
              </w:numPr>
              <w:tabs>
                <w:tab w:val="left" w:pos="291"/>
              </w:tabs>
              <w:spacing w:before="2"/>
              <w:ind w:hanging="184"/>
              <w:rPr>
                <w:sz w:val="18"/>
              </w:rPr>
            </w:pPr>
            <w:r>
              <w:rPr>
                <w:sz w:val="18"/>
              </w:rPr>
              <w:t>风险识别和控制措施策划;</w:t>
            </w:r>
          </w:p>
          <w:p>
            <w:pPr>
              <w:pStyle w:val="20"/>
              <w:numPr>
                <w:ilvl w:val="0"/>
                <w:numId w:val="10"/>
              </w:numPr>
              <w:tabs>
                <w:tab w:val="left" w:pos="291"/>
              </w:tabs>
              <w:spacing w:before="59"/>
              <w:ind w:hanging="184"/>
              <w:rPr>
                <w:sz w:val="18"/>
              </w:rPr>
            </w:pPr>
            <w:r>
              <w:rPr>
                <w:sz w:val="18"/>
              </w:rPr>
              <w:t>卫星导航定位</w:t>
            </w:r>
          </w:p>
        </w:tc>
      </w:tr>
    </w:tbl>
    <w:p>
      <w:pPr>
        <w:rPr>
          <w:sz w:val="18"/>
        </w:rPr>
        <w:sectPr>
          <w:pgSz w:w="11910" w:h="16840"/>
          <w:pgMar w:top="1120" w:right="300" w:bottom="280" w:left="480" w:header="880" w:footer="0" w:gutter="0"/>
          <w:cols w:space="720" w:num="1"/>
        </w:sectPr>
      </w:pPr>
    </w:p>
    <w:p>
      <w:pPr>
        <w:pStyle w:val="8"/>
        <w:spacing w:before="11"/>
        <w:rPr>
          <w:rFonts w:ascii="Times New Roman"/>
          <w:sz w:val="3"/>
        </w:rPr>
      </w:pPr>
    </w:p>
    <w:p>
      <w:pPr>
        <w:pStyle w:val="8"/>
        <w:spacing w:line="20" w:lineRule="exact"/>
        <w:ind w:left="1043"/>
        <w:rPr>
          <w:rFonts w:ascii="Times New Roman"/>
          <w:sz w:val="2"/>
        </w:rPr>
      </w:pPr>
      <w:r>
        <w:rPr>
          <w:rFonts w:ascii="Times New Roman"/>
          <w:sz w:val="2"/>
        </w:rPr>
        <mc:AlternateContent>
          <mc:Choice Requires="wpg">
            <w:drawing>
              <wp:inline distT="0" distB="0" distL="114300" distR="114300">
                <wp:extent cx="5615940" cy="9525"/>
                <wp:effectExtent l="0" t="0" r="0" b="0"/>
                <wp:docPr id="9" name="组合 11"/>
                <wp:cNvGraphicFramePr/>
                <a:graphic xmlns:a="http://schemas.openxmlformats.org/drawingml/2006/main">
                  <a:graphicData uri="http://schemas.microsoft.com/office/word/2010/wordprocessingGroup">
                    <wpg:wgp>
                      <wpg:cNvGrpSpPr/>
                      <wpg:grpSpPr>
                        <a:xfrm>
                          <a:off x="0" y="0"/>
                          <a:ext cx="5615940" cy="9525"/>
                          <a:chOff x="0" y="0"/>
                          <a:chExt cx="8844" cy="15"/>
                        </a:xfrm>
                      </wpg:grpSpPr>
                      <wps:wsp>
                        <wps:cNvPr id="8" name="直线 12"/>
                        <wps:cNvCnPr/>
                        <wps:spPr>
                          <a:xfrm>
                            <a:off x="0" y="7"/>
                            <a:ext cx="8844"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1" o:spid="_x0000_s1026" o:spt="203" style="height:0.75pt;width:442.2pt;" coordsize="8844,15" o:gfxdata="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nn4VdQAAAADAQAADwAAAAAAAAABACAAAAAi&#10;AAAAZHJzL2Rvd25yZXYueG1sUEsBAhQAFAAAAAgAh07iQLVNw1ZHAgAA9AQAAA4AAAAAAAAAAQAg&#10;AAAAIwEAAGRycy9lMm9Eb2MueG1sUEsFBgAAAAAGAAYAWQEAANwFAAAAAA==&#10;">
                <o:lock v:ext="edit" aspectratio="f"/>
                <v:line id="直线 12" o:spid="_x0000_s1026" o:spt="20" style="position:absolute;left:0;top:7;height:0;width:8844;" filled="f" stroked="t" coordsize="21600,21600" o:gfxdata="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fj0rgAAADaAAAA&#10;DwAAAAAAAAABACAAAAAiAAAAZHJzL2Rvd25yZXYueG1sUEsBAhQAFAAAAAgAh07iQDMvBZ47AAAA&#10;OQAAABAAAAAAAAAAAQAgAAAABwEAAGRycy9zaGFwZXhtbC54bWxQSwUGAAAAAAYABgBbAQAAsQMA&#10;AAAA&#10;">
                  <v:fill on="f" focussize="0,0"/>
                  <v:stroke weight="0.72pt" color="#000000" joinstyle="round"/>
                  <v:imagedata o:title=""/>
                  <o:lock v:ext="edit" aspectratio="f"/>
                </v:line>
                <w10:wrap type="none"/>
                <w10:anchorlock/>
              </v:group>
            </w:pict>
          </mc:Fallback>
        </mc:AlternateContent>
      </w:r>
    </w:p>
    <w:p>
      <w:pPr>
        <w:pStyle w:val="8"/>
        <w:spacing w:before="7" w:after="1"/>
        <w:rPr>
          <w:rFonts w:ascii="Times New Roman"/>
          <w:sz w:val="26"/>
        </w:rPr>
      </w:pPr>
    </w:p>
    <w:tbl>
      <w:tblPr>
        <w:tblStyle w:val="15"/>
        <w:tblW w:w="9781"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134"/>
        <w:gridCol w:w="1559"/>
        <w:gridCol w:w="1560"/>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993" w:type="dxa"/>
          </w:tcPr>
          <w:p>
            <w:pPr>
              <w:pStyle w:val="20"/>
              <w:rPr>
                <w:rFonts w:ascii="Times New Roman"/>
                <w:sz w:val="18"/>
              </w:rPr>
            </w:pPr>
          </w:p>
        </w:tc>
        <w:tc>
          <w:tcPr>
            <w:tcW w:w="1559" w:type="dxa"/>
          </w:tcPr>
          <w:p>
            <w:pPr>
              <w:pStyle w:val="20"/>
              <w:spacing w:before="3"/>
              <w:ind w:left="107"/>
              <w:rPr>
                <w:sz w:val="18"/>
              </w:rPr>
            </w:pPr>
            <w:r>
              <w:rPr>
                <w:sz w:val="18"/>
              </w:rPr>
              <w:t>网络</w:t>
            </w:r>
          </w:p>
        </w:tc>
        <w:tc>
          <w:tcPr>
            <w:tcW w:w="1134" w:type="dxa"/>
          </w:tcPr>
          <w:p>
            <w:pPr>
              <w:pStyle w:val="20"/>
              <w:rPr>
                <w:rFonts w:ascii="Times New Roman"/>
                <w:sz w:val="18"/>
              </w:rPr>
            </w:pPr>
          </w:p>
        </w:tc>
        <w:tc>
          <w:tcPr>
            <w:tcW w:w="1559" w:type="dxa"/>
          </w:tcPr>
          <w:p>
            <w:pPr>
              <w:pStyle w:val="20"/>
              <w:numPr>
                <w:ilvl w:val="0"/>
                <w:numId w:val="11"/>
              </w:numPr>
              <w:tabs>
                <w:tab w:val="left" w:pos="302"/>
              </w:tabs>
              <w:spacing w:before="3" w:line="302" w:lineRule="auto"/>
              <w:ind w:right="96" w:firstLine="0"/>
              <w:rPr>
                <w:sz w:val="18"/>
              </w:rPr>
            </w:pPr>
            <w:r>
              <w:rPr>
                <w:spacing w:val="8"/>
                <w:sz w:val="18"/>
              </w:rPr>
              <w:t>无人机操作技</w:t>
            </w:r>
            <w:r>
              <w:rPr>
                <w:sz w:val="18"/>
              </w:rPr>
              <w:t>术能力;</w:t>
            </w:r>
          </w:p>
          <w:p>
            <w:pPr>
              <w:pStyle w:val="20"/>
              <w:numPr>
                <w:ilvl w:val="0"/>
                <w:numId w:val="11"/>
              </w:numPr>
              <w:tabs>
                <w:tab w:val="left" w:pos="302"/>
              </w:tabs>
              <w:spacing w:line="230" w:lineRule="exact"/>
              <w:ind w:left="301" w:hanging="196"/>
              <w:rPr>
                <w:sz w:val="18"/>
              </w:rPr>
            </w:pPr>
            <w:r>
              <w:rPr>
                <w:spacing w:val="10"/>
                <w:sz w:val="18"/>
              </w:rPr>
              <w:t>对观察范围的</w:t>
            </w:r>
          </w:p>
          <w:p>
            <w:pPr>
              <w:pStyle w:val="20"/>
              <w:spacing w:before="62"/>
              <w:ind w:left="106"/>
              <w:rPr>
                <w:sz w:val="18"/>
              </w:rPr>
            </w:pPr>
            <w:r>
              <w:rPr>
                <w:sz w:val="18"/>
              </w:rPr>
              <w:t>审核可控性</w:t>
            </w:r>
          </w:p>
        </w:tc>
        <w:tc>
          <w:tcPr>
            <w:tcW w:w="1560" w:type="dxa"/>
          </w:tcPr>
          <w:p>
            <w:pPr>
              <w:pStyle w:val="20"/>
              <w:spacing w:before="3" w:line="302" w:lineRule="auto"/>
              <w:ind w:left="107" w:right="96"/>
              <w:rPr>
                <w:sz w:val="18"/>
              </w:rPr>
            </w:pPr>
            <w:r>
              <w:rPr>
                <w:sz w:val="18"/>
              </w:rPr>
              <w:t>b)无人机升限和飞行范围限制</w:t>
            </w:r>
          </w:p>
        </w:tc>
        <w:tc>
          <w:tcPr>
            <w:tcW w:w="2976" w:type="dxa"/>
          </w:tcPr>
          <w:p>
            <w:pPr>
              <w:pStyle w:val="2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rPr>
        <w:tc>
          <w:tcPr>
            <w:tcW w:w="993" w:type="dxa"/>
          </w:tcPr>
          <w:p>
            <w:pPr>
              <w:pStyle w:val="20"/>
              <w:spacing w:before="2" w:line="302" w:lineRule="auto"/>
              <w:ind w:left="106" w:right="96"/>
              <w:jc w:val="both"/>
              <w:rPr>
                <w:sz w:val="18"/>
              </w:rPr>
            </w:pPr>
            <w:r>
              <w:rPr>
                <w:sz w:val="18"/>
              </w:rPr>
              <w:t>信息远程共享和信息安全</w:t>
            </w:r>
          </w:p>
        </w:tc>
        <w:tc>
          <w:tcPr>
            <w:tcW w:w="1559" w:type="dxa"/>
          </w:tcPr>
          <w:p>
            <w:pPr>
              <w:pStyle w:val="20"/>
              <w:numPr>
                <w:ilvl w:val="0"/>
                <w:numId w:val="12"/>
              </w:numPr>
              <w:tabs>
                <w:tab w:val="left" w:pos="290"/>
              </w:tabs>
              <w:spacing w:before="2"/>
              <w:rPr>
                <w:sz w:val="18"/>
              </w:rPr>
            </w:pPr>
            <w:r>
              <w:rPr>
                <w:sz w:val="18"/>
              </w:rPr>
              <w:t>OA;</w:t>
            </w:r>
          </w:p>
          <w:p>
            <w:pPr>
              <w:pStyle w:val="20"/>
              <w:numPr>
                <w:ilvl w:val="0"/>
                <w:numId w:val="12"/>
              </w:numPr>
              <w:tabs>
                <w:tab w:val="left" w:pos="290"/>
              </w:tabs>
              <w:spacing w:before="60"/>
              <w:rPr>
                <w:sz w:val="18"/>
              </w:rPr>
            </w:pPr>
            <w:r>
              <w:rPr>
                <w:sz w:val="18"/>
              </w:rPr>
              <w:t>ERP;</w:t>
            </w:r>
          </w:p>
          <w:p>
            <w:pPr>
              <w:pStyle w:val="20"/>
              <w:numPr>
                <w:ilvl w:val="0"/>
                <w:numId w:val="12"/>
              </w:numPr>
              <w:tabs>
                <w:tab w:val="left" w:pos="290"/>
              </w:tabs>
              <w:spacing w:before="62" w:line="304" w:lineRule="auto"/>
              <w:ind w:left="107" w:right="269" w:firstLine="0"/>
              <w:rPr>
                <w:sz w:val="18"/>
              </w:rPr>
            </w:pPr>
            <w:r>
              <w:rPr>
                <w:spacing w:val="-1"/>
                <w:sz w:val="18"/>
              </w:rPr>
              <w:t xml:space="preserve">Sharepoint; </w:t>
            </w:r>
            <w:r>
              <w:rPr>
                <w:sz w:val="18"/>
              </w:rPr>
              <w:t>d)MES;</w:t>
            </w:r>
          </w:p>
          <w:p>
            <w:pPr>
              <w:pStyle w:val="20"/>
              <w:numPr>
                <w:ilvl w:val="0"/>
                <w:numId w:val="13"/>
              </w:numPr>
              <w:tabs>
                <w:tab w:val="left" w:pos="340"/>
              </w:tabs>
              <w:spacing w:line="304" w:lineRule="auto"/>
              <w:ind w:right="95" w:firstLine="0"/>
              <w:jc w:val="both"/>
              <w:rPr>
                <w:sz w:val="18"/>
              </w:rPr>
            </w:pPr>
            <w:r>
              <w:rPr>
                <w:spacing w:val="-21"/>
                <w:sz w:val="18"/>
              </w:rPr>
              <w:t>边 界 隔 离 软</w:t>
            </w:r>
            <w:r>
              <w:rPr>
                <w:spacing w:val="-5"/>
                <w:sz w:val="18"/>
              </w:rPr>
              <w:t>件，如:访问控制</w:t>
            </w:r>
            <w:r>
              <w:rPr>
                <w:spacing w:val="9"/>
                <w:sz w:val="18"/>
              </w:rPr>
              <w:t>网关系统、安全</w:t>
            </w:r>
            <w:r>
              <w:rPr>
                <w:sz w:val="18"/>
              </w:rPr>
              <w:t>隔离墙;</w:t>
            </w:r>
          </w:p>
          <w:p>
            <w:pPr>
              <w:pStyle w:val="20"/>
              <w:numPr>
                <w:ilvl w:val="0"/>
                <w:numId w:val="13"/>
              </w:numPr>
              <w:tabs>
                <w:tab w:val="left" w:pos="340"/>
              </w:tabs>
              <w:spacing w:line="302" w:lineRule="auto"/>
              <w:ind w:right="95" w:firstLine="0"/>
              <w:jc w:val="both"/>
              <w:rPr>
                <w:sz w:val="18"/>
              </w:rPr>
            </w:pPr>
            <w:r>
              <w:rPr>
                <w:spacing w:val="-21"/>
                <w:sz w:val="18"/>
              </w:rPr>
              <w:t>入 侵 防 范 软</w:t>
            </w:r>
            <w:r>
              <w:rPr>
                <w:spacing w:val="-5"/>
                <w:sz w:val="18"/>
              </w:rPr>
              <w:t>件，如:江民、卡</w:t>
            </w:r>
            <w:r>
              <w:rPr>
                <w:sz w:val="18"/>
              </w:rPr>
              <w:t>巴斯基;</w:t>
            </w:r>
          </w:p>
          <w:p>
            <w:pPr>
              <w:pStyle w:val="20"/>
              <w:numPr>
                <w:ilvl w:val="0"/>
                <w:numId w:val="13"/>
              </w:numPr>
              <w:tabs>
                <w:tab w:val="left" w:pos="340"/>
              </w:tabs>
              <w:ind w:left="339"/>
              <w:jc w:val="both"/>
              <w:rPr>
                <w:sz w:val="18"/>
              </w:rPr>
            </w:pPr>
            <w:r>
              <w:rPr>
                <w:spacing w:val="-19"/>
                <w:sz w:val="18"/>
              </w:rPr>
              <w:t>访 问 控 制 软</w:t>
            </w:r>
          </w:p>
          <w:p>
            <w:pPr>
              <w:pStyle w:val="20"/>
              <w:spacing w:line="290" w:lineRule="atLeast"/>
              <w:ind w:left="107" w:right="88"/>
              <w:rPr>
                <w:sz w:val="18"/>
              </w:rPr>
            </w:pPr>
            <w:r>
              <w:rPr>
                <w:sz w:val="18"/>
              </w:rPr>
              <w:t>件，如:灰鸽子、捍卫者</w:t>
            </w:r>
          </w:p>
        </w:tc>
        <w:tc>
          <w:tcPr>
            <w:tcW w:w="1134" w:type="dxa"/>
          </w:tcPr>
          <w:p>
            <w:pPr>
              <w:pStyle w:val="20"/>
              <w:spacing w:before="2" w:line="302" w:lineRule="auto"/>
              <w:ind w:left="108" w:right="97"/>
              <w:rPr>
                <w:sz w:val="18"/>
              </w:rPr>
            </w:pPr>
            <w:r>
              <w:rPr>
                <w:sz w:val="18"/>
              </w:rPr>
              <w:t>文件化信息抽样验证</w:t>
            </w:r>
          </w:p>
        </w:tc>
        <w:tc>
          <w:tcPr>
            <w:tcW w:w="1559" w:type="dxa"/>
          </w:tcPr>
          <w:p>
            <w:pPr>
              <w:pStyle w:val="20"/>
              <w:numPr>
                <w:ilvl w:val="0"/>
                <w:numId w:val="14"/>
              </w:numPr>
              <w:tabs>
                <w:tab w:val="left" w:pos="302"/>
              </w:tabs>
              <w:spacing w:before="2" w:line="302" w:lineRule="auto"/>
              <w:ind w:right="96" w:firstLine="0"/>
              <w:jc w:val="both"/>
              <w:rPr>
                <w:sz w:val="18"/>
              </w:rPr>
            </w:pPr>
            <w:r>
              <w:rPr>
                <w:spacing w:val="8"/>
                <w:sz w:val="18"/>
              </w:rPr>
              <w:t>信息安全限制</w:t>
            </w:r>
            <w:r>
              <w:rPr>
                <w:spacing w:val="9"/>
                <w:sz w:val="18"/>
              </w:rPr>
              <w:t>受审核方开发系</w:t>
            </w:r>
            <w:r>
              <w:rPr>
                <w:sz w:val="18"/>
              </w:rPr>
              <w:t>统共享;</w:t>
            </w:r>
          </w:p>
          <w:p>
            <w:pPr>
              <w:pStyle w:val="20"/>
              <w:numPr>
                <w:ilvl w:val="0"/>
                <w:numId w:val="14"/>
              </w:numPr>
              <w:tabs>
                <w:tab w:val="left" w:pos="302"/>
              </w:tabs>
              <w:spacing w:before="4" w:line="302" w:lineRule="auto"/>
              <w:ind w:right="96" w:firstLine="0"/>
              <w:jc w:val="both"/>
              <w:rPr>
                <w:sz w:val="18"/>
              </w:rPr>
            </w:pPr>
            <w:r>
              <w:rPr>
                <w:spacing w:val="8"/>
                <w:sz w:val="18"/>
              </w:rPr>
              <w:t>审核组对专业</w:t>
            </w:r>
            <w:r>
              <w:rPr>
                <w:spacing w:val="9"/>
                <w:sz w:val="18"/>
              </w:rPr>
              <w:t>系统的知识和经</w:t>
            </w:r>
            <w:r>
              <w:rPr>
                <w:sz w:val="18"/>
              </w:rPr>
              <w:t>验</w:t>
            </w:r>
          </w:p>
        </w:tc>
        <w:tc>
          <w:tcPr>
            <w:tcW w:w="1560" w:type="dxa"/>
          </w:tcPr>
          <w:p>
            <w:pPr>
              <w:pStyle w:val="20"/>
              <w:spacing w:before="2" w:line="302" w:lineRule="auto"/>
              <w:ind w:left="107" w:right="96"/>
              <w:jc w:val="both"/>
              <w:rPr>
                <w:sz w:val="18"/>
              </w:rPr>
            </w:pPr>
            <w:r>
              <w:rPr>
                <w:sz w:val="18"/>
              </w:rPr>
              <w:t>受审核方主导开放的信息, 影响客观公正性</w:t>
            </w:r>
          </w:p>
        </w:tc>
        <w:tc>
          <w:tcPr>
            <w:tcW w:w="2976" w:type="dxa"/>
          </w:tcPr>
          <w:p>
            <w:pPr>
              <w:pStyle w:val="20"/>
              <w:numPr>
                <w:ilvl w:val="0"/>
                <w:numId w:val="15"/>
              </w:numPr>
              <w:tabs>
                <w:tab w:val="left" w:pos="291"/>
              </w:tabs>
              <w:spacing w:before="2"/>
              <w:ind w:hanging="184"/>
              <w:rPr>
                <w:sz w:val="18"/>
              </w:rPr>
            </w:pPr>
            <w:r>
              <w:rPr>
                <w:sz w:val="18"/>
              </w:rPr>
              <w:t>预先学习和了解共享系统;</w:t>
            </w:r>
          </w:p>
          <w:p>
            <w:pPr>
              <w:pStyle w:val="20"/>
              <w:numPr>
                <w:ilvl w:val="0"/>
                <w:numId w:val="15"/>
              </w:numPr>
              <w:tabs>
                <w:tab w:val="left" w:pos="291"/>
              </w:tabs>
              <w:spacing w:before="60" w:line="304" w:lineRule="auto"/>
              <w:ind w:left="107" w:right="96" w:firstLine="0"/>
              <w:rPr>
                <w:sz w:val="18"/>
              </w:rPr>
            </w:pPr>
            <w:r>
              <w:rPr>
                <w:spacing w:val="-15"/>
                <w:sz w:val="18"/>
              </w:rPr>
              <w:t xml:space="preserve">参考 </w:t>
            </w:r>
            <w:r>
              <w:rPr>
                <w:spacing w:val="1"/>
                <w:sz w:val="18"/>
              </w:rPr>
              <w:t>T</w:t>
            </w:r>
            <w:r>
              <w:rPr>
                <w:spacing w:val="-2"/>
                <w:sz w:val="18"/>
              </w:rPr>
              <w:t>C</w:t>
            </w:r>
            <w:r>
              <w:rPr>
                <w:spacing w:val="1"/>
                <w:sz w:val="18"/>
              </w:rPr>
              <w:t>2</w:t>
            </w:r>
            <w:r>
              <w:rPr>
                <w:spacing w:val="-2"/>
                <w:sz w:val="18"/>
              </w:rPr>
              <w:t>6</w:t>
            </w:r>
            <w:r>
              <w:rPr>
                <w:spacing w:val="1"/>
                <w:sz w:val="18"/>
              </w:rPr>
              <w:t>0</w:t>
            </w:r>
            <w:r>
              <w:rPr>
                <w:spacing w:val="-2"/>
                <w:sz w:val="18"/>
              </w:rPr>
              <w:t>-</w:t>
            </w:r>
            <w:r>
              <w:rPr>
                <w:spacing w:val="1"/>
                <w:sz w:val="18"/>
              </w:rPr>
              <w:t>P</w:t>
            </w:r>
            <w:r>
              <w:rPr>
                <w:spacing w:val="-2"/>
                <w:sz w:val="18"/>
              </w:rPr>
              <w:t>G</w:t>
            </w:r>
            <w:r>
              <w:rPr>
                <w:spacing w:val="1"/>
                <w:sz w:val="18"/>
              </w:rPr>
              <w:t>-</w:t>
            </w:r>
            <w:r>
              <w:rPr>
                <w:spacing w:val="-2"/>
                <w:sz w:val="18"/>
              </w:rPr>
              <w:t>2</w:t>
            </w:r>
            <w:r>
              <w:rPr>
                <w:spacing w:val="1"/>
                <w:sz w:val="18"/>
              </w:rPr>
              <w:t>0</w:t>
            </w:r>
            <w:r>
              <w:rPr>
                <w:spacing w:val="-2"/>
                <w:sz w:val="18"/>
              </w:rPr>
              <w:t>2</w:t>
            </w:r>
            <w:r>
              <w:rPr>
                <w:spacing w:val="1"/>
                <w:sz w:val="18"/>
              </w:rPr>
              <w:t>0</w:t>
            </w:r>
            <w:r>
              <w:rPr>
                <w:spacing w:val="-2"/>
                <w:sz w:val="18"/>
              </w:rPr>
              <w:t>1</w:t>
            </w:r>
            <w:r>
              <w:rPr>
                <w:spacing w:val="-76"/>
                <w:sz w:val="18"/>
              </w:rPr>
              <w:t>A</w:t>
            </w:r>
            <w:r>
              <w:rPr>
                <w:sz w:val="18"/>
              </w:rPr>
              <w:t>（网络安全标准实践指南—远程办公安全防炉</w:t>
            </w:r>
            <w:r>
              <w:rPr>
                <w:spacing w:val="-92"/>
                <w:sz w:val="18"/>
              </w:rPr>
              <w:t>）</w:t>
            </w:r>
            <w:r>
              <w:rPr>
                <w:sz w:val="18"/>
              </w:rPr>
              <w:t>，采取必要的安全控制措施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1" w:hRule="atLeast"/>
        </w:trPr>
        <w:tc>
          <w:tcPr>
            <w:tcW w:w="993" w:type="dxa"/>
          </w:tcPr>
          <w:p>
            <w:pPr>
              <w:pStyle w:val="20"/>
              <w:spacing w:before="1"/>
              <w:ind w:left="61" w:right="108"/>
              <w:jc w:val="center"/>
              <w:rPr>
                <w:sz w:val="18"/>
              </w:rPr>
            </w:pPr>
            <w:r>
              <w:rPr>
                <w:sz w:val="18"/>
              </w:rPr>
              <w:t>视频会议</w:t>
            </w:r>
          </w:p>
        </w:tc>
        <w:tc>
          <w:tcPr>
            <w:tcW w:w="1559" w:type="dxa"/>
          </w:tcPr>
          <w:p>
            <w:pPr>
              <w:pStyle w:val="20"/>
              <w:spacing w:before="1" w:line="304" w:lineRule="auto"/>
              <w:ind w:left="107" w:right="95"/>
              <w:rPr>
                <w:sz w:val="18"/>
              </w:rPr>
            </w:pPr>
            <w:r>
              <w:rPr>
                <w:sz w:val="18"/>
              </w:rPr>
              <w:t>a)常用硬件，如智能手机、笔记本电脑、台式电脑、平板电脑、通信网络系统; b)常用软件，如腾讯会议系统、Zoom、TeamsSkype、即时通信工具（如微信)</w:t>
            </w:r>
          </w:p>
        </w:tc>
        <w:tc>
          <w:tcPr>
            <w:tcW w:w="1134" w:type="dxa"/>
          </w:tcPr>
          <w:p>
            <w:pPr>
              <w:pStyle w:val="20"/>
              <w:numPr>
                <w:ilvl w:val="0"/>
                <w:numId w:val="16"/>
              </w:numPr>
              <w:tabs>
                <w:tab w:val="left" w:pos="291"/>
              </w:tabs>
              <w:spacing w:before="1" w:line="302" w:lineRule="auto"/>
              <w:ind w:right="97" w:firstLine="0"/>
              <w:rPr>
                <w:sz w:val="18"/>
              </w:rPr>
            </w:pPr>
            <w:r>
              <w:rPr>
                <w:spacing w:val="-1"/>
                <w:sz w:val="18"/>
              </w:rPr>
              <w:t>首末次会</w:t>
            </w:r>
            <w:r>
              <w:rPr>
                <w:sz w:val="18"/>
              </w:rPr>
              <w:t>议;</w:t>
            </w:r>
          </w:p>
          <w:p>
            <w:pPr>
              <w:pStyle w:val="20"/>
              <w:numPr>
                <w:ilvl w:val="0"/>
                <w:numId w:val="16"/>
              </w:numPr>
              <w:tabs>
                <w:tab w:val="left" w:pos="353"/>
              </w:tabs>
              <w:spacing w:before="2" w:line="304" w:lineRule="auto"/>
              <w:ind w:right="97" w:firstLine="0"/>
              <w:rPr>
                <w:sz w:val="18"/>
              </w:rPr>
            </w:pPr>
            <w:r>
              <w:rPr>
                <w:spacing w:val="-14"/>
                <w:sz w:val="18"/>
              </w:rPr>
              <w:t>面 谈 交</w:t>
            </w:r>
            <w:r>
              <w:rPr>
                <w:sz w:val="18"/>
              </w:rPr>
              <w:t>流;</w:t>
            </w:r>
          </w:p>
          <w:p>
            <w:pPr>
              <w:pStyle w:val="20"/>
              <w:numPr>
                <w:ilvl w:val="0"/>
                <w:numId w:val="16"/>
              </w:numPr>
              <w:tabs>
                <w:tab w:val="left" w:pos="291"/>
              </w:tabs>
              <w:spacing w:line="302" w:lineRule="auto"/>
              <w:ind w:right="97" w:firstLine="0"/>
              <w:jc w:val="both"/>
              <w:rPr>
                <w:sz w:val="18"/>
              </w:rPr>
            </w:pPr>
            <w:r>
              <w:rPr>
                <w:spacing w:val="-1"/>
                <w:sz w:val="18"/>
              </w:rPr>
              <w:t>文件化信</w:t>
            </w:r>
            <w:r>
              <w:rPr>
                <w:spacing w:val="-15"/>
                <w:sz w:val="18"/>
              </w:rPr>
              <w:t>息 抽 样 验</w:t>
            </w:r>
            <w:r>
              <w:rPr>
                <w:sz w:val="18"/>
              </w:rPr>
              <w:t>证;</w:t>
            </w:r>
          </w:p>
          <w:p>
            <w:pPr>
              <w:pStyle w:val="20"/>
              <w:numPr>
                <w:ilvl w:val="0"/>
                <w:numId w:val="16"/>
              </w:numPr>
              <w:tabs>
                <w:tab w:val="left" w:pos="291"/>
              </w:tabs>
              <w:spacing w:before="2" w:line="304" w:lineRule="auto"/>
              <w:ind w:right="97" w:firstLine="0"/>
              <w:rPr>
                <w:sz w:val="18"/>
              </w:rPr>
            </w:pPr>
            <w:r>
              <w:rPr>
                <w:spacing w:val="-1"/>
                <w:sz w:val="18"/>
              </w:rPr>
              <w:t>演示和现</w:t>
            </w:r>
            <w:r>
              <w:rPr>
                <w:sz w:val="18"/>
              </w:rPr>
              <w:t>场观察</w:t>
            </w:r>
          </w:p>
        </w:tc>
        <w:tc>
          <w:tcPr>
            <w:tcW w:w="1559" w:type="dxa"/>
          </w:tcPr>
          <w:p>
            <w:pPr>
              <w:pStyle w:val="20"/>
              <w:numPr>
                <w:ilvl w:val="0"/>
                <w:numId w:val="17"/>
              </w:numPr>
              <w:tabs>
                <w:tab w:val="left" w:pos="302"/>
              </w:tabs>
              <w:spacing w:before="1" w:line="302" w:lineRule="auto"/>
              <w:ind w:right="96" w:firstLine="0"/>
              <w:rPr>
                <w:sz w:val="18"/>
              </w:rPr>
            </w:pPr>
            <w:r>
              <w:rPr>
                <w:spacing w:val="8"/>
                <w:sz w:val="18"/>
              </w:rPr>
              <w:t>降低受审核方</w:t>
            </w:r>
            <w:r>
              <w:rPr>
                <w:sz w:val="18"/>
              </w:rPr>
              <w:t>仪式感;</w:t>
            </w:r>
          </w:p>
          <w:p>
            <w:pPr>
              <w:pStyle w:val="20"/>
              <w:numPr>
                <w:ilvl w:val="0"/>
                <w:numId w:val="17"/>
              </w:numPr>
              <w:tabs>
                <w:tab w:val="left" w:pos="302"/>
              </w:tabs>
              <w:spacing w:before="2" w:line="302" w:lineRule="auto"/>
              <w:ind w:right="96" w:firstLine="0"/>
              <w:jc w:val="both"/>
              <w:rPr>
                <w:sz w:val="18"/>
              </w:rPr>
            </w:pPr>
            <w:r>
              <w:rPr>
                <w:spacing w:val="8"/>
                <w:sz w:val="18"/>
              </w:rPr>
              <w:t>降低审核组和</w:t>
            </w:r>
            <w:r>
              <w:rPr>
                <w:spacing w:val="9"/>
                <w:sz w:val="18"/>
              </w:rPr>
              <w:t>受审核方的体验</w:t>
            </w:r>
            <w:r>
              <w:rPr>
                <w:sz w:val="18"/>
              </w:rPr>
              <w:t>感和即视感;</w:t>
            </w:r>
          </w:p>
          <w:p>
            <w:pPr>
              <w:pStyle w:val="20"/>
              <w:numPr>
                <w:ilvl w:val="0"/>
                <w:numId w:val="17"/>
              </w:numPr>
              <w:tabs>
                <w:tab w:val="left" w:pos="302"/>
              </w:tabs>
              <w:spacing w:before="5" w:line="304" w:lineRule="auto"/>
              <w:ind w:right="96" w:firstLine="0"/>
              <w:jc w:val="both"/>
              <w:rPr>
                <w:sz w:val="18"/>
              </w:rPr>
            </w:pPr>
            <w:r>
              <w:rPr>
                <w:spacing w:val="8"/>
                <w:sz w:val="18"/>
              </w:rPr>
              <w:t>文件化信息验</w:t>
            </w:r>
            <w:r>
              <w:rPr>
                <w:spacing w:val="-21"/>
                <w:sz w:val="18"/>
              </w:rPr>
              <w:t>证 和 交 流 的 切</w:t>
            </w:r>
            <w:r>
              <w:rPr>
                <w:spacing w:val="9"/>
                <w:sz w:val="18"/>
              </w:rPr>
              <w:t>换，影响工作进</w:t>
            </w:r>
            <w:r>
              <w:rPr>
                <w:sz w:val="18"/>
              </w:rPr>
              <w:t>程和效率;</w:t>
            </w:r>
          </w:p>
          <w:p>
            <w:pPr>
              <w:pStyle w:val="20"/>
              <w:numPr>
                <w:ilvl w:val="0"/>
                <w:numId w:val="17"/>
              </w:numPr>
              <w:tabs>
                <w:tab w:val="left" w:pos="340"/>
              </w:tabs>
              <w:spacing w:line="304" w:lineRule="auto"/>
              <w:ind w:right="96" w:firstLine="0"/>
              <w:jc w:val="both"/>
              <w:rPr>
                <w:sz w:val="18"/>
              </w:rPr>
            </w:pPr>
            <w:r>
              <w:rPr>
                <w:spacing w:val="-21"/>
                <w:sz w:val="18"/>
              </w:rPr>
              <w:t>访 问 现 场 限</w:t>
            </w:r>
            <w:r>
              <w:rPr>
                <w:spacing w:val="9"/>
                <w:sz w:val="18"/>
              </w:rPr>
              <w:t>制，如危险性现</w:t>
            </w:r>
            <w:r>
              <w:rPr>
                <w:spacing w:val="13"/>
                <w:sz w:val="18"/>
              </w:rPr>
              <w:t xml:space="preserve">场不能使用 </w:t>
            </w:r>
            <w:r>
              <w:rPr>
                <w:spacing w:val="-6"/>
                <w:sz w:val="18"/>
              </w:rPr>
              <w:t xml:space="preserve">ICT </w:t>
            </w:r>
            <w:r>
              <w:rPr>
                <w:sz w:val="18"/>
              </w:rPr>
              <w:t>所需硬件装置;</w:t>
            </w:r>
          </w:p>
          <w:p>
            <w:pPr>
              <w:pStyle w:val="20"/>
              <w:numPr>
                <w:ilvl w:val="0"/>
                <w:numId w:val="17"/>
              </w:numPr>
              <w:tabs>
                <w:tab w:val="left" w:pos="302"/>
              </w:tabs>
              <w:spacing w:line="302" w:lineRule="auto"/>
              <w:ind w:right="96" w:firstLine="0"/>
              <w:jc w:val="both"/>
              <w:rPr>
                <w:sz w:val="18"/>
              </w:rPr>
            </w:pPr>
            <w:r>
              <w:rPr>
                <w:spacing w:val="8"/>
                <w:sz w:val="18"/>
              </w:rPr>
              <w:t>不利于符合性</w:t>
            </w:r>
            <w:r>
              <w:rPr>
                <w:spacing w:val="9"/>
                <w:sz w:val="18"/>
              </w:rPr>
              <w:t>证据收集、系统</w:t>
            </w:r>
            <w:r>
              <w:rPr>
                <w:spacing w:val="-21"/>
                <w:sz w:val="18"/>
              </w:rPr>
              <w:t>性 和 有 效 性 验</w:t>
            </w:r>
            <w:r>
              <w:rPr>
                <w:sz w:val="18"/>
              </w:rPr>
              <w:t>证;</w:t>
            </w:r>
          </w:p>
          <w:p>
            <w:pPr>
              <w:pStyle w:val="20"/>
              <w:numPr>
                <w:ilvl w:val="0"/>
                <w:numId w:val="17"/>
              </w:numPr>
              <w:tabs>
                <w:tab w:val="left" w:pos="302"/>
              </w:tabs>
              <w:spacing w:line="302" w:lineRule="auto"/>
              <w:ind w:right="96" w:firstLine="0"/>
              <w:jc w:val="both"/>
              <w:rPr>
                <w:sz w:val="18"/>
              </w:rPr>
            </w:pPr>
            <w:r>
              <w:rPr>
                <w:spacing w:val="8"/>
                <w:sz w:val="18"/>
              </w:rPr>
              <w:t>基于信息安全</w:t>
            </w:r>
            <w:r>
              <w:rPr>
                <w:spacing w:val="9"/>
                <w:sz w:val="18"/>
              </w:rPr>
              <w:t>管理，受审核方提供数据和文件</w:t>
            </w:r>
            <w:r>
              <w:rPr>
                <w:sz w:val="18"/>
              </w:rPr>
              <w:t>化信息受限;</w:t>
            </w:r>
          </w:p>
          <w:p>
            <w:pPr>
              <w:pStyle w:val="20"/>
              <w:numPr>
                <w:ilvl w:val="0"/>
                <w:numId w:val="17"/>
              </w:numPr>
              <w:tabs>
                <w:tab w:val="left" w:pos="302"/>
              </w:tabs>
              <w:spacing w:line="304" w:lineRule="auto"/>
              <w:ind w:right="96" w:firstLine="0"/>
              <w:rPr>
                <w:sz w:val="18"/>
              </w:rPr>
            </w:pPr>
            <w:r>
              <w:rPr>
                <w:spacing w:val="8"/>
                <w:sz w:val="18"/>
              </w:rPr>
              <w:t>场所屏蔽，影</w:t>
            </w:r>
            <w:r>
              <w:rPr>
                <w:sz w:val="18"/>
              </w:rPr>
              <w:t>响实时通信</w:t>
            </w:r>
          </w:p>
        </w:tc>
        <w:tc>
          <w:tcPr>
            <w:tcW w:w="1560" w:type="dxa"/>
          </w:tcPr>
          <w:p>
            <w:pPr>
              <w:pStyle w:val="20"/>
              <w:numPr>
                <w:ilvl w:val="0"/>
                <w:numId w:val="18"/>
              </w:numPr>
              <w:tabs>
                <w:tab w:val="left" w:pos="305"/>
              </w:tabs>
              <w:spacing w:before="1" w:line="302" w:lineRule="auto"/>
              <w:ind w:right="96" w:firstLine="0"/>
              <w:jc w:val="both"/>
              <w:rPr>
                <w:sz w:val="18"/>
              </w:rPr>
            </w:pPr>
            <w:r>
              <w:rPr>
                <w:spacing w:val="-5"/>
                <w:sz w:val="18"/>
              </w:rPr>
              <w:t xml:space="preserve">采用 </w:t>
            </w:r>
            <w:r>
              <w:rPr>
                <w:sz w:val="18"/>
              </w:rPr>
              <w:t>ICT</w:t>
            </w:r>
            <w:r>
              <w:rPr>
                <w:spacing w:val="-9"/>
                <w:sz w:val="18"/>
              </w:rPr>
              <w:t xml:space="preserve"> 时信</w:t>
            </w:r>
            <w:r>
              <w:rPr>
                <w:spacing w:val="9"/>
                <w:sz w:val="18"/>
              </w:rPr>
              <w:t>息安全控制能力不足，导致审核过程中可能存在</w:t>
            </w:r>
            <w:r>
              <w:rPr>
                <w:sz w:val="18"/>
              </w:rPr>
              <w:t>的信息泄密等;</w:t>
            </w:r>
          </w:p>
          <w:p>
            <w:pPr>
              <w:pStyle w:val="20"/>
              <w:numPr>
                <w:ilvl w:val="0"/>
                <w:numId w:val="18"/>
              </w:numPr>
              <w:tabs>
                <w:tab w:val="left" w:pos="303"/>
              </w:tabs>
              <w:spacing w:before="7" w:line="304" w:lineRule="auto"/>
              <w:ind w:right="96" w:firstLine="0"/>
              <w:jc w:val="both"/>
              <w:rPr>
                <w:sz w:val="18"/>
              </w:rPr>
            </w:pPr>
            <w:r>
              <w:rPr>
                <w:spacing w:val="8"/>
                <w:sz w:val="18"/>
              </w:rPr>
              <w:t>使用便携式电</w:t>
            </w:r>
            <w:r>
              <w:rPr>
                <w:spacing w:val="9"/>
                <w:sz w:val="18"/>
              </w:rPr>
              <w:t>子装置带来的现</w:t>
            </w:r>
            <w:r>
              <w:rPr>
                <w:spacing w:val="-21"/>
                <w:sz w:val="18"/>
              </w:rPr>
              <w:t>场 人 员 安 全 风</w:t>
            </w:r>
            <w:r>
              <w:rPr>
                <w:sz w:val="18"/>
              </w:rPr>
              <w:t>险;</w:t>
            </w:r>
          </w:p>
          <w:p>
            <w:pPr>
              <w:pStyle w:val="20"/>
              <w:numPr>
                <w:ilvl w:val="0"/>
                <w:numId w:val="18"/>
              </w:numPr>
              <w:tabs>
                <w:tab w:val="left" w:pos="303"/>
              </w:tabs>
              <w:spacing w:line="302" w:lineRule="auto"/>
              <w:ind w:right="96" w:firstLine="0"/>
              <w:jc w:val="both"/>
              <w:rPr>
                <w:sz w:val="18"/>
              </w:rPr>
            </w:pPr>
            <w:r>
              <w:rPr>
                <w:spacing w:val="8"/>
                <w:sz w:val="18"/>
              </w:rPr>
              <w:t>现场观察的主</w:t>
            </w:r>
            <w:r>
              <w:rPr>
                <w:spacing w:val="9"/>
                <w:sz w:val="18"/>
              </w:rPr>
              <w:t xml:space="preserve">导性不易控制， </w:t>
            </w:r>
            <w:r>
              <w:rPr>
                <w:sz w:val="18"/>
              </w:rPr>
              <w:t>遗漏必要现场;</w:t>
            </w:r>
          </w:p>
          <w:p>
            <w:pPr>
              <w:pStyle w:val="20"/>
              <w:numPr>
                <w:ilvl w:val="0"/>
                <w:numId w:val="18"/>
              </w:numPr>
              <w:tabs>
                <w:tab w:val="left" w:pos="303"/>
              </w:tabs>
              <w:spacing w:line="304" w:lineRule="auto"/>
              <w:ind w:right="96" w:firstLine="0"/>
              <w:jc w:val="both"/>
              <w:rPr>
                <w:sz w:val="18"/>
              </w:rPr>
            </w:pPr>
            <w:r>
              <w:rPr>
                <w:spacing w:val="8"/>
                <w:sz w:val="18"/>
              </w:rPr>
              <w:t>因场所屏蔽等</w:t>
            </w:r>
            <w:r>
              <w:rPr>
                <w:spacing w:val="9"/>
                <w:sz w:val="18"/>
              </w:rPr>
              <w:t>因素可能导致信号中断或不能访</w:t>
            </w:r>
            <w:r>
              <w:rPr>
                <w:sz w:val="18"/>
              </w:rPr>
              <w:t>问;</w:t>
            </w:r>
          </w:p>
          <w:p>
            <w:pPr>
              <w:pStyle w:val="20"/>
              <w:numPr>
                <w:ilvl w:val="0"/>
                <w:numId w:val="18"/>
              </w:numPr>
              <w:tabs>
                <w:tab w:val="left" w:pos="303"/>
              </w:tabs>
              <w:spacing w:line="302" w:lineRule="auto"/>
              <w:ind w:right="96" w:firstLine="0"/>
              <w:jc w:val="both"/>
              <w:rPr>
                <w:sz w:val="18"/>
              </w:rPr>
            </w:pPr>
            <w:r>
              <w:rPr>
                <w:spacing w:val="8"/>
                <w:sz w:val="18"/>
              </w:rPr>
              <w:t>基于受审核方</w:t>
            </w:r>
            <w:r>
              <w:rPr>
                <w:spacing w:val="9"/>
                <w:sz w:val="18"/>
              </w:rPr>
              <w:t>信息安全要求， 不能提供或保留充分的可追溯性</w:t>
            </w:r>
            <w:r>
              <w:rPr>
                <w:sz w:val="18"/>
              </w:rPr>
              <w:t>证据;</w:t>
            </w:r>
          </w:p>
          <w:p>
            <w:pPr>
              <w:pStyle w:val="20"/>
              <w:numPr>
                <w:ilvl w:val="0"/>
                <w:numId w:val="18"/>
              </w:numPr>
              <w:tabs>
                <w:tab w:val="left" w:pos="303"/>
              </w:tabs>
              <w:spacing w:line="304" w:lineRule="auto"/>
              <w:ind w:right="96" w:firstLine="0"/>
              <w:jc w:val="both"/>
              <w:rPr>
                <w:sz w:val="18"/>
              </w:rPr>
            </w:pPr>
            <w:r>
              <w:rPr>
                <w:spacing w:val="8"/>
                <w:sz w:val="18"/>
              </w:rPr>
              <w:t>审核员所处办</w:t>
            </w:r>
            <w:r>
              <w:rPr>
                <w:spacing w:val="9"/>
                <w:sz w:val="18"/>
              </w:rPr>
              <w:t>公环境对审核真实性和有效性的</w:t>
            </w:r>
            <w:r>
              <w:rPr>
                <w:sz w:val="18"/>
              </w:rPr>
              <w:t>影响;</w:t>
            </w:r>
          </w:p>
          <w:p>
            <w:pPr>
              <w:pStyle w:val="20"/>
              <w:numPr>
                <w:ilvl w:val="0"/>
                <w:numId w:val="18"/>
              </w:numPr>
              <w:tabs>
                <w:tab w:val="left" w:pos="303"/>
              </w:tabs>
              <w:spacing w:line="304" w:lineRule="auto"/>
              <w:ind w:right="96" w:firstLine="0"/>
              <w:rPr>
                <w:sz w:val="18"/>
              </w:rPr>
            </w:pPr>
            <w:r>
              <w:rPr>
                <w:spacing w:val="8"/>
                <w:sz w:val="18"/>
              </w:rPr>
              <w:t>受审核方担心</w:t>
            </w:r>
            <w:r>
              <w:rPr>
                <w:spacing w:val="9"/>
                <w:sz w:val="18"/>
              </w:rPr>
              <w:t>信息泄露，不配</w:t>
            </w:r>
          </w:p>
          <w:p>
            <w:pPr>
              <w:pStyle w:val="20"/>
              <w:ind w:left="107"/>
              <w:rPr>
                <w:sz w:val="18"/>
              </w:rPr>
            </w:pPr>
            <w:r>
              <w:rPr>
                <w:sz w:val="18"/>
              </w:rPr>
              <w:t>合提供相关证据</w:t>
            </w:r>
          </w:p>
        </w:tc>
        <w:tc>
          <w:tcPr>
            <w:tcW w:w="2976" w:type="dxa"/>
          </w:tcPr>
          <w:p>
            <w:pPr>
              <w:pStyle w:val="20"/>
              <w:spacing w:before="1" w:line="304" w:lineRule="auto"/>
              <w:ind w:left="107" w:right="7"/>
              <w:rPr>
                <w:sz w:val="18"/>
              </w:rPr>
            </w:pPr>
            <w:r>
              <w:rPr>
                <w:spacing w:val="-9"/>
                <w:sz w:val="18"/>
              </w:rPr>
              <w:t xml:space="preserve">对应用 </w:t>
            </w:r>
            <w:r>
              <w:rPr>
                <w:sz w:val="18"/>
              </w:rPr>
              <w:t>ICT</w:t>
            </w:r>
            <w:r>
              <w:rPr>
                <w:spacing w:val="-4"/>
                <w:sz w:val="18"/>
              </w:rPr>
              <w:t xml:space="preserve"> 的风险，包括信息安全</w:t>
            </w:r>
            <w:r>
              <w:rPr>
                <w:spacing w:val="-2"/>
                <w:sz w:val="18"/>
              </w:rPr>
              <w:t xml:space="preserve">风险进行评价，以决定 </w:t>
            </w:r>
            <w:r>
              <w:rPr>
                <w:sz w:val="18"/>
              </w:rPr>
              <w:t>ICT</w:t>
            </w:r>
            <w:r>
              <w:rPr>
                <w:spacing w:val="-9"/>
                <w:sz w:val="18"/>
              </w:rPr>
              <w:t xml:space="preserve"> 适用的</w:t>
            </w:r>
            <w:r>
              <w:rPr>
                <w:sz w:val="18"/>
              </w:rPr>
              <w:t>审核范围，优先考虑适用于建立了信息安全管理体系和/</w:t>
            </w:r>
            <w:r>
              <w:rPr>
                <w:spacing w:val="10"/>
                <w:sz w:val="18"/>
              </w:rPr>
              <w:t>或提供</w:t>
            </w:r>
            <w:r>
              <w:rPr>
                <w:sz w:val="18"/>
              </w:rPr>
              <w:t>ICT</w:t>
            </w:r>
            <w:r>
              <w:rPr>
                <w:spacing w:val="-31"/>
                <w:sz w:val="18"/>
              </w:rPr>
              <w:t xml:space="preserve"> 服</w:t>
            </w:r>
            <w:r>
              <w:rPr>
                <w:spacing w:val="9"/>
                <w:sz w:val="18"/>
              </w:rPr>
              <w:t>务产品的组织:</w:t>
            </w:r>
            <w:r>
              <w:rPr>
                <w:spacing w:val="3"/>
                <w:sz w:val="18"/>
              </w:rPr>
              <w:t>b</w:t>
            </w:r>
            <w:r>
              <w:rPr>
                <w:spacing w:val="7"/>
                <w:sz w:val="18"/>
              </w:rPr>
              <w:t>)审核前预先收集</w:t>
            </w:r>
            <w:r>
              <w:rPr>
                <w:spacing w:val="-12"/>
                <w:sz w:val="18"/>
              </w:rPr>
              <w:t>必要信息，充分准备，如:组织结构、</w:t>
            </w:r>
            <w:r>
              <w:rPr>
                <w:spacing w:val="-5"/>
                <w:sz w:val="18"/>
              </w:rPr>
              <w:t>场所平面图、卫星地图、工艺</w:t>
            </w:r>
            <w:r>
              <w:rPr>
                <w:sz w:val="18"/>
              </w:rPr>
              <w:t>/服务流程，合规证据等;</w:t>
            </w:r>
          </w:p>
          <w:p>
            <w:pPr>
              <w:pStyle w:val="20"/>
              <w:numPr>
                <w:ilvl w:val="0"/>
                <w:numId w:val="19"/>
              </w:numPr>
              <w:tabs>
                <w:tab w:val="left" w:pos="293"/>
              </w:tabs>
              <w:spacing w:line="302" w:lineRule="auto"/>
              <w:ind w:right="96" w:firstLine="0"/>
              <w:rPr>
                <w:sz w:val="18"/>
              </w:rPr>
            </w:pPr>
            <w:r>
              <w:rPr>
                <w:spacing w:val="-2"/>
                <w:sz w:val="18"/>
              </w:rPr>
              <w:t xml:space="preserve">预先测试实验拟使用的 </w:t>
            </w:r>
            <w:r>
              <w:rPr>
                <w:sz w:val="18"/>
              </w:rPr>
              <w:t>ICT</w:t>
            </w:r>
            <w:r>
              <w:rPr>
                <w:spacing w:val="-12"/>
                <w:sz w:val="18"/>
              </w:rPr>
              <w:t xml:space="preserve"> 相关软件和硬件;</w:t>
            </w:r>
          </w:p>
          <w:p>
            <w:pPr>
              <w:pStyle w:val="20"/>
              <w:numPr>
                <w:ilvl w:val="0"/>
                <w:numId w:val="19"/>
              </w:numPr>
              <w:tabs>
                <w:tab w:val="left" w:pos="291"/>
              </w:tabs>
              <w:ind w:left="290" w:hanging="184"/>
              <w:rPr>
                <w:sz w:val="18"/>
              </w:rPr>
            </w:pPr>
            <w:r>
              <w:rPr>
                <w:spacing w:val="-10"/>
                <w:sz w:val="18"/>
              </w:rPr>
              <w:t xml:space="preserve">预先制定 </w:t>
            </w:r>
            <w:r>
              <w:rPr>
                <w:sz w:val="18"/>
              </w:rPr>
              <w:t>ICT</w:t>
            </w:r>
            <w:r>
              <w:rPr>
                <w:spacing w:val="-7"/>
                <w:sz w:val="18"/>
              </w:rPr>
              <w:t xml:space="preserve"> 故障应急预案;</w:t>
            </w:r>
          </w:p>
          <w:p>
            <w:pPr>
              <w:pStyle w:val="20"/>
              <w:numPr>
                <w:ilvl w:val="0"/>
                <w:numId w:val="19"/>
              </w:numPr>
              <w:tabs>
                <w:tab w:val="left" w:pos="291"/>
              </w:tabs>
              <w:spacing w:before="54"/>
              <w:ind w:left="290" w:hanging="184"/>
              <w:rPr>
                <w:sz w:val="18"/>
              </w:rPr>
            </w:pPr>
            <w:r>
              <w:rPr>
                <w:sz w:val="18"/>
              </w:rPr>
              <w:t>GPS</w:t>
            </w:r>
            <w:r>
              <w:rPr>
                <w:spacing w:val="-7"/>
                <w:sz w:val="18"/>
              </w:rPr>
              <w:t xml:space="preserve"> 或导航软件实时定位;</w:t>
            </w:r>
          </w:p>
          <w:p>
            <w:pPr>
              <w:pStyle w:val="20"/>
              <w:numPr>
                <w:ilvl w:val="0"/>
                <w:numId w:val="19"/>
              </w:numPr>
              <w:tabs>
                <w:tab w:val="left" w:pos="291"/>
              </w:tabs>
              <w:spacing w:before="62" w:line="304" w:lineRule="auto"/>
              <w:ind w:right="96" w:firstLine="0"/>
              <w:jc w:val="both"/>
              <w:rPr>
                <w:sz w:val="18"/>
              </w:rPr>
            </w:pPr>
            <w:r>
              <w:rPr>
                <w:spacing w:val="-15"/>
                <w:sz w:val="18"/>
              </w:rPr>
              <w:t xml:space="preserve">参考 </w:t>
            </w:r>
            <w:r>
              <w:rPr>
                <w:spacing w:val="1"/>
                <w:sz w:val="18"/>
              </w:rPr>
              <w:t>T</w:t>
            </w:r>
            <w:r>
              <w:rPr>
                <w:spacing w:val="-2"/>
                <w:sz w:val="18"/>
              </w:rPr>
              <w:t>C</w:t>
            </w:r>
            <w:r>
              <w:rPr>
                <w:spacing w:val="1"/>
                <w:sz w:val="18"/>
              </w:rPr>
              <w:t>2</w:t>
            </w:r>
            <w:r>
              <w:rPr>
                <w:spacing w:val="-2"/>
                <w:sz w:val="18"/>
              </w:rPr>
              <w:t>6</w:t>
            </w:r>
            <w:r>
              <w:rPr>
                <w:spacing w:val="1"/>
                <w:sz w:val="18"/>
              </w:rPr>
              <w:t>0</w:t>
            </w:r>
            <w:r>
              <w:rPr>
                <w:spacing w:val="-2"/>
                <w:sz w:val="18"/>
              </w:rPr>
              <w:t>-</w:t>
            </w:r>
            <w:r>
              <w:rPr>
                <w:spacing w:val="1"/>
                <w:sz w:val="18"/>
              </w:rPr>
              <w:t>P</w:t>
            </w:r>
            <w:r>
              <w:rPr>
                <w:spacing w:val="-2"/>
                <w:sz w:val="18"/>
              </w:rPr>
              <w:t>G</w:t>
            </w:r>
            <w:r>
              <w:rPr>
                <w:spacing w:val="1"/>
                <w:sz w:val="18"/>
              </w:rPr>
              <w:t>-</w:t>
            </w:r>
            <w:r>
              <w:rPr>
                <w:spacing w:val="-2"/>
                <w:sz w:val="18"/>
              </w:rPr>
              <w:t>2</w:t>
            </w:r>
            <w:r>
              <w:rPr>
                <w:spacing w:val="1"/>
                <w:sz w:val="18"/>
              </w:rPr>
              <w:t>0</w:t>
            </w:r>
            <w:r>
              <w:rPr>
                <w:spacing w:val="-2"/>
                <w:sz w:val="18"/>
              </w:rPr>
              <w:t>2</w:t>
            </w:r>
            <w:r>
              <w:rPr>
                <w:spacing w:val="1"/>
                <w:sz w:val="18"/>
              </w:rPr>
              <w:t>0</w:t>
            </w:r>
            <w:r>
              <w:rPr>
                <w:spacing w:val="-2"/>
                <w:sz w:val="18"/>
              </w:rPr>
              <w:t>1A</w:t>
            </w:r>
            <w:r>
              <w:rPr>
                <w:spacing w:val="-16"/>
                <w:sz w:val="18"/>
              </w:rPr>
              <w:t>，采取必要</w:t>
            </w:r>
            <w:r>
              <w:rPr>
                <w:sz w:val="18"/>
              </w:rPr>
              <w:t>的安全控制措施，例如，启用远程会议系统的密码登录功能，以避免未经授权人员登录会议系统获得审</w:t>
            </w:r>
            <w:r>
              <w:rPr>
                <w:spacing w:val="8"/>
                <w:sz w:val="18"/>
              </w:rPr>
              <w:t>核中涉及到的机密信息;宜由视频系统主持人确认参与各方的身份等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93" w:type="dxa"/>
          </w:tcPr>
          <w:p>
            <w:pPr>
              <w:pStyle w:val="20"/>
              <w:spacing w:before="2"/>
              <w:ind w:left="88" w:right="81"/>
              <w:jc w:val="center"/>
              <w:rPr>
                <w:sz w:val="18"/>
              </w:rPr>
            </w:pPr>
            <w:r>
              <w:rPr>
                <w:sz w:val="18"/>
              </w:rPr>
              <w:t>其 他 的</w:t>
            </w:r>
          </w:p>
        </w:tc>
        <w:tc>
          <w:tcPr>
            <w:tcW w:w="1559" w:type="dxa"/>
          </w:tcPr>
          <w:p>
            <w:pPr>
              <w:pStyle w:val="20"/>
              <w:spacing w:before="2"/>
              <w:ind w:left="107"/>
              <w:rPr>
                <w:sz w:val="18"/>
              </w:rPr>
            </w:pPr>
            <w:r>
              <w:rPr>
                <w:sz w:val="18"/>
              </w:rPr>
              <w:t>a) 虚拟现实(VR)</w:t>
            </w:r>
          </w:p>
        </w:tc>
        <w:tc>
          <w:tcPr>
            <w:tcW w:w="1134" w:type="dxa"/>
          </w:tcPr>
          <w:p>
            <w:pPr>
              <w:pStyle w:val="20"/>
              <w:spacing w:before="2"/>
              <w:ind w:left="108"/>
              <w:rPr>
                <w:sz w:val="18"/>
              </w:rPr>
            </w:pPr>
            <w:r>
              <w:rPr>
                <w:sz w:val="18"/>
              </w:rPr>
              <w:t>a) 面 谈 交</w:t>
            </w:r>
          </w:p>
        </w:tc>
        <w:tc>
          <w:tcPr>
            <w:tcW w:w="1559" w:type="dxa"/>
          </w:tcPr>
          <w:p>
            <w:pPr>
              <w:pStyle w:val="20"/>
              <w:spacing w:before="2"/>
              <w:ind w:left="106"/>
              <w:rPr>
                <w:sz w:val="18"/>
              </w:rPr>
            </w:pPr>
            <w:r>
              <w:rPr>
                <w:sz w:val="18"/>
              </w:rPr>
              <w:t>a)硬件和软件支</w:t>
            </w:r>
          </w:p>
        </w:tc>
        <w:tc>
          <w:tcPr>
            <w:tcW w:w="1560" w:type="dxa"/>
          </w:tcPr>
          <w:p>
            <w:pPr>
              <w:pStyle w:val="20"/>
              <w:spacing w:before="2"/>
              <w:ind w:left="107"/>
              <w:rPr>
                <w:sz w:val="18"/>
              </w:rPr>
            </w:pPr>
            <w:r>
              <w:rPr>
                <w:sz w:val="18"/>
              </w:rPr>
              <w:t>a)受审核方客户</w:t>
            </w:r>
          </w:p>
        </w:tc>
        <w:tc>
          <w:tcPr>
            <w:tcW w:w="2976" w:type="dxa"/>
          </w:tcPr>
          <w:p>
            <w:pPr>
              <w:pStyle w:val="20"/>
              <w:spacing w:before="2"/>
              <w:ind w:left="107"/>
              <w:rPr>
                <w:sz w:val="18"/>
              </w:rPr>
            </w:pPr>
            <w:r>
              <w:rPr>
                <w:sz w:val="18"/>
              </w:rPr>
              <w:t>宜评估采用的新技术措施的适当</w:t>
            </w:r>
          </w:p>
        </w:tc>
      </w:tr>
    </w:tbl>
    <w:p>
      <w:pPr>
        <w:rPr>
          <w:sz w:val="18"/>
        </w:rPr>
        <w:sectPr>
          <w:pgSz w:w="11910" w:h="16840"/>
          <w:pgMar w:top="1060" w:right="300" w:bottom="280" w:left="480" w:header="868" w:footer="0" w:gutter="0"/>
          <w:cols w:space="720" w:num="1"/>
        </w:sectPr>
      </w:pPr>
    </w:p>
    <w:p>
      <w:pPr>
        <w:pStyle w:val="8"/>
        <w:spacing w:before="1"/>
        <w:rPr>
          <w:rFonts w:ascii="Times New Roman"/>
          <w:sz w:val="27"/>
        </w:rPr>
      </w:pPr>
    </w:p>
    <w:tbl>
      <w:tblPr>
        <w:tblStyle w:val="15"/>
        <w:tblW w:w="9781"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134"/>
        <w:gridCol w:w="1559"/>
        <w:gridCol w:w="1560"/>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93" w:type="dxa"/>
            <w:tcBorders>
              <w:bottom w:val="nil"/>
            </w:tcBorders>
          </w:tcPr>
          <w:p>
            <w:pPr>
              <w:pStyle w:val="20"/>
              <w:spacing w:before="3"/>
              <w:ind w:left="106"/>
              <w:rPr>
                <w:sz w:val="18"/>
              </w:rPr>
            </w:pPr>
            <w:r>
              <w:rPr>
                <w:sz w:val="18"/>
              </w:rPr>
              <w:t>ICT</w:t>
            </w:r>
          </w:p>
        </w:tc>
        <w:tc>
          <w:tcPr>
            <w:tcW w:w="1559" w:type="dxa"/>
            <w:tcBorders>
              <w:bottom w:val="nil"/>
            </w:tcBorders>
          </w:tcPr>
          <w:p>
            <w:pPr>
              <w:pStyle w:val="20"/>
              <w:spacing w:before="3"/>
              <w:ind w:left="107"/>
              <w:rPr>
                <w:sz w:val="18"/>
              </w:rPr>
            </w:pPr>
            <w:r>
              <w:rPr>
                <w:sz w:val="18"/>
              </w:rPr>
              <w:t>系统;</w:t>
            </w:r>
          </w:p>
        </w:tc>
        <w:tc>
          <w:tcPr>
            <w:tcW w:w="1134" w:type="dxa"/>
            <w:tcBorders>
              <w:bottom w:val="nil"/>
            </w:tcBorders>
          </w:tcPr>
          <w:p>
            <w:pPr>
              <w:pStyle w:val="20"/>
              <w:spacing w:before="3"/>
              <w:ind w:left="108"/>
              <w:rPr>
                <w:sz w:val="18"/>
              </w:rPr>
            </w:pPr>
            <w:r>
              <w:rPr>
                <w:sz w:val="18"/>
              </w:rPr>
              <w:t>流;</w:t>
            </w:r>
          </w:p>
        </w:tc>
        <w:tc>
          <w:tcPr>
            <w:tcW w:w="1559" w:type="dxa"/>
            <w:tcBorders>
              <w:bottom w:val="nil"/>
            </w:tcBorders>
          </w:tcPr>
          <w:p>
            <w:pPr>
              <w:pStyle w:val="20"/>
              <w:spacing w:before="3"/>
              <w:ind w:left="106"/>
              <w:rPr>
                <w:sz w:val="18"/>
              </w:rPr>
            </w:pPr>
            <w:r>
              <w:rPr>
                <w:sz w:val="18"/>
              </w:rPr>
              <w:t>持的可实现性;</w:t>
            </w:r>
          </w:p>
        </w:tc>
        <w:tc>
          <w:tcPr>
            <w:tcW w:w="1560" w:type="dxa"/>
            <w:tcBorders>
              <w:bottom w:val="nil"/>
            </w:tcBorders>
          </w:tcPr>
          <w:p>
            <w:pPr>
              <w:pStyle w:val="20"/>
              <w:spacing w:before="3"/>
              <w:ind w:left="107"/>
              <w:rPr>
                <w:sz w:val="18"/>
              </w:rPr>
            </w:pPr>
            <w:r>
              <w:rPr>
                <w:sz w:val="18"/>
              </w:rPr>
              <w:t>端操作引发现场</w:t>
            </w:r>
          </w:p>
        </w:tc>
        <w:tc>
          <w:tcPr>
            <w:tcW w:w="2976" w:type="dxa"/>
            <w:tcBorders>
              <w:bottom w:val="nil"/>
            </w:tcBorders>
          </w:tcPr>
          <w:p>
            <w:pPr>
              <w:pStyle w:val="20"/>
              <w:spacing w:before="3"/>
              <w:ind w:left="107"/>
              <w:rPr>
                <w:sz w:val="18"/>
              </w:rPr>
            </w:pPr>
            <w:r>
              <w:rPr>
                <w:sz w:val="18"/>
              </w:rPr>
              <w:t>性，确保受审核方信息的真实性和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93" w:type="dxa"/>
            <w:tcBorders>
              <w:top w:val="nil"/>
              <w:bottom w:val="nil"/>
            </w:tcBorders>
          </w:tcPr>
          <w:p>
            <w:pPr>
              <w:pStyle w:val="20"/>
              <w:rPr>
                <w:rFonts w:ascii="Times New Roman"/>
                <w:sz w:val="20"/>
              </w:rPr>
            </w:pPr>
          </w:p>
        </w:tc>
        <w:tc>
          <w:tcPr>
            <w:tcW w:w="1559" w:type="dxa"/>
            <w:tcBorders>
              <w:top w:val="nil"/>
              <w:bottom w:val="nil"/>
            </w:tcBorders>
          </w:tcPr>
          <w:p>
            <w:pPr>
              <w:pStyle w:val="20"/>
              <w:spacing w:before="30"/>
              <w:ind w:left="107"/>
              <w:rPr>
                <w:sz w:val="18"/>
              </w:rPr>
            </w:pPr>
            <w:r>
              <w:rPr>
                <w:sz w:val="18"/>
              </w:rPr>
              <w:t>b)VR 录像和实时</w:t>
            </w:r>
          </w:p>
        </w:tc>
        <w:tc>
          <w:tcPr>
            <w:tcW w:w="1134" w:type="dxa"/>
            <w:tcBorders>
              <w:top w:val="nil"/>
              <w:bottom w:val="nil"/>
            </w:tcBorders>
          </w:tcPr>
          <w:p>
            <w:pPr>
              <w:pStyle w:val="20"/>
              <w:spacing w:before="30"/>
              <w:ind w:left="108"/>
              <w:rPr>
                <w:sz w:val="18"/>
              </w:rPr>
            </w:pPr>
            <w:r>
              <w:rPr>
                <w:sz w:val="18"/>
              </w:rPr>
              <w:t>b)文件化信</w:t>
            </w:r>
          </w:p>
        </w:tc>
        <w:tc>
          <w:tcPr>
            <w:tcW w:w="1559" w:type="dxa"/>
            <w:tcBorders>
              <w:top w:val="nil"/>
              <w:bottom w:val="nil"/>
            </w:tcBorders>
          </w:tcPr>
          <w:p>
            <w:pPr>
              <w:pStyle w:val="20"/>
              <w:spacing w:before="30"/>
              <w:ind w:left="106"/>
              <w:rPr>
                <w:sz w:val="18"/>
              </w:rPr>
            </w:pPr>
            <w:r>
              <w:rPr>
                <w:sz w:val="18"/>
              </w:rPr>
              <w:t>b)拟审核范围与</w:t>
            </w:r>
          </w:p>
        </w:tc>
        <w:tc>
          <w:tcPr>
            <w:tcW w:w="1560" w:type="dxa"/>
            <w:tcBorders>
              <w:top w:val="nil"/>
              <w:bottom w:val="nil"/>
            </w:tcBorders>
          </w:tcPr>
          <w:p>
            <w:pPr>
              <w:pStyle w:val="20"/>
              <w:spacing w:before="30"/>
              <w:ind w:left="107"/>
              <w:rPr>
                <w:sz w:val="18"/>
              </w:rPr>
            </w:pPr>
            <w:r>
              <w:rPr>
                <w:sz w:val="18"/>
              </w:rPr>
              <w:t>安全风险;</w:t>
            </w:r>
          </w:p>
        </w:tc>
        <w:tc>
          <w:tcPr>
            <w:tcW w:w="2976" w:type="dxa"/>
            <w:tcBorders>
              <w:top w:val="nil"/>
              <w:bottom w:val="nil"/>
            </w:tcBorders>
          </w:tcPr>
          <w:p>
            <w:pPr>
              <w:pStyle w:val="20"/>
              <w:spacing w:before="30"/>
              <w:ind w:left="107"/>
              <w:rPr>
                <w:sz w:val="18"/>
              </w:rPr>
            </w:pPr>
            <w:r>
              <w:rPr>
                <w:sz w:val="18"/>
              </w:rPr>
              <w:t>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993" w:type="dxa"/>
            <w:tcBorders>
              <w:top w:val="nil"/>
              <w:bottom w:val="nil"/>
            </w:tcBorders>
          </w:tcPr>
          <w:p>
            <w:pPr>
              <w:pStyle w:val="20"/>
              <w:rPr>
                <w:rFonts w:ascii="Times New Roman"/>
                <w:sz w:val="20"/>
              </w:rPr>
            </w:pPr>
          </w:p>
        </w:tc>
        <w:tc>
          <w:tcPr>
            <w:tcW w:w="1559" w:type="dxa"/>
            <w:tcBorders>
              <w:top w:val="nil"/>
              <w:bottom w:val="nil"/>
            </w:tcBorders>
          </w:tcPr>
          <w:p>
            <w:pPr>
              <w:pStyle w:val="20"/>
              <w:spacing w:before="30"/>
              <w:ind w:left="107"/>
              <w:rPr>
                <w:sz w:val="18"/>
              </w:rPr>
            </w:pPr>
            <w:r>
              <w:rPr>
                <w:sz w:val="18"/>
              </w:rPr>
              <w:t>传输系统;</w:t>
            </w:r>
          </w:p>
        </w:tc>
        <w:tc>
          <w:tcPr>
            <w:tcW w:w="1134" w:type="dxa"/>
            <w:tcBorders>
              <w:top w:val="nil"/>
              <w:bottom w:val="nil"/>
            </w:tcBorders>
          </w:tcPr>
          <w:p>
            <w:pPr>
              <w:pStyle w:val="20"/>
              <w:spacing w:before="30"/>
              <w:ind w:left="108"/>
              <w:rPr>
                <w:sz w:val="18"/>
              </w:rPr>
            </w:pPr>
            <w:r>
              <w:rPr>
                <w:sz w:val="18"/>
              </w:rPr>
              <w:t>息 抽 样 验</w:t>
            </w:r>
          </w:p>
        </w:tc>
        <w:tc>
          <w:tcPr>
            <w:tcW w:w="1559" w:type="dxa"/>
            <w:tcBorders>
              <w:top w:val="nil"/>
              <w:bottom w:val="nil"/>
            </w:tcBorders>
          </w:tcPr>
          <w:p>
            <w:pPr>
              <w:pStyle w:val="20"/>
              <w:spacing w:before="30"/>
              <w:ind w:left="106"/>
              <w:rPr>
                <w:sz w:val="18"/>
              </w:rPr>
            </w:pPr>
            <w:r>
              <w:rPr>
                <w:sz w:val="18"/>
              </w:rPr>
              <w:t>实际审核范围的</w:t>
            </w:r>
          </w:p>
        </w:tc>
        <w:tc>
          <w:tcPr>
            <w:tcW w:w="1560" w:type="dxa"/>
            <w:tcBorders>
              <w:top w:val="nil"/>
              <w:bottom w:val="nil"/>
            </w:tcBorders>
          </w:tcPr>
          <w:p>
            <w:pPr>
              <w:pStyle w:val="20"/>
              <w:spacing w:before="30"/>
              <w:ind w:left="107"/>
              <w:rPr>
                <w:sz w:val="18"/>
              </w:rPr>
            </w:pPr>
            <w:r>
              <w:rPr>
                <w:sz w:val="18"/>
              </w:rPr>
              <w:t>b)保留可追溯证</w:t>
            </w:r>
          </w:p>
        </w:tc>
        <w:tc>
          <w:tcPr>
            <w:tcW w:w="2976" w:type="dxa"/>
            <w:tcBorders>
              <w:top w:val="nil"/>
              <w:bottom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93" w:type="dxa"/>
            <w:tcBorders>
              <w:top w:val="nil"/>
              <w:bottom w:val="nil"/>
            </w:tcBorders>
          </w:tcPr>
          <w:p>
            <w:pPr>
              <w:pStyle w:val="20"/>
              <w:rPr>
                <w:rFonts w:ascii="Times New Roman"/>
                <w:sz w:val="20"/>
              </w:rPr>
            </w:pPr>
          </w:p>
        </w:tc>
        <w:tc>
          <w:tcPr>
            <w:tcW w:w="1559" w:type="dxa"/>
            <w:tcBorders>
              <w:top w:val="nil"/>
              <w:bottom w:val="nil"/>
            </w:tcBorders>
          </w:tcPr>
          <w:p>
            <w:pPr>
              <w:pStyle w:val="20"/>
              <w:spacing w:before="31"/>
              <w:ind w:left="107"/>
              <w:rPr>
                <w:sz w:val="18"/>
              </w:rPr>
            </w:pPr>
            <w:r>
              <w:rPr>
                <w:sz w:val="18"/>
              </w:rPr>
              <w:t>c)人工智能;d)</w:t>
            </w:r>
          </w:p>
        </w:tc>
        <w:tc>
          <w:tcPr>
            <w:tcW w:w="1134" w:type="dxa"/>
            <w:tcBorders>
              <w:top w:val="nil"/>
              <w:bottom w:val="nil"/>
            </w:tcBorders>
          </w:tcPr>
          <w:p>
            <w:pPr>
              <w:pStyle w:val="20"/>
              <w:spacing w:before="31"/>
              <w:ind w:left="108"/>
              <w:rPr>
                <w:sz w:val="18"/>
              </w:rPr>
            </w:pPr>
            <w:r>
              <w:rPr>
                <w:sz w:val="18"/>
              </w:rPr>
              <w:t>证;</w:t>
            </w:r>
          </w:p>
        </w:tc>
        <w:tc>
          <w:tcPr>
            <w:tcW w:w="1559" w:type="dxa"/>
            <w:tcBorders>
              <w:top w:val="nil"/>
              <w:bottom w:val="nil"/>
            </w:tcBorders>
          </w:tcPr>
          <w:p>
            <w:pPr>
              <w:pStyle w:val="20"/>
              <w:spacing w:before="31"/>
              <w:ind w:left="106"/>
              <w:rPr>
                <w:sz w:val="18"/>
              </w:rPr>
            </w:pPr>
            <w:r>
              <w:rPr>
                <w:sz w:val="18"/>
              </w:rPr>
              <w:t>差异性;</w:t>
            </w:r>
          </w:p>
        </w:tc>
        <w:tc>
          <w:tcPr>
            <w:tcW w:w="1560" w:type="dxa"/>
            <w:tcBorders>
              <w:top w:val="nil"/>
              <w:bottom w:val="nil"/>
            </w:tcBorders>
          </w:tcPr>
          <w:p>
            <w:pPr>
              <w:pStyle w:val="20"/>
              <w:spacing w:before="31"/>
              <w:ind w:left="107"/>
              <w:rPr>
                <w:sz w:val="18"/>
              </w:rPr>
            </w:pPr>
            <w:r>
              <w:rPr>
                <w:sz w:val="18"/>
              </w:rPr>
              <w:t>据风险;</w:t>
            </w:r>
          </w:p>
        </w:tc>
        <w:tc>
          <w:tcPr>
            <w:tcW w:w="2976" w:type="dxa"/>
            <w:tcBorders>
              <w:top w:val="nil"/>
              <w:bottom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993" w:type="dxa"/>
            <w:tcBorders>
              <w:top w:val="nil"/>
              <w:bottom w:val="nil"/>
            </w:tcBorders>
          </w:tcPr>
          <w:p>
            <w:pPr>
              <w:pStyle w:val="20"/>
              <w:rPr>
                <w:rFonts w:ascii="Times New Roman"/>
                <w:sz w:val="20"/>
              </w:rPr>
            </w:pPr>
          </w:p>
        </w:tc>
        <w:tc>
          <w:tcPr>
            <w:tcW w:w="1559" w:type="dxa"/>
            <w:tcBorders>
              <w:top w:val="nil"/>
              <w:bottom w:val="nil"/>
            </w:tcBorders>
          </w:tcPr>
          <w:p>
            <w:pPr>
              <w:pStyle w:val="20"/>
              <w:spacing w:before="31"/>
              <w:ind w:left="107"/>
              <w:rPr>
                <w:sz w:val="18"/>
              </w:rPr>
            </w:pPr>
            <w:r>
              <w:rPr>
                <w:sz w:val="18"/>
              </w:rPr>
              <w:t>机器人</w:t>
            </w:r>
          </w:p>
        </w:tc>
        <w:tc>
          <w:tcPr>
            <w:tcW w:w="1134" w:type="dxa"/>
            <w:tcBorders>
              <w:top w:val="nil"/>
              <w:bottom w:val="nil"/>
            </w:tcBorders>
          </w:tcPr>
          <w:p>
            <w:pPr>
              <w:pStyle w:val="20"/>
              <w:spacing w:before="31"/>
              <w:ind w:left="108"/>
              <w:rPr>
                <w:sz w:val="18"/>
              </w:rPr>
            </w:pPr>
            <w:r>
              <w:rPr>
                <w:sz w:val="18"/>
              </w:rPr>
              <w:t>c)演示和现</w:t>
            </w:r>
          </w:p>
        </w:tc>
        <w:tc>
          <w:tcPr>
            <w:tcW w:w="1559" w:type="dxa"/>
            <w:tcBorders>
              <w:top w:val="nil"/>
              <w:bottom w:val="nil"/>
            </w:tcBorders>
          </w:tcPr>
          <w:p>
            <w:pPr>
              <w:pStyle w:val="20"/>
              <w:spacing w:before="31"/>
              <w:ind w:left="106"/>
              <w:rPr>
                <w:sz w:val="18"/>
              </w:rPr>
            </w:pPr>
            <w:r>
              <w:rPr>
                <w:sz w:val="18"/>
              </w:rPr>
              <w:t>c)审核组和受审</w:t>
            </w:r>
          </w:p>
        </w:tc>
        <w:tc>
          <w:tcPr>
            <w:tcW w:w="1560" w:type="dxa"/>
            <w:tcBorders>
              <w:top w:val="nil"/>
              <w:bottom w:val="nil"/>
            </w:tcBorders>
          </w:tcPr>
          <w:p>
            <w:pPr>
              <w:pStyle w:val="20"/>
              <w:spacing w:before="31"/>
              <w:ind w:left="107"/>
              <w:rPr>
                <w:sz w:val="18"/>
              </w:rPr>
            </w:pPr>
            <w:r>
              <w:rPr>
                <w:sz w:val="18"/>
              </w:rPr>
              <w:t>c)信息安全风险</w:t>
            </w:r>
          </w:p>
        </w:tc>
        <w:tc>
          <w:tcPr>
            <w:tcW w:w="2976" w:type="dxa"/>
            <w:tcBorders>
              <w:top w:val="nil"/>
              <w:bottom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993" w:type="dxa"/>
            <w:tcBorders>
              <w:top w:val="nil"/>
              <w:bottom w:val="nil"/>
            </w:tcBorders>
          </w:tcPr>
          <w:p>
            <w:pPr>
              <w:pStyle w:val="20"/>
              <w:rPr>
                <w:rFonts w:ascii="Times New Roman"/>
                <w:sz w:val="20"/>
              </w:rPr>
            </w:pPr>
          </w:p>
        </w:tc>
        <w:tc>
          <w:tcPr>
            <w:tcW w:w="1559" w:type="dxa"/>
            <w:tcBorders>
              <w:top w:val="nil"/>
              <w:bottom w:val="nil"/>
            </w:tcBorders>
          </w:tcPr>
          <w:p>
            <w:pPr>
              <w:pStyle w:val="20"/>
              <w:rPr>
                <w:rFonts w:ascii="Times New Roman"/>
                <w:sz w:val="20"/>
              </w:rPr>
            </w:pPr>
          </w:p>
        </w:tc>
        <w:tc>
          <w:tcPr>
            <w:tcW w:w="1134" w:type="dxa"/>
            <w:tcBorders>
              <w:top w:val="nil"/>
              <w:bottom w:val="nil"/>
            </w:tcBorders>
          </w:tcPr>
          <w:p>
            <w:pPr>
              <w:pStyle w:val="20"/>
              <w:spacing w:before="30"/>
              <w:ind w:left="108"/>
              <w:rPr>
                <w:sz w:val="18"/>
              </w:rPr>
            </w:pPr>
            <w:r>
              <w:rPr>
                <w:sz w:val="18"/>
              </w:rPr>
              <w:t>场观察</w:t>
            </w:r>
          </w:p>
        </w:tc>
        <w:tc>
          <w:tcPr>
            <w:tcW w:w="1559" w:type="dxa"/>
            <w:tcBorders>
              <w:top w:val="nil"/>
              <w:bottom w:val="nil"/>
            </w:tcBorders>
          </w:tcPr>
          <w:p>
            <w:pPr>
              <w:pStyle w:val="20"/>
              <w:spacing w:before="30"/>
              <w:ind w:left="106"/>
              <w:rPr>
                <w:sz w:val="18"/>
              </w:rPr>
            </w:pPr>
            <w:r>
              <w:rPr>
                <w:sz w:val="18"/>
              </w:rPr>
              <w:t>核方对系统的操</w:t>
            </w:r>
          </w:p>
        </w:tc>
        <w:tc>
          <w:tcPr>
            <w:tcW w:w="1560" w:type="dxa"/>
            <w:tcBorders>
              <w:top w:val="nil"/>
              <w:bottom w:val="nil"/>
            </w:tcBorders>
          </w:tcPr>
          <w:p>
            <w:pPr>
              <w:pStyle w:val="20"/>
              <w:rPr>
                <w:rFonts w:ascii="Times New Roman"/>
                <w:sz w:val="20"/>
              </w:rPr>
            </w:pPr>
          </w:p>
        </w:tc>
        <w:tc>
          <w:tcPr>
            <w:tcW w:w="2976" w:type="dxa"/>
            <w:tcBorders>
              <w:top w:val="nil"/>
              <w:bottom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993" w:type="dxa"/>
            <w:tcBorders>
              <w:top w:val="nil"/>
              <w:bottom w:val="nil"/>
            </w:tcBorders>
          </w:tcPr>
          <w:p>
            <w:pPr>
              <w:pStyle w:val="20"/>
              <w:rPr>
                <w:rFonts w:ascii="Times New Roman"/>
                <w:sz w:val="20"/>
              </w:rPr>
            </w:pPr>
          </w:p>
        </w:tc>
        <w:tc>
          <w:tcPr>
            <w:tcW w:w="1559" w:type="dxa"/>
            <w:tcBorders>
              <w:top w:val="nil"/>
              <w:bottom w:val="nil"/>
            </w:tcBorders>
          </w:tcPr>
          <w:p>
            <w:pPr>
              <w:pStyle w:val="20"/>
              <w:rPr>
                <w:rFonts w:ascii="Times New Roman"/>
                <w:sz w:val="20"/>
              </w:rPr>
            </w:pPr>
          </w:p>
        </w:tc>
        <w:tc>
          <w:tcPr>
            <w:tcW w:w="1134" w:type="dxa"/>
            <w:tcBorders>
              <w:top w:val="nil"/>
              <w:bottom w:val="nil"/>
            </w:tcBorders>
          </w:tcPr>
          <w:p>
            <w:pPr>
              <w:pStyle w:val="20"/>
              <w:rPr>
                <w:rFonts w:ascii="Times New Roman"/>
                <w:sz w:val="20"/>
              </w:rPr>
            </w:pPr>
          </w:p>
        </w:tc>
        <w:tc>
          <w:tcPr>
            <w:tcW w:w="1559" w:type="dxa"/>
            <w:tcBorders>
              <w:top w:val="nil"/>
              <w:bottom w:val="nil"/>
            </w:tcBorders>
          </w:tcPr>
          <w:p>
            <w:pPr>
              <w:pStyle w:val="20"/>
              <w:spacing w:before="31"/>
              <w:ind w:left="106"/>
              <w:rPr>
                <w:sz w:val="18"/>
              </w:rPr>
            </w:pPr>
            <w:r>
              <w:rPr>
                <w:sz w:val="18"/>
              </w:rPr>
              <w:t>作能力和熟练度</w:t>
            </w:r>
          </w:p>
        </w:tc>
        <w:tc>
          <w:tcPr>
            <w:tcW w:w="1560" w:type="dxa"/>
            <w:tcBorders>
              <w:top w:val="nil"/>
              <w:bottom w:val="nil"/>
            </w:tcBorders>
          </w:tcPr>
          <w:p>
            <w:pPr>
              <w:pStyle w:val="20"/>
              <w:rPr>
                <w:rFonts w:ascii="Times New Roman"/>
                <w:sz w:val="20"/>
              </w:rPr>
            </w:pPr>
          </w:p>
        </w:tc>
        <w:tc>
          <w:tcPr>
            <w:tcW w:w="2976" w:type="dxa"/>
            <w:tcBorders>
              <w:top w:val="nil"/>
              <w:bottom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93" w:type="dxa"/>
            <w:tcBorders>
              <w:top w:val="nil"/>
            </w:tcBorders>
          </w:tcPr>
          <w:p>
            <w:pPr>
              <w:pStyle w:val="20"/>
              <w:rPr>
                <w:rFonts w:ascii="Times New Roman"/>
                <w:sz w:val="20"/>
              </w:rPr>
            </w:pPr>
          </w:p>
        </w:tc>
        <w:tc>
          <w:tcPr>
            <w:tcW w:w="1559" w:type="dxa"/>
            <w:tcBorders>
              <w:top w:val="nil"/>
            </w:tcBorders>
          </w:tcPr>
          <w:p>
            <w:pPr>
              <w:pStyle w:val="20"/>
              <w:rPr>
                <w:rFonts w:ascii="Times New Roman"/>
                <w:sz w:val="20"/>
              </w:rPr>
            </w:pPr>
          </w:p>
        </w:tc>
        <w:tc>
          <w:tcPr>
            <w:tcW w:w="1134" w:type="dxa"/>
            <w:tcBorders>
              <w:top w:val="nil"/>
            </w:tcBorders>
          </w:tcPr>
          <w:p>
            <w:pPr>
              <w:pStyle w:val="20"/>
              <w:rPr>
                <w:rFonts w:ascii="Times New Roman"/>
                <w:sz w:val="20"/>
              </w:rPr>
            </w:pPr>
          </w:p>
        </w:tc>
        <w:tc>
          <w:tcPr>
            <w:tcW w:w="1559" w:type="dxa"/>
            <w:tcBorders>
              <w:top w:val="nil"/>
            </w:tcBorders>
          </w:tcPr>
          <w:p>
            <w:pPr>
              <w:pStyle w:val="20"/>
              <w:spacing w:before="30"/>
              <w:ind w:left="106"/>
              <w:rPr>
                <w:sz w:val="18"/>
              </w:rPr>
            </w:pPr>
            <w:r>
              <w:rPr>
                <w:sz w:val="18"/>
              </w:rPr>
              <w:t>影响</w:t>
            </w:r>
          </w:p>
        </w:tc>
        <w:tc>
          <w:tcPr>
            <w:tcW w:w="1560" w:type="dxa"/>
            <w:tcBorders>
              <w:top w:val="nil"/>
            </w:tcBorders>
          </w:tcPr>
          <w:p>
            <w:pPr>
              <w:pStyle w:val="20"/>
              <w:rPr>
                <w:rFonts w:ascii="Times New Roman"/>
                <w:sz w:val="20"/>
              </w:rPr>
            </w:pPr>
          </w:p>
        </w:tc>
        <w:tc>
          <w:tcPr>
            <w:tcW w:w="2976" w:type="dxa"/>
            <w:tcBorders>
              <w:top w:val="nil"/>
            </w:tcBorders>
          </w:tcPr>
          <w:p>
            <w:pPr>
              <w:pStyle w:val="20"/>
              <w:rPr>
                <w:rFonts w:ascii="Times New Roman"/>
                <w:sz w:val="20"/>
              </w:rPr>
            </w:pPr>
          </w:p>
        </w:tc>
      </w:tr>
    </w:tbl>
    <w:p>
      <w:pPr>
        <w:pStyle w:val="19"/>
        <w:numPr>
          <w:ilvl w:val="2"/>
          <w:numId w:val="5"/>
        </w:numPr>
        <w:tabs>
          <w:tab w:val="left" w:pos="1628"/>
        </w:tabs>
        <w:ind w:hanging="577"/>
        <w:rPr>
          <w:sz w:val="21"/>
        </w:rPr>
      </w:pPr>
      <w:r>
        <w:rPr>
          <w:sz w:val="21"/>
        </w:rPr>
        <w:t>其他审核方式风险</w:t>
      </w:r>
    </w:p>
    <w:p>
      <w:pPr>
        <w:pStyle w:val="8"/>
        <w:spacing w:before="72"/>
        <w:ind w:left="1051"/>
      </w:pPr>
      <w:r>
        <w:t>主要是不能对客户现场实际情况进行了解，存在不可预知的风险。</w:t>
      </w:r>
    </w:p>
    <w:p>
      <w:pPr>
        <w:pStyle w:val="19"/>
        <w:numPr>
          <w:ilvl w:val="1"/>
          <w:numId w:val="5"/>
        </w:numPr>
        <w:tabs>
          <w:tab w:val="left" w:pos="1419"/>
        </w:tabs>
        <w:spacing w:before="72"/>
        <w:rPr>
          <w:sz w:val="21"/>
        </w:rPr>
      </w:pPr>
      <w:bookmarkStart w:id="36" w:name="_bookmark18"/>
      <w:bookmarkEnd w:id="36"/>
      <w:bookmarkStart w:id="37" w:name="6.3保密性"/>
      <w:bookmarkEnd w:id="37"/>
      <w:r>
        <w:rPr>
          <w:sz w:val="21"/>
        </w:rPr>
        <w:t>保密性</w:t>
      </w:r>
    </w:p>
    <w:p>
      <w:pPr>
        <w:pStyle w:val="8"/>
        <w:spacing w:before="72" w:line="302" w:lineRule="auto"/>
        <w:ind w:left="1051" w:right="1231"/>
        <w:jc w:val="both"/>
      </w:pPr>
      <w:r>
        <w:rPr>
          <w:spacing w:val="-17"/>
        </w:rPr>
        <w:t xml:space="preserve">应用 </w:t>
      </w:r>
      <w:r>
        <w:t>ICT</w:t>
      </w:r>
      <w:r>
        <w:rPr>
          <w:spacing w:val="-8"/>
        </w:rPr>
        <w:t xml:space="preserve"> 实施远程审核，或者短期评审方式审核，确保电子信息或电子化传输信息的保密性、安全性和数据保护非常重要。认证机构宜考虑与保密性、安全性和数据保护相关的法律法规和客户要求,就遵守的措施和规则达成一致并加以实施。</w:t>
      </w:r>
    </w:p>
    <w:p>
      <w:pPr>
        <w:pStyle w:val="19"/>
        <w:numPr>
          <w:ilvl w:val="0"/>
          <w:numId w:val="20"/>
        </w:numPr>
        <w:tabs>
          <w:tab w:val="left" w:pos="1263"/>
        </w:tabs>
        <w:spacing w:before="2"/>
        <w:rPr>
          <w:sz w:val="21"/>
        </w:rPr>
      </w:pPr>
      <w:bookmarkStart w:id="38" w:name="_bookmark19"/>
      <w:bookmarkEnd w:id="38"/>
      <w:bookmarkStart w:id="39" w:name="7.远程、短期评审审核方案策划"/>
      <w:bookmarkEnd w:id="39"/>
      <w:r>
        <w:rPr>
          <w:sz w:val="21"/>
        </w:rPr>
        <w:t>远程、短期评审审核方案策划</w:t>
      </w:r>
    </w:p>
    <w:p>
      <w:pPr>
        <w:pStyle w:val="19"/>
        <w:numPr>
          <w:ilvl w:val="1"/>
          <w:numId w:val="20"/>
        </w:numPr>
        <w:tabs>
          <w:tab w:val="left" w:pos="1419"/>
        </w:tabs>
        <w:spacing w:before="72"/>
        <w:rPr>
          <w:sz w:val="21"/>
        </w:rPr>
      </w:pPr>
      <w:bookmarkStart w:id="40" w:name="7.1总体要求"/>
      <w:bookmarkEnd w:id="40"/>
      <w:bookmarkStart w:id="41" w:name="_bookmark20"/>
      <w:bookmarkEnd w:id="41"/>
      <w:r>
        <w:rPr>
          <w:sz w:val="21"/>
        </w:rPr>
        <w:t>总体要求</w:t>
      </w:r>
    </w:p>
    <w:p>
      <w:pPr>
        <w:pStyle w:val="8"/>
        <w:spacing w:before="72" w:line="304" w:lineRule="auto"/>
        <w:ind w:left="1051" w:right="1120"/>
      </w:pPr>
      <w:r>
        <w:rPr>
          <w:spacing w:val="-11"/>
        </w:rPr>
        <w:t xml:space="preserve">对于受“特殊事件或情况”影响的获证组织，按 </w:t>
      </w:r>
      <w:r>
        <w:t>5.1</w:t>
      </w:r>
      <w:r>
        <w:rPr>
          <w:spacing w:val="-9"/>
        </w:rPr>
        <w:t xml:space="preserve"> 条款，根据国家及当地实际情况和风险等级， 确定审核方式。</w:t>
      </w:r>
    </w:p>
    <w:p>
      <w:pPr>
        <w:pStyle w:val="19"/>
        <w:numPr>
          <w:ilvl w:val="1"/>
          <w:numId w:val="20"/>
        </w:numPr>
        <w:tabs>
          <w:tab w:val="left" w:pos="1419"/>
        </w:tabs>
        <w:spacing w:line="267" w:lineRule="exact"/>
        <w:rPr>
          <w:sz w:val="21"/>
        </w:rPr>
      </w:pPr>
      <w:bookmarkStart w:id="42" w:name="7.2初审项目"/>
      <w:bookmarkEnd w:id="42"/>
      <w:bookmarkStart w:id="43" w:name="_bookmark21"/>
      <w:bookmarkEnd w:id="43"/>
      <w:r>
        <w:rPr>
          <w:sz w:val="21"/>
        </w:rPr>
        <w:t>初审项目</w:t>
      </w:r>
    </w:p>
    <w:p>
      <w:pPr>
        <w:pStyle w:val="19"/>
        <w:numPr>
          <w:ilvl w:val="2"/>
          <w:numId w:val="20"/>
        </w:numPr>
        <w:tabs>
          <w:tab w:val="left" w:pos="1577"/>
        </w:tabs>
        <w:spacing w:before="72"/>
        <w:rPr>
          <w:sz w:val="21"/>
        </w:rPr>
      </w:pPr>
      <w:r>
        <w:rPr>
          <w:sz w:val="21"/>
        </w:rPr>
        <w:t>“特殊事件或情况”防控期间，申请初审的认证组织，</w:t>
      </w:r>
      <w:r>
        <w:rPr>
          <w:rFonts w:hint="eastAsia"/>
          <w:sz w:val="21"/>
        </w:rPr>
        <w:t>中梓富检</w:t>
      </w:r>
      <w:r>
        <w:rPr>
          <w:spacing w:val="-8"/>
          <w:sz w:val="21"/>
        </w:rPr>
        <w:t xml:space="preserve"> 正常进行合同受理。</w:t>
      </w:r>
    </w:p>
    <w:p>
      <w:pPr>
        <w:pStyle w:val="19"/>
        <w:numPr>
          <w:ilvl w:val="2"/>
          <w:numId w:val="20"/>
        </w:numPr>
        <w:tabs>
          <w:tab w:val="left" w:pos="1630"/>
        </w:tabs>
        <w:spacing w:before="69" w:line="304" w:lineRule="auto"/>
        <w:ind w:left="1051" w:right="1231" w:firstLine="0"/>
        <w:jc w:val="both"/>
        <w:rPr>
          <w:sz w:val="21"/>
        </w:rPr>
      </w:pPr>
      <w:r>
        <w:rPr>
          <w:sz w:val="21"/>
        </w:rPr>
        <w:t>能够正常生产经营的组织，体系正常运行三个月以上，对于通过合同评审的项目，机构可安排一阶段文件审核或完全远程审核（安排专业人员实施），完成一阶段审核文件包。“特殊事件或情况”期间具备远程审核条件的项目安排二阶段远程审核；不具备远程条件时，在“特殊事件或情况”结束后安排二阶段现场审核，时限不超过六个月，否则一阶段审核失效。</w:t>
      </w:r>
    </w:p>
    <w:p>
      <w:pPr>
        <w:pStyle w:val="19"/>
        <w:numPr>
          <w:ilvl w:val="2"/>
          <w:numId w:val="20"/>
        </w:numPr>
        <w:tabs>
          <w:tab w:val="left" w:pos="1628"/>
        </w:tabs>
        <w:spacing w:line="265" w:lineRule="exact"/>
        <w:ind w:left="1627" w:hanging="577"/>
        <w:jc w:val="both"/>
        <w:rPr>
          <w:sz w:val="21"/>
        </w:rPr>
      </w:pPr>
      <w:r>
        <w:rPr>
          <w:sz w:val="21"/>
        </w:rPr>
        <w:t>对于不能够正常生产经营的组织，暂时不安排一阶段文件审核，待具备条件时方可安排。</w:t>
      </w:r>
    </w:p>
    <w:p>
      <w:pPr>
        <w:pStyle w:val="19"/>
        <w:numPr>
          <w:ilvl w:val="2"/>
          <w:numId w:val="20"/>
        </w:numPr>
        <w:tabs>
          <w:tab w:val="left" w:pos="1680"/>
        </w:tabs>
        <w:spacing w:before="72" w:line="304" w:lineRule="auto"/>
        <w:ind w:left="1051" w:right="1231" w:firstLine="0"/>
        <w:jc w:val="both"/>
        <w:rPr>
          <w:sz w:val="21"/>
        </w:rPr>
      </w:pPr>
      <w:r>
        <w:rPr>
          <w:sz w:val="21"/>
        </w:rPr>
        <w:t>“特殊事件或情况”防控期间，若当地“特殊事件或情况”状况较为轻微，获证组织可接受本地区审核员去现场，可以安排现场审核。</w:t>
      </w:r>
    </w:p>
    <w:p>
      <w:pPr>
        <w:pStyle w:val="19"/>
        <w:numPr>
          <w:ilvl w:val="1"/>
          <w:numId w:val="20"/>
        </w:numPr>
        <w:tabs>
          <w:tab w:val="left" w:pos="1419"/>
        </w:tabs>
        <w:spacing w:line="265" w:lineRule="exact"/>
        <w:jc w:val="both"/>
        <w:rPr>
          <w:sz w:val="21"/>
        </w:rPr>
      </w:pPr>
      <w:bookmarkStart w:id="44" w:name="7.3监督和再认证项目"/>
      <w:bookmarkEnd w:id="44"/>
      <w:bookmarkStart w:id="45" w:name="_bookmark22"/>
      <w:bookmarkEnd w:id="45"/>
      <w:r>
        <w:rPr>
          <w:sz w:val="21"/>
        </w:rPr>
        <w:t>监督和再认证项目</w:t>
      </w:r>
    </w:p>
    <w:p>
      <w:pPr>
        <w:pStyle w:val="19"/>
        <w:numPr>
          <w:ilvl w:val="2"/>
          <w:numId w:val="21"/>
        </w:numPr>
        <w:tabs>
          <w:tab w:val="left" w:pos="1683"/>
        </w:tabs>
        <w:spacing w:before="72"/>
        <w:rPr>
          <w:sz w:val="21"/>
        </w:rPr>
      </w:pPr>
      <w:bookmarkStart w:id="46" w:name="7.3.1.监督和再认证项目可采用短期评审与远程审核方式"/>
      <w:bookmarkEnd w:id="46"/>
      <w:bookmarkStart w:id="47" w:name="_bookmark23"/>
      <w:bookmarkEnd w:id="47"/>
      <w:r>
        <w:rPr>
          <w:sz w:val="21"/>
        </w:rPr>
        <w:t>监督和再认证项目可采用短期评审与远程审核方式</w:t>
      </w:r>
    </w:p>
    <w:p>
      <w:pPr>
        <w:pStyle w:val="19"/>
        <w:numPr>
          <w:ilvl w:val="2"/>
          <w:numId w:val="21"/>
        </w:numPr>
        <w:tabs>
          <w:tab w:val="left" w:pos="1683"/>
        </w:tabs>
        <w:spacing w:before="71"/>
        <w:rPr>
          <w:sz w:val="21"/>
        </w:rPr>
      </w:pPr>
      <w:bookmarkStart w:id="48" w:name="7.3.2.短期评审"/>
      <w:bookmarkEnd w:id="48"/>
      <w:bookmarkStart w:id="49" w:name="_bookmark24"/>
      <w:bookmarkEnd w:id="49"/>
      <w:r>
        <w:rPr>
          <w:sz w:val="21"/>
        </w:rPr>
        <w:t>短期评审</w:t>
      </w:r>
    </w:p>
    <w:p>
      <w:pPr>
        <w:pStyle w:val="19"/>
        <w:numPr>
          <w:ilvl w:val="3"/>
          <w:numId w:val="21"/>
        </w:numPr>
        <w:tabs>
          <w:tab w:val="left" w:pos="1839"/>
        </w:tabs>
        <w:spacing w:before="8" w:line="304" w:lineRule="auto"/>
        <w:ind w:right="1124" w:firstLine="0"/>
        <w:jc w:val="both"/>
        <w:rPr>
          <w:sz w:val="21"/>
        </w:rPr>
      </w:pPr>
      <w:r>
        <w:rPr>
          <w:sz w:val="21"/>
        </w:rPr>
        <w:t xml:space="preserve">能够正常生产经营的组织，按程序实施了内审管评，体系正常运行的，提供相关材料， </w:t>
      </w:r>
      <w:r>
        <w:rPr>
          <w:spacing w:val="-13"/>
          <w:sz w:val="21"/>
        </w:rPr>
        <w:t xml:space="preserve">机构安排 </w:t>
      </w:r>
      <w:r>
        <w:rPr>
          <w:sz w:val="21"/>
        </w:rPr>
        <w:t>0.5</w:t>
      </w:r>
      <w:r>
        <w:rPr>
          <w:spacing w:val="-12"/>
          <w:sz w:val="21"/>
        </w:rPr>
        <w:t xml:space="preserve"> 人日的文件评审</w:t>
      </w:r>
      <w:r>
        <w:rPr>
          <w:sz w:val="21"/>
        </w:rPr>
        <w:t>（安排专业人员实施</w:t>
      </w:r>
      <w:r>
        <w:rPr>
          <w:spacing w:val="-62"/>
          <w:sz w:val="21"/>
        </w:rPr>
        <w:t>）</w:t>
      </w:r>
      <w:r>
        <w:rPr>
          <w:spacing w:val="-11"/>
          <w:sz w:val="21"/>
        </w:rPr>
        <w:t>，监督审核项目，经评定后予以保持；再认证</w:t>
      </w:r>
      <w:r>
        <w:rPr>
          <w:spacing w:val="-13"/>
          <w:sz w:val="21"/>
        </w:rPr>
        <w:t xml:space="preserve">审核项目，经评定后组织的原认证证书的有效期可延长 </w:t>
      </w:r>
      <w:r>
        <w:rPr>
          <w:sz w:val="21"/>
        </w:rPr>
        <w:t>6</w:t>
      </w:r>
      <w:r>
        <w:rPr>
          <w:spacing w:val="-8"/>
          <w:sz w:val="21"/>
        </w:rPr>
        <w:t xml:space="preserve"> 个月。上述项目六个月内补充安排一次现场审核，监督项目根据现场审核情况确定是否继续保持认证资格；再认证项目根据现场审核情</w:t>
      </w:r>
      <w:r>
        <w:rPr>
          <w:spacing w:val="-11"/>
          <w:sz w:val="21"/>
        </w:rPr>
        <w:t xml:space="preserve">况确定是否延长证书有效期到 </w:t>
      </w:r>
      <w:r>
        <w:rPr>
          <w:sz w:val="21"/>
        </w:rPr>
        <w:t>3</w:t>
      </w:r>
      <w:r>
        <w:rPr>
          <w:spacing w:val="-26"/>
          <w:sz w:val="21"/>
        </w:rPr>
        <w:t xml:space="preserve"> 年</w:t>
      </w:r>
      <w:r>
        <w:rPr>
          <w:sz w:val="21"/>
        </w:rPr>
        <w:t>（</w:t>
      </w:r>
      <w:r>
        <w:rPr>
          <w:spacing w:val="-4"/>
          <w:sz w:val="21"/>
        </w:rPr>
        <w:t xml:space="preserve">审核时间在原来的基础上扣除 </w:t>
      </w:r>
      <w:r>
        <w:rPr>
          <w:sz w:val="21"/>
        </w:rPr>
        <w:t>0.5</w:t>
      </w:r>
      <w:r>
        <w:rPr>
          <w:spacing w:val="-13"/>
          <w:sz w:val="21"/>
        </w:rPr>
        <w:t xml:space="preserve"> 人日但不得低于 </w:t>
      </w:r>
      <w:r>
        <w:rPr>
          <w:sz w:val="21"/>
        </w:rPr>
        <w:t>1</w:t>
      </w:r>
      <w:r>
        <w:rPr>
          <w:spacing w:val="-14"/>
          <w:sz w:val="21"/>
        </w:rPr>
        <w:t xml:space="preserve"> 人日， 内审和管理评审等引用本次文审的结论</w:t>
      </w:r>
      <w:r>
        <w:rPr>
          <w:spacing w:val="-104"/>
          <w:sz w:val="21"/>
        </w:rPr>
        <w:t>）</w:t>
      </w:r>
      <w:r>
        <w:rPr>
          <w:sz w:val="21"/>
        </w:rPr>
        <w:t>。</w:t>
      </w:r>
    </w:p>
    <w:p>
      <w:pPr>
        <w:pStyle w:val="19"/>
        <w:numPr>
          <w:ilvl w:val="3"/>
          <w:numId w:val="21"/>
        </w:numPr>
        <w:tabs>
          <w:tab w:val="left" w:pos="1839"/>
        </w:tabs>
        <w:spacing w:before="8" w:line="304" w:lineRule="auto"/>
        <w:ind w:right="1124" w:firstLine="0"/>
        <w:jc w:val="both"/>
        <w:rPr>
          <w:sz w:val="21"/>
        </w:rPr>
      </w:pPr>
      <w:r>
        <w:rPr>
          <w:sz w:val="21"/>
        </w:rPr>
        <w:t>如企业不配合提供所需资料或存在经营地址、人数、范围变更的情况不能安排文件审核，   监督项目将暂停证书六个月；再认证项目证书到期</w:t>
      </w:r>
      <w:r>
        <w:rPr>
          <w:spacing w:val="-2"/>
          <w:sz w:val="21"/>
        </w:rPr>
        <w:t>失效。</w:t>
      </w:r>
    </w:p>
    <w:p>
      <w:pPr>
        <w:pStyle w:val="19"/>
        <w:numPr>
          <w:ilvl w:val="3"/>
          <w:numId w:val="21"/>
        </w:numPr>
        <w:tabs>
          <w:tab w:val="left" w:pos="1841"/>
        </w:tabs>
        <w:spacing w:line="302" w:lineRule="auto"/>
        <w:ind w:right="1228" w:firstLine="0"/>
        <w:jc w:val="both"/>
        <w:rPr>
          <w:sz w:val="21"/>
        </w:rPr>
      </w:pPr>
      <w:r>
        <w:rPr>
          <w:sz w:val="21"/>
        </w:rPr>
        <w:t>对于例行监督项目，由于“特殊事件或情况”影响不能正常生产经营的组织，提供相关分析评估报告，申请延期进行监督，获证组织应在恢复正常生产经营后及时通知机构安排现场审核，但延期不超过三个月，否则将暂停认证证书六个月。</w:t>
      </w:r>
    </w:p>
    <w:p>
      <w:pPr>
        <w:pStyle w:val="19"/>
        <w:numPr>
          <w:ilvl w:val="3"/>
          <w:numId w:val="21"/>
        </w:numPr>
        <w:tabs>
          <w:tab w:val="left" w:pos="1841"/>
        </w:tabs>
        <w:spacing w:before="1"/>
        <w:ind w:left="1840"/>
        <w:jc w:val="both"/>
        <w:rPr>
          <w:sz w:val="21"/>
        </w:rPr>
      </w:pPr>
      <w:r>
        <w:rPr>
          <w:sz w:val="21"/>
        </w:rPr>
        <w:t>对于例行再认证项目，由于“特殊事件或情况”影响不能正常生产经营的组织，提供相</w:t>
      </w:r>
    </w:p>
    <w:p>
      <w:pPr>
        <w:jc w:val="both"/>
        <w:rPr>
          <w:sz w:val="21"/>
        </w:rPr>
        <w:sectPr>
          <w:pgSz w:w="11910" w:h="16840"/>
          <w:pgMar w:top="1120" w:right="300" w:bottom="280" w:left="480" w:header="880" w:footer="0" w:gutter="0"/>
          <w:cols w:space="720" w:num="1"/>
        </w:sectPr>
      </w:pPr>
    </w:p>
    <w:p>
      <w:pPr>
        <w:pStyle w:val="8"/>
        <w:spacing w:before="4"/>
        <w:rPr>
          <w:sz w:val="18"/>
        </w:rPr>
      </w:pPr>
    </w:p>
    <w:p>
      <w:pPr>
        <w:pStyle w:val="8"/>
        <w:spacing w:before="76" w:line="304" w:lineRule="auto"/>
        <w:ind w:left="1051" w:right="1228"/>
        <w:jc w:val="both"/>
      </w:pPr>
      <w:r>
        <w:t>关</w:t>
      </w:r>
      <w:r>
        <w:rPr>
          <w:szCs w:val="22"/>
        </w:rPr>
        <w:t>分析评估报告，由监督岗填写《 延期审批表》（见附件 10）报总经理批准，延长再认证时间（3 个月），可在原证书到期后 3 个月内完成再认证活动（包括在到期前完成认证决定工作），再</w:t>
      </w:r>
      <w:r>
        <w:rPr>
          <w:spacing w:val="-2"/>
        </w:rPr>
        <w:t xml:space="preserve">认证证书发证日期为认证决定时间，有效期在原证书的截止日期后加 </w:t>
      </w:r>
      <w:r>
        <w:t>3</w:t>
      </w:r>
      <w:r>
        <w:rPr>
          <w:spacing w:val="-7"/>
        </w:rPr>
        <w:t xml:space="preserve"> 年。超出此时间，将按照</w:t>
      </w:r>
      <w:r>
        <w:rPr>
          <w:spacing w:val="-16"/>
        </w:rPr>
        <w:t>初审客户受理。批准延期的向</w:t>
      </w:r>
      <w:r>
        <w:rPr>
          <w:spacing w:val="-3"/>
          <w:szCs w:val="22"/>
        </w:rPr>
        <w:t>客户发放《“特殊事件或情况”期间认证证书延期说明》（新型冠状病毒肺炎期间认证证书延期说明示例见附件 11）。</w:t>
      </w:r>
    </w:p>
    <w:p>
      <w:pPr>
        <w:pStyle w:val="19"/>
        <w:numPr>
          <w:ilvl w:val="3"/>
          <w:numId w:val="21"/>
        </w:numPr>
        <w:tabs>
          <w:tab w:val="left" w:pos="1841"/>
        </w:tabs>
        <w:spacing w:line="302" w:lineRule="auto"/>
        <w:ind w:right="1228" w:firstLine="0"/>
        <w:jc w:val="both"/>
        <w:rPr>
          <w:sz w:val="21"/>
        </w:rPr>
      </w:pPr>
      <w:r>
        <w:rPr>
          <w:sz w:val="21"/>
        </w:rPr>
        <w:t>相关分析评估报告内容包括但不限于企业目前经营状况、守法情况、针对疫情采取的防</w:t>
      </w:r>
      <w:r>
        <w:rPr>
          <w:spacing w:val="-3"/>
          <w:sz w:val="21"/>
        </w:rPr>
        <w:t xml:space="preserve">护措施、经营应对措施等，分析评估报告示例见附件 </w:t>
      </w:r>
      <w:r>
        <w:rPr>
          <w:sz w:val="21"/>
        </w:rPr>
        <w:t>2.</w:t>
      </w:r>
    </w:p>
    <w:p>
      <w:pPr>
        <w:pStyle w:val="19"/>
        <w:numPr>
          <w:ilvl w:val="3"/>
          <w:numId w:val="21"/>
        </w:numPr>
        <w:tabs>
          <w:tab w:val="left" w:pos="1788"/>
        </w:tabs>
        <w:spacing w:line="304" w:lineRule="auto"/>
        <w:ind w:right="1231" w:firstLine="0"/>
        <w:rPr>
          <w:sz w:val="21"/>
        </w:rPr>
      </w:pPr>
      <w:r>
        <w:rPr>
          <w:spacing w:val="-5"/>
          <w:w w:val="95"/>
          <w:sz w:val="21"/>
        </w:rPr>
        <w:t>“</w:t>
      </w:r>
      <w:r>
        <w:rPr>
          <w:sz w:val="21"/>
          <w:szCs w:val="21"/>
        </w:rPr>
        <w:t>特殊事件或情况”防控期间，若当地“特殊事件或情况”状况较为轻微，获证组织可接受本地区审核员去现场，可以安排现场审</w:t>
      </w:r>
      <w:r>
        <w:rPr>
          <w:spacing w:val="-5"/>
          <w:sz w:val="21"/>
        </w:rPr>
        <w:t>核。</w:t>
      </w:r>
    </w:p>
    <w:p>
      <w:pPr>
        <w:pStyle w:val="19"/>
        <w:numPr>
          <w:ilvl w:val="3"/>
          <w:numId w:val="21"/>
        </w:numPr>
        <w:tabs>
          <w:tab w:val="left" w:pos="1841"/>
        </w:tabs>
        <w:spacing w:line="304" w:lineRule="auto"/>
        <w:ind w:right="1228" w:firstLine="0"/>
        <w:rPr>
          <w:sz w:val="21"/>
        </w:rPr>
      </w:pPr>
      <w:r>
        <w:rPr>
          <w:sz w:val="21"/>
        </w:rPr>
        <w:t>对于已处于暂停期的组织，因无法正常经营导致无法实施文件审核或现场审核恢复证书</w:t>
      </w:r>
      <w:r>
        <w:rPr>
          <w:spacing w:val="-2"/>
          <w:sz w:val="21"/>
        </w:rPr>
        <w:t xml:space="preserve">有效时，延长暂停期三个月，但不得超过证书有效期。如果暂停期限已是 </w:t>
      </w:r>
      <w:r>
        <w:rPr>
          <w:sz w:val="21"/>
        </w:rPr>
        <w:t>6</w:t>
      </w:r>
      <w:r>
        <w:rPr>
          <w:spacing w:val="-8"/>
          <w:sz w:val="21"/>
        </w:rPr>
        <w:t xml:space="preserve"> 个月的，不能延期。</w:t>
      </w:r>
    </w:p>
    <w:p>
      <w:pPr>
        <w:pStyle w:val="8"/>
        <w:spacing w:line="265" w:lineRule="exact"/>
        <w:ind w:left="1051"/>
      </w:pPr>
      <w:r>
        <w:t>7.3.3 远程审核</w:t>
      </w:r>
    </w:p>
    <w:p>
      <w:pPr>
        <w:pStyle w:val="8"/>
        <w:spacing w:before="69" w:line="302" w:lineRule="auto"/>
        <w:ind w:left="1051" w:right="3775"/>
      </w:pPr>
      <w:r>
        <w:rPr>
          <w:spacing w:val="-3"/>
        </w:rPr>
        <w:t xml:space="preserve">监督和再认证审核可选择远程审核方式，具体要求见第 </w:t>
      </w:r>
      <w:r>
        <w:t>9</w:t>
      </w:r>
      <w:r>
        <w:rPr>
          <w:spacing w:val="-11"/>
        </w:rPr>
        <w:t xml:space="preserve"> 部分内容。</w:t>
      </w:r>
      <w:bookmarkStart w:id="50" w:name="_bookmark25"/>
      <w:bookmarkEnd w:id="50"/>
      <w:bookmarkStart w:id="51" w:name="8.认证基本要求"/>
      <w:bookmarkEnd w:id="51"/>
      <w:r>
        <w:rPr>
          <w:spacing w:val="-11"/>
        </w:rPr>
        <w:t>8.认证基本要求</w:t>
      </w:r>
    </w:p>
    <w:p>
      <w:pPr>
        <w:pStyle w:val="19"/>
        <w:numPr>
          <w:ilvl w:val="1"/>
          <w:numId w:val="22"/>
        </w:numPr>
        <w:tabs>
          <w:tab w:val="left" w:pos="1419"/>
        </w:tabs>
        <w:spacing w:before="2"/>
        <w:rPr>
          <w:sz w:val="21"/>
        </w:rPr>
      </w:pPr>
      <w:bookmarkStart w:id="52" w:name="8.1对获证组织基本要求"/>
      <w:bookmarkEnd w:id="52"/>
      <w:bookmarkStart w:id="53" w:name="_bookmark26"/>
      <w:bookmarkEnd w:id="53"/>
      <w:r>
        <w:rPr>
          <w:sz w:val="21"/>
        </w:rPr>
        <w:t>对获证组织基本要求</w:t>
      </w:r>
    </w:p>
    <w:p>
      <w:pPr>
        <w:pStyle w:val="8"/>
        <w:spacing w:before="71" w:line="304" w:lineRule="auto"/>
        <w:ind w:left="1051" w:right="1226"/>
        <w:jc w:val="both"/>
      </w:pPr>
      <w:r>
        <w:t>无论处在何种认证阶段的获证组织，适用上述审核方案的前提是：公司能与其保持正常的沟通和</w:t>
      </w:r>
      <w:r>
        <w:rPr>
          <w:spacing w:val="-7"/>
        </w:rPr>
        <w:t>联系。且按照时限要求提交有效的《新型冠状病毒传染期间获证组织情况调查表》</w:t>
      </w:r>
      <w:r>
        <w:t>（</w:t>
      </w:r>
      <w:r>
        <w:rPr>
          <w:spacing w:val="-18"/>
        </w:rPr>
        <w:t xml:space="preserve">见附件 </w:t>
      </w:r>
      <w:r>
        <w:t>1）和基本体系运行证据，提交信息的时限要求为：</w:t>
      </w:r>
    </w:p>
    <w:p>
      <w:pPr>
        <w:pStyle w:val="19"/>
        <w:numPr>
          <w:ilvl w:val="2"/>
          <w:numId w:val="22"/>
        </w:numPr>
        <w:tabs>
          <w:tab w:val="left" w:pos="1996"/>
        </w:tabs>
        <w:spacing w:line="304" w:lineRule="auto"/>
        <w:ind w:right="1231" w:firstLine="420"/>
        <w:rPr>
          <w:sz w:val="21"/>
        </w:rPr>
      </w:pPr>
      <w:r>
        <w:rPr>
          <w:spacing w:val="-4"/>
          <w:sz w:val="21"/>
        </w:rPr>
        <w:t>实施文件审核的初审项目，体系运行时间应最少满足三个月，提供一阶段审核所需体系运行证据。</w:t>
      </w:r>
    </w:p>
    <w:p>
      <w:pPr>
        <w:pStyle w:val="19"/>
        <w:numPr>
          <w:ilvl w:val="2"/>
          <w:numId w:val="22"/>
        </w:numPr>
        <w:tabs>
          <w:tab w:val="left" w:pos="2000"/>
        </w:tabs>
        <w:spacing w:line="267" w:lineRule="exact"/>
        <w:ind w:left="1999" w:hanging="529"/>
        <w:rPr>
          <w:sz w:val="21"/>
        </w:rPr>
      </w:pPr>
      <w:r>
        <w:rPr>
          <w:sz w:val="21"/>
        </w:rPr>
        <w:t>实施短期评审（文件审核）</w:t>
      </w:r>
      <w:r>
        <w:rPr>
          <w:spacing w:val="-3"/>
          <w:sz w:val="21"/>
        </w:rPr>
        <w:t xml:space="preserve">的监督及再认证项目，对于获证组织至少宜在 </w:t>
      </w:r>
      <w:r>
        <w:rPr>
          <w:sz w:val="21"/>
        </w:rPr>
        <w:t>12</w:t>
      </w:r>
      <w:r>
        <w:rPr>
          <w:spacing w:val="-12"/>
          <w:sz w:val="21"/>
        </w:rPr>
        <w:t xml:space="preserve"> 个月的间</w:t>
      </w:r>
    </w:p>
    <w:p>
      <w:pPr>
        <w:pStyle w:val="8"/>
        <w:spacing w:before="67" w:line="304" w:lineRule="auto"/>
        <w:ind w:left="1051" w:right="1228"/>
        <w:jc w:val="both"/>
      </w:pPr>
      <w:r>
        <w:t>隔周期前/或暂停到期前/</w:t>
      </w:r>
      <w:r>
        <w:rPr>
          <w:spacing w:val="-8"/>
        </w:rPr>
        <w:t xml:space="preserve">或再认证到期前 </w:t>
      </w:r>
      <w:r>
        <w:t>15</w:t>
      </w:r>
      <w:r>
        <w:rPr>
          <w:spacing w:val="-12"/>
        </w:rPr>
        <w:t xml:space="preserve"> 个工作日向公司提供基本信息和体系运行证据，以及必要的补充信息和证据。否则公司将不予保持</w:t>
      </w:r>
      <w:r>
        <w:rPr>
          <w:spacing w:val="3"/>
        </w:rPr>
        <w:t>/</w:t>
      </w:r>
      <w:r>
        <w:t>或将不予恢复/或更新认证证书，并对认证证书做出暂停或对认证证书做出撤销处理。</w:t>
      </w:r>
    </w:p>
    <w:p>
      <w:pPr>
        <w:pStyle w:val="19"/>
        <w:numPr>
          <w:ilvl w:val="2"/>
          <w:numId w:val="22"/>
        </w:numPr>
        <w:tabs>
          <w:tab w:val="left" w:pos="1996"/>
        </w:tabs>
        <w:spacing w:line="302" w:lineRule="auto"/>
        <w:ind w:right="1149" w:firstLine="420"/>
        <w:rPr>
          <w:sz w:val="21"/>
        </w:rPr>
      </w:pPr>
      <w:r>
        <w:rPr>
          <w:sz w:val="21"/>
        </w:rPr>
        <w:t>获证组织处于正常</w:t>
      </w:r>
      <w:r>
        <w:rPr>
          <w:sz w:val="21"/>
          <w:szCs w:val="21"/>
        </w:rPr>
        <w:t>运营，但无法提供基本信息和体系运行证据，视为体系未正常运行，  对</w:t>
      </w:r>
      <w:r>
        <w:rPr>
          <w:sz w:val="21"/>
        </w:rPr>
        <w:t>认证证书做出暂停，对于暂停到期的办理撤销手续，对于再认证项目，证书到期后失效不予延期。</w:t>
      </w:r>
    </w:p>
    <w:p>
      <w:pPr>
        <w:pStyle w:val="19"/>
        <w:numPr>
          <w:ilvl w:val="2"/>
          <w:numId w:val="22"/>
        </w:numPr>
        <w:tabs>
          <w:tab w:val="left" w:pos="1996"/>
        </w:tabs>
        <w:spacing w:line="302" w:lineRule="auto"/>
        <w:ind w:right="1226" w:firstLine="420"/>
        <w:jc w:val="both"/>
        <w:rPr>
          <w:sz w:val="21"/>
        </w:rPr>
      </w:pPr>
      <w:r>
        <w:rPr>
          <w:sz w:val="21"/>
        </w:rPr>
        <w:t>由于“特殊事件或情况”影响不能正常开展经营活动，造成获证组织无法正常开展审核活动</w:t>
      </w:r>
      <w:r>
        <w:rPr>
          <w:spacing w:val="-14"/>
          <w:sz w:val="21"/>
        </w:rPr>
        <w:t xml:space="preserve">，涉及监审和再认证项目，应按规定的 </w:t>
      </w:r>
      <w:r>
        <w:rPr>
          <w:sz w:val="21"/>
        </w:rPr>
        <w:t>12</w:t>
      </w:r>
      <w:r>
        <w:rPr>
          <w:spacing w:val="-8"/>
          <w:sz w:val="21"/>
        </w:rPr>
        <w:t xml:space="preserve"> 个月的间隔周期前</w:t>
      </w:r>
      <w:r>
        <w:rPr>
          <w:sz w:val="21"/>
        </w:rPr>
        <w:t>/</w:t>
      </w:r>
      <w:r>
        <w:rPr>
          <w:spacing w:val="-8"/>
          <w:sz w:val="21"/>
        </w:rPr>
        <w:t xml:space="preserve">再认证到期前 </w:t>
      </w:r>
      <w:r>
        <w:rPr>
          <w:sz w:val="21"/>
        </w:rPr>
        <w:t>15</w:t>
      </w:r>
      <w:r>
        <w:rPr>
          <w:spacing w:val="-9"/>
          <w:sz w:val="21"/>
        </w:rPr>
        <w:t xml:space="preserve"> 个工作日向我公司提供由于“特殊事件或情况”影响不能正常生产经营的相关分析评估报告，公司进行证书有效期延期处理，否则我公司将不予延长证书有效期。</w:t>
      </w:r>
    </w:p>
    <w:p>
      <w:pPr>
        <w:pStyle w:val="8"/>
        <w:spacing w:before="7"/>
        <w:ind w:left="1471"/>
      </w:pPr>
      <w:r>
        <w:t>适用于延期的获证组织，还应满足：</w:t>
      </w:r>
    </w:p>
    <w:p>
      <w:pPr>
        <w:pStyle w:val="19"/>
        <w:numPr>
          <w:ilvl w:val="0"/>
          <w:numId w:val="23"/>
        </w:numPr>
        <w:tabs>
          <w:tab w:val="left" w:pos="1891"/>
          <w:tab w:val="left" w:pos="1892"/>
        </w:tabs>
        <w:spacing w:before="72"/>
        <w:ind w:hanging="421"/>
        <w:rPr>
          <w:sz w:val="21"/>
        </w:rPr>
      </w:pPr>
      <w:r>
        <w:rPr>
          <w:sz w:val="21"/>
        </w:rPr>
        <w:t>未被列入“严重失信企业名单”；</w:t>
      </w:r>
    </w:p>
    <w:p>
      <w:pPr>
        <w:pStyle w:val="19"/>
        <w:numPr>
          <w:ilvl w:val="0"/>
          <w:numId w:val="23"/>
        </w:numPr>
        <w:tabs>
          <w:tab w:val="left" w:pos="1891"/>
          <w:tab w:val="left" w:pos="1892"/>
        </w:tabs>
        <w:spacing w:before="72"/>
        <w:ind w:hanging="421"/>
        <w:rPr>
          <w:sz w:val="21"/>
        </w:rPr>
      </w:pPr>
      <w:r>
        <w:rPr>
          <w:sz w:val="21"/>
        </w:rPr>
        <w:t>行政许可文件有效，或非因获证组织原因造成的失效；</w:t>
      </w:r>
    </w:p>
    <w:p>
      <w:pPr>
        <w:pStyle w:val="19"/>
        <w:numPr>
          <w:ilvl w:val="0"/>
          <w:numId w:val="23"/>
        </w:numPr>
        <w:tabs>
          <w:tab w:val="left" w:pos="1891"/>
          <w:tab w:val="left" w:pos="1892"/>
        </w:tabs>
        <w:spacing w:before="69"/>
        <w:ind w:hanging="421"/>
        <w:rPr>
          <w:sz w:val="21"/>
        </w:rPr>
      </w:pPr>
      <w:r>
        <w:rPr>
          <w:sz w:val="21"/>
        </w:rPr>
        <w:t>未被勒令停产；</w:t>
      </w:r>
    </w:p>
    <w:p>
      <w:pPr>
        <w:pStyle w:val="19"/>
        <w:numPr>
          <w:ilvl w:val="0"/>
          <w:numId w:val="23"/>
        </w:numPr>
        <w:tabs>
          <w:tab w:val="left" w:pos="1891"/>
          <w:tab w:val="left" w:pos="1892"/>
        </w:tabs>
        <w:spacing w:before="72"/>
        <w:ind w:hanging="421"/>
        <w:rPr>
          <w:sz w:val="21"/>
        </w:rPr>
      </w:pPr>
      <w:r>
        <w:rPr>
          <w:sz w:val="21"/>
        </w:rPr>
        <w:t>未发生重大质量/环境/职业健康安全事故或被国家级媒体曝光；</w:t>
      </w:r>
    </w:p>
    <w:p>
      <w:pPr>
        <w:pStyle w:val="19"/>
        <w:numPr>
          <w:ilvl w:val="0"/>
          <w:numId w:val="23"/>
        </w:numPr>
        <w:tabs>
          <w:tab w:val="left" w:pos="1891"/>
          <w:tab w:val="left" w:pos="1892"/>
        </w:tabs>
        <w:spacing w:before="72"/>
        <w:ind w:hanging="421"/>
        <w:rPr>
          <w:sz w:val="21"/>
        </w:rPr>
      </w:pPr>
      <w:r>
        <w:rPr>
          <w:sz w:val="21"/>
        </w:rPr>
        <w:t>未发生重大客户投诉；</w:t>
      </w:r>
    </w:p>
    <w:p>
      <w:pPr>
        <w:pStyle w:val="19"/>
        <w:numPr>
          <w:ilvl w:val="0"/>
          <w:numId w:val="23"/>
        </w:numPr>
        <w:tabs>
          <w:tab w:val="left" w:pos="1891"/>
          <w:tab w:val="left" w:pos="1892"/>
        </w:tabs>
        <w:spacing w:before="71"/>
        <w:ind w:hanging="421"/>
        <w:rPr>
          <w:sz w:val="21"/>
        </w:rPr>
      </w:pPr>
      <w:r>
        <w:rPr>
          <w:sz w:val="21"/>
        </w:rPr>
        <w:t>暂停运营前，公司体系持续有效运行</w:t>
      </w:r>
    </w:p>
    <w:p>
      <w:pPr>
        <w:pStyle w:val="19"/>
        <w:numPr>
          <w:ilvl w:val="0"/>
          <w:numId w:val="23"/>
        </w:numPr>
        <w:tabs>
          <w:tab w:val="left" w:pos="1891"/>
          <w:tab w:val="left" w:pos="1892"/>
        </w:tabs>
        <w:spacing w:before="72"/>
        <w:ind w:hanging="421"/>
        <w:rPr>
          <w:sz w:val="21"/>
        </w:rPr>
      </w:pPr>
      <w:r>
        <w:rPr>
          <w:sz w:val="21"/>
        </w:rPr>
        <w:t>未申请认证范围的扩大。</w:t>
      </w:r>
    </w:p>
    <w:p>
      <w:pPr>
        <w:rPr>
          <w:sz w:val="21"/>
        </w:rPr>
        <w:sectPr>
          <w:pgSz w:w="11910" w:h="16840"/>
          <w:pgMar w:top="1120" w:right="300" w:bottom="280" w:left="480" w:header="880" w:footer="0" w:gutter="0"/>
          <w:cols w:space="720" w:num="1"/>
        </w:sectPr>
      </w:pPr>
    </w:p>
    <w:p>
      <w:pPr>
        <w:pStyle w:val="8"/>
        <w:spacing w:before="11"/>
        <w:rPr>
          <w:sz w:val="18"/>
        </w:rPr>
      </w:pPr>
    </w:p>
    <w:p>
      <w:pPr>
        <w:pStyle w:val="19"/>
        <w:numPr>
          <w:ilvl w:val="1"/>
          <w:numId w:val="22"/>
        </w:numPr>
        <w:tabs>
          <w:tab w:val="left" w:pos="1419"/>
        </w:tabs>
        <w:spacing w:before="69" w:line="304" w:lineRule="auto"/>
        <w:ind w:left="1051" w:right="4667" w:firstLine="0"/>
        <w:rPr>
          <w:sz w:val="21"/>
        </w:rPr>
      </w:pPr>
      <w:bookmarkStart w:id="54" w:name="8.2获证组织实施文件审核/远程审核/现场审核的工作程序"/>
      <w:bookmarkEnd w:id="54"/>
      <w:bookmarkStart w:id="55" w:name="_bookmark27"/>
      <w:bookmarkEnd w:id="55"/>
      <w:r>
        <w:rPr>
          <w:sz w:val="21"/>
        </w:rPr>
        <w:t>获证组织实施文件审核/远程审核/现场审核的工作程序</w:t>
      </w:r>
      <w:bookmarkStart w:id="56" w:name="8.2.1.实施文件审核+现场审核获证组织需满足以下条件："/>
      <w:bookmarkEnd w:id="56"/>
      <w:bookmarkStart w:id="57" w:name="_bookmark28"/>
      <w:bookmarkEnd w:id="57"/>
      <w:r>
        <w:rPr>
          <w:sz w:val="21"/>
        </w:rPr>
        <w:t>8.2.1.实施文件审核+现场审核获证组织需满足以下条件：</w:t>
      </w:r>
    </w:p>
    <w:p>
      <w:pPr>
        <w:pStyle w:val="19"/>
        <w:numPr>
          <w:ilvl w:val="0"/>
          <w:numId w:val="24"/>
        </w:numPr>
        <w:tabs>
          <w:tab w:val="left" w:pos="1787"/>
        </w:tabs>
        <w:spacing w:line="267" w:lineRule="exact"/>
        <w:rPr>
          <w:sz w:val="21"/>
        </w:rPr>
      </w:pPr>
      <w:r>
        <w:rPr>
          <w:sz w:val="21"/>
        </w:rPr>
        <w:t>监督审核/再认证期限/暂停期限已到，且已不能延期。</w:t>
      </w:r>
    </w:p>
    <w:p>
      <w:pPr>
        <w:pStyle w:val="19"/>
        <w:numPr>
          <w:ilvl w:val="0"/>
          <w:numId w:val="24"/>
        </w:numPr>
        <w:tabs>
          <w:tab w:val="left" w:pos="1787"/>
        </w:tabs>
        <w:spacing w:before="72"/>
        <w:rPr>
          <w:sz w:val="21"/>
        </w:rPr>
      </w:pPr>
      <w:r>
        <w:rPr>
          <w:sz w:val="21"/>
        </w:rPr>
        <w:t>获证组织因”特殊事件或情况”无法安排现场审核，或机构无法派出审核组。</w:t>
      </w:r>
    </w:p>
    <w:p>
      <w:pPr>
        <w:pStyle w:val="19"/>
        <w:numPr>
          <w:ilvl w:val="0"/>
          <w:numId w:val="24"/>
        </w:numPr>
        <w:tabs>
          <w:tab w:val="left" w:pos="1787"/>
        </w:tabs>
        <w:spacing w:before="72"/>
        <w:rPr>
          <w:sz w:val="21"/>
        </w:rPr>
      </w:pPr>
      <w:r>
        <w:rPr>
          <w:sz w:val="21"/>
        </w:rPr>
        <w:t>获证组织本次审核认证范围保持不变（审核范围、名称、地址、多场所、人数</w:t>
      </w:r>
      <w:r>
        <w:rPr>
          <w:spacing w:val="-104"/>
          <w:sz w:val="21"/>
        </w:rPr>
        <w:t>）</w:t>
      </w:r>
      <w:r>
        <w:rPr>
          <w:sz w:val="21"/>
        </w:rPr>
        <w:t>。</w:t>
      </w:r>
    </w:p>
    <w:p>
      <w:pPr>
        <w:pStyle w:val="19"/>
        <w:numPr>
          <w:ilvl w:val="0"/>
          <w:numId w:val="24"/>
        </w:numPr>
        <w:tabs>
          <w:tab w:val="left" w:pos="1787"/>
        </w:tabs>
        <w:spacing w:before="72"/>
        <w:rPr>
          <w:sz w:val="21"/>
        </w:rPr>
      </w:pPr>
      <w:r>
        <w:rPr>
          <w:sz w:val="21"/>
        </w:rPr>
        <w:t>获证组织一年内未发生违反法律法规的处罚行为和事故事件。</w:t>
      </w:r>
    </w:p>
    <w:p>
      <w:pPr>
        <w:pStyle w:val="19"/>
        <w:numPr>
          <w:ilvl w:val="0"/>
          <w:numId w:val="24"/>
        </w:numPr>
        <w:tabs>
          <w:tab w:val="left" w:pos="1787"/>
        </w:tabs>
        <w:spacing w:before="69" w:line="304" w:lineRule="auto"/>
        <w:ind w:left="1471" w:right="1227" w:firstLine="0"/>
        <w:jc w:val="both"/>
        <w:rPr>
          <w:sz w:val="21"/>
        </w:rPr>
      </w:pPr>
      <w:r>
        <w:rPr>
          <w:sz w:val="21"/>
        </w:rPr>
        <w:t>获证组织涉及监审及再认证应在规定周期前/</w:t>
      </w:r>
      <w:r>
        <w:rPr>
          <w:spacing w:val="-6"/>
          <w:sz w:val="21"/>
        </w:rPr>
        <w:t xml:space="preserve">或暂停到期前 </w:t>
      </w:r>
      <w:r>
        <w:rPr>
          <w:sz w:val="21"/>
        </w:rPr>
        <w:t>15</w:t>
      </w:r>
      <w:r>
        <w:rPr>
          <w:spacing w:val="-8"/>
          <w:sz w:val="21"/>
        </w:rPr>
        <w:t xml:space="preserve"> 个工作日</w:t>
      </w:r>
      <w:r>
        <w:rPr>
          <w:sz w:val="21"/>
        </w:rPr>
        <w:t>/或证书到期前15个工作日向公司提出书面《新型冠状病毒传染期间获证组织情况调查表》及相关运行证据</w:t>
      </w:r>
      <w:r>
        <w:rPr>
          <w:spacing w:val="-13"/>
          <w:sz w:val="21"/>
        </w:rPr>
        <w:t xml:space="preserve">，并经 </w:t>
      </w:r>
      <w:r>
        <w:rPr>
          <w:rFonts w:hint="eastAsia"/>
          <w:sz w:val="21"/>
        </w:rPr>
        <w:t>中梓富检</w:t>
      </w:r>
      <w:r>
        <w:rPr>
          <w:spacing w:val="-14"/>
          <w:sz w:val="21"/>
        </w:rPr>
        <w:t xml:space="preserve"> 确认。</w:t>
      </w:r>
    </w:p>
    <w:p>
      <w:pPr>
        <w:pStyle w:val="19"/>
        <w:numPr>
          <w:ilvl w:val="0"/>
          <w:numId w:val="24"/>
        </w:numPr>
        <w:tabs>
          <w:tab w:val="left" w:pos="1787"/>
        </w:tabs>
        <w:spacing w:line="266" w:lineRule="exact"/>
        <w:rPr>
          <w:sz w:val="21"/>
        </w:rPr>
      </w:pPr>
      <w:r>
        <w:rPr>
          <w:sz w:val="21"/>
        </w:rPr>
        <w:t>获证组织的审核费用在实施文件审核前已交讫。</w:t>
      </w:r>
    </w:p>
    <w:p>
      <w:pPr>
        <w:pStyle w:val="19"/>
        <w:numPr>
          <w:ilvl w:val="2"/>
          <w:numId w:val="25"/>
        </w:numPr>
        <w:tabs>
          <w:tab w:val="left" w:pos="1683"/>
        </w:tabs>
        <w:spacing w:before="72"/>
        <w:rPr>
          <w:sz w:val="21"/>
        </w:rPr>
      </w:pPr>
      <w:bookmarkStart w:id="58" w:name="8.2.2.实施远程审核需满足以下条件："/>
      <w:bookmarkEnd w:id="58"/>
      <w:bookmarkStart w:id="59" w:name="_bookmark29"/>
      <w:bookmarkEnd w:id="59"/>
      <w:r>
        <w:rPr>
          <w:sz w:val="21"/>
        </w:rPr>
        <w:t>实施远程审核需满足以下条件：</w:t>
      </w:r>
    </w:p>
    <w:p>
      <w:pPr>
        <w:pStyle w:val="19"/>
        <w:numPr>
          <w:ilvl w:val="3"/>
          <w:numId w:val="25"/>
        </w:numPr>
        <w:tabs>
          <w:tab w:val="left" w:pos="1787"/>
        </w:tabs>
        <w:spacing w:before="69" w:line="307" w:lineRule="auto"/>
        <w:ind w:right="1228" w:firstLine="0"/>
        <w:rPr>
          <w:sz w:val="21"/>
        </w:rPr>
      </w:pPr>
      <w:r>
        <w:rPr>
          <w:spacing w:val="-5"/>
          <w:sz w:val="21"/>
        </w:rPr>
        <w:t xml:space="preserve">认证组织关键场所具备视频监控系统，且至少具备 </w:t>
      </w:r>
      <w:r>
        <w:rPr>
          <w:sz w:val="21"/>
        </w:rPr>
        <w:t>1</w:t>
      </w:r>
      <w:r>
        <w:rPr>
          <w:spacing w:val="-10"/>
          <w:sz w:val="21"/>
        </w:rPr>
        <w:t xml:space="preserve"> 天以上信息储存功能；或具备远程实时接入系统或通道，能同步或异步传输现场或文件信息；</w:t>
      </w:r>
    </w:p>
    <w:p>
      <w:pPr>
        <w:pStyle w:val="19"/>
        <w:numPr>
          <w:ilvl w:val="3"/>
          <w:numId w:val="25"/>
        </w:numPr>
        <w:tabs>
          <w:tab w:val="left" w:pos="1787"/>
        </w:tabs>
        <w:spacing w:line="262" w:lineRule="exact"/>
        <w:ind w:left="1786"/>
        <w:rPr>
          <w:sz w:val="21"/>
        </w:rPr>
      </w:pPr>
      <w:r>
        <w:rPr>
          <w:sz w:val="21"/>
        </w:rPr>
        <w:t>认证组织应能陈述信息的来源或信息渠道，或提供信息的可追溯性证据；</w:t>
      </w:r>
    </w:p>
    <w:p>
      <w:pPr>
        <w:pStyle w:val="19"/>
        <w:numPr>
          <w:ilvl w:val="3"/>
          <w:numId w:val="25"/>
        </w:numPr>
        <w:tabs>
          <w:tab w:val="left" w:pos="1787"/>
        </w:tabs>
        <w:spacing w:before="72"/>
        <w:ind w:left="1786"/>
        <w:rPr>
          <w:sz w:val="21"/>
        </w:rPr>
      </w:pPr>
      <w:r>
        <w:rPr>
          <w:sz w:val="21"/>
        </w:rPr>
        <w:t>认证组织的生产和服务正常开展；</w:t>
      </w:r>
    </w:p>
    <w:p>
      <w:pPr>
        <w:pStyle w:val="19"/>
        <w:numPr>
          <w:ilvl w:val="3"/>
          <w:numId w:val="25"/>
        </w:numPr>
        <w:tabs>
          <w:tab w:val="left" w:pos="1787"/>
        </w:tabs>
        <w:spacing w:before="72"/>
        <w:ind w:left="1786"/>
        <w:rPr>
          <w:sz w:val="21"/>
        </w:rPr>
      </w:pPr>
      <w:r>
        <w:rPr>
          <w:spacing w:val="-5"/>
          <w:sz w:val="21"/>
        </w:rPr>
        <w:t xml:space="preserve">远程审核具体要求见第 </w:t>
      </w:r>
      <w:r>
        <w:rPr>
          <w:sz w:val="21"/>
        </w:rPr>
        <w:t>9</w:t>
      </w:r>
      <w:r>
        <w:rPr>
          <w:spacing w:val="-14"/>
          <w:sz w:val="21"/>
        </w:rPr>
        <w:t xml:space="preserve"> 部分。</w:t>
      </w:r>
    </w:p>
    <w:p>
      <w:pPr>
        <w:pStyle w:val="19"/>
        <w:numPr>
          <w:ilvl w:val="1"/>
          <w:numId w:val="22"/>
        </w:numPr>
        <w:tabs>
          <w:tab w:val="left" w:pos="1419"/>
        </w:tabs>
        <w:spacing w:before="71"/>
        <w:rPr>
          <w:sz w:val="21"/>
        </w:rPr>
      </w:pPr>
      <w:bookmarkStart w:id="60" w:name="8.3信息收集和确认"/>
      <w:bookmarkEnd w:id="60"/>
      <w:bookmarkStart w:id="61" w:name="_bookmark30"/>
      <w:bookmarkEnd w:id="61"/>
      <w:r>
        <w:rPr>
          <w:sz w:val="21"/>
        </w:rPr>
        <w:t>信息收集和确认</w:t>
      </w:r>
    </w:p>
    <w:p>
      <w:pPr>
        <w:pStyle w:val="19"/>
        <w:numPr>
          <w:ilvl w:val="2"/>
          <w:numId w:val="26"/>
        </w:numPr>
        <w:tabs>
          <w:tab w:val="left" w:pos="1630"/>
        </w:tabs>
        <w:spacing w:before="72" w:line="302" w:lineRule="auto"/>
        <w:ind w:right="1125" w:firstLine="0"/>
        <w:rPr>
          <w:sz w:val="21"/>
        </w:rPr>
      </w:pPr>
      <w:r>
        <w:rPr>
          <w:sz w:val="21"/>
        </w:rPr>
        <w:t>运营管理部合同评审岗收集初审项目评审资料，按正常程序进行评审及确认；方案策划岗了解申请获证组织状况，判定是否具备文件审核、远程审核或现场审核的条件，再确认审核方案。</w:t>
      </w:r>
    </w:p>
    <w:p>
      <w:pPr>
        <w:pStyle w:val="19"/>
        <w:numPr>
          <w:ilvl w:val="2"/>
          <w:numId w:val="26"/>
        </w:numPr>
        <w:tabs>
          <w:tab w:val="left" w:pos="1630"/>
        </w:tabs>
        <w:spacing w:before="1" w:line="304" w:lineRule="auto"/>
        <w:ind w:right="1231" w:firstLine="0"/>
        <w:jc w:val="both"/>
        <w:rPr>
          <w:sz w:val="21"/>
        </w:rPr>
      </w:pPr>
      <w:r>
        <w:rPr>
          <w:sz w:val="21"/>
        </w:rPr>
        <w:t>运营管理部监督管理岗负责根据规定的监审周期进行客户联系，向客户发放《新型冠状病毒传染期间获证组织情况调查表》并定期跟踪，根据调查结果，收集相应所需资料，对书面资料进行完整性复核，判定实施类型（注：扩大范围或获证组织存在较大问题除外</w:t>
      </w:r>
      <w:r>
        <w:rPr>
          <w:spacing w:val="-104"/>
          <w:sz w:val="21"/>
        </w:rPr>
        <w:t>）</w:t>
      </w:r>
      <w:r>
        <w:rPr>
          <w:sz w:val="21"/>
        </w:rPr>
        <w:t>。</w:t>
      </w:r>
    </w:p>
    <w:p>
      <w:pPr>
        <w:pStyle w:val="19"/>
        <w:numPr>
          <w:ilvl w:val="2"/>
          <w:numId w:val="26"/>
        </w:numPr>
        <w:tabs>
          <w:tab w:val="left" w:pos="1628"/>
        </w:tabs>
        <w:spacing w:line="266" w:lineRule="exact"/>
        <w:ind w:left="1627" w:hanging="577"/>
        <w:jc w:val="both"/>
        <w:rPr>
          <w:sz w:val="21"/>
        </w:rPr>
      </w:pPr>
      <w:r>
        <w:rPr>
          <w:sz w:val="21"/>
        </w:rPr>
        <w:t>方案策划岗按照前款要求确定审核方案。</w:t>
      </w:r>
    </w:p>
    <w:p>
      <w:pPr>
        <w:pStyle w:val="19"/>
        <w:numPr>
          <w:ilvl w:val="1"/>
          <w:numId w:val="22"/>
        </w:numPr>
        <w:tabs>
          <w:tab w:val="left" w:pos="1419"/>
        </w:tabs>
        <w:spacing w:before="72"/>
        <w:jc w:val="both"/>
        <w:rPr>
          <w:sz w:val="21"/>
        </w:rPr>
      </w:pPr>
      <w:bookmarkStart w:id="62" w:name="8.4实施文件审核"/>
      <w:bookmarkEnd w:id="62"/>
      <w:bookmarkStart w:id="63" w:name="_bookmark31"/>
      <w:bookmarkEnd w:id="63"/>
      <w:r>
        <w:rPr>
          <w:sz w:val="21"/>
        </w:rPr>
        <w:t>实施文件审核</w:t>
      </w:r>
    </w:p>
    <w:p>
      <w:pPr>
        <w:pStyle w:val="19"/>
        <w:numPr>
          <w:ilvl w:val="2"/>
          <w:numId w:val="27"/>
        </w:numPr>
        <w:tabs>
          <w:tab w:val="left" w:pos="1628"/>
        </w:tabs>
        <w:spacing w:before="72" w:line="302" w:lineRule="auto"/>
        <w:ind w:right="1228" w:firstLine="0"/>
        <w:jc w:val="both"/>
        <w:rPr>
          <w:sz w:val="21"/>
        </w:rPr>
      </w:pPr>
      <w:r>
        <w:rPr>
          <w:rFonts w:hint="eastAsia"/>
          <w:sz w:val="21"/>
          <w:lang w:val="en-US"/>
        </w:rPr>
        <w:t>技术部</w:t>
      </w:r>
      <w:r>
        <w:rPr>
          <w:sz w:val="21"/>
        </w:rPr>
        <w:t>组织实施文件审核，按照要求分别向获证组织和审核员下达《审核通知书》、《审核方案》、《审核任务书</w:t>
      </w:r>
      <w:r>
        <w:rPr>
          <w:spacing w:val="-24"/>
          <w:sz w:val="21"/>
        </w:rPr>
        <w:t>》，根据人日要求实施文件审核，审核人员</w:t>
      </w:r>
      <w:r>
        <w:rPr>
          <w:sz w:val="21"/>
        </w:rPr>
        <w:t>（1</w:t>
      </w:r>
      <w:r>
        <w:rPr>
          <w:spacing w:val="-31"/>
          <w:sz w:val="21"/>
        </w:rPr>
        <w:t xml:space="preserve"> 人或 </w:t>
      </w:r>
      <w:r>
        <w:rPr>
          <w:sz w:val="21"/>
        </w:rPr>
        <w:t>2</w:t>
      </w:r>
      <w:r>
        <w:rPr>
          <w:spacing w:val="-15"/>
          <w:sz w:val="21"/>
        </w:rPr>
        <w:t xml:space="preserve"> 人均可</w:t>
      </w:r>
      <w:r>
        <w:rPr>
          <w:spacing w:val="-6"/>
          <w:sz w:val="21"/>
        </w:rPr>
        <w:t>）</w:t>
      </w:r>
      <w:r>
        <w:rPr>
          <w:sz w:val="21"/>
        </w:rPr>
        <w:t>选择应满足以下条件：</w:t>
      </w:r>
    </w:p>
    <w:p>
      <w:pPr>
        <w:pStyle w:val="19"/>
        <w:numPr>
          <w:ilvl w:val="3"/>
          <w:numId w:val="27"/>
        </w:numPr>
        <w:tabs>
          <w:tab w:val="left" w:pos="2128"/>
          <w:tab w:val="left" w:pos="2129"/>
        </w:tabs>
        <w:spacing w:before="3"/>
        <w:rPr>
          <w:sz w:val="21"/>
        </w:rPr>
      </w:pPr>
      <w:r>
        <w:rPr>
          <w:sz w:val="21"/>
        </w:rPr>
        <w:t>审核组长或审核员应为专业审核员；</w:t>
      </w:r>
    </w:p>
    <w:p>
      <w:pPr>
        <w:pStyle w:val="19"/>
        <w:numPr>
          <w:ilvl w:val="3"/>
          <w:numId w:val="27"/>
        </w:numPr>
        <w:tabs>
          <w:tab w:val="left" w:pos="2128"/>
          <w:tab w:val="left" w:pos="2129"/>
        </w:tabs>
        <w:spacing w:before="74"/>
        <w:rPr>
          <w:sz w:val="21"/>
        </w:rPr>
      </w:pPr>
      <w:r>
        <w:rPr>
          <w:sz w:val="21"/>
        </w:rPr>
        <w:t>监督及再认证项目首选以往参与获证组织审核的审核组长或审核员；</w:t>
      </w:r>
    </w:p>
    <w:p>
      <w:pPr>
        <w:pStyle w:val="19"/>
        <w:numPr>
          <w:ilvl w:val="3"/>
          <w:numId w:val="27"/>
        </w:numPr>
        <w:tabs>
          <w:tab w:val="left" w:pos="2128"/>
          <w:tab w:val="left" w:pos="2129"/>
        </w:tabs>
        <w:spacing w:before="69"/>
        <w:rPr>
          <w:sz w:val="21"/>
        </w:rPr>
      </w:pPr>
      <w:r>
        <w:rPr>
          <w:sz w:val="21"/>
        </w:rPr>
        <w:t>特殊情况，指派其他专业人员参与。</w:t>
      </w:r>
    </w:p>
    <w:p>
      <w:pPr>
        <w:pStyle w:val="19"/>
        <w:numPr>
          <w:ilvl w:val="2"/>
          <w:numId w:val="27"/>
        </w:numPr>
        <w:tabs>
          <w:tab w:val="left" w:pos="1630"/>
        </w:tabs>
        <w:spacing w:before="69" w:line="304" w:lineRule="auto"/>
        <w:ind w:right="1231" w:firstLine="0"/>
        <w:jc w:val="both"/>
        <w:rPr>
          <w:sz w:val="21"/>
        </w:rPr>
      </w:pPr>
      <w:r>
        <w:rPr>
          <w:sz w:val="21"/>
        </w:rPr>
        <w:t>初审一阶段文件审核，除正常文审外，由审核人员与获证组织取得联系，通过收集相关资料与沟通交流获到所需资料及相关信息，完成一阶段审核，审核记录填写一阶段审核报告、一阶段问题清单。</w:t>
      </w:r>
    </w:p>
    <w:p>
      <w:pPr>
        <w:pStyle w:val="19"/>
        <w:numPr>
          <w:ilvl w:val="2"/>
          <w:numId w:val="27"/>
        </w:numPr>
        <w:tabs>
          <w:tab w:val="left" w:pos="1630"/>
        </w:tabs>
        <w:spacing w:line="304" w:lineRule="auto"/>
        <w:ind w:right="1124" w:firstLine="0"/>
        <w:rPr>
          <w:sz w:val="21"/>
        </w:rPr>
      </w:pPr>
      <w:r>
        <w:rPr>
          <w:sz w:val="21"/>
        </w:rPr>
        <w:t>监审和再认证项目，审核人员根据获证组织提交的资料逐项进行文件审核，原则上一周内</w:t>
      </w:r>
      <w:r>
        <w:rPr>
          <w:spacing w:val="-21"/>
          <w:sz w:val="21"/>
        </w:rPr>
        <w:t>完成，必要时索要新的证据，审核记录、审核报告综合填写《</w:t>
      </w:r>
      <w:r>
        <w:rPr>
          <w:rFonts w:hint="eastAsia"/>
          <w:sz w:val="21"/>
        </w:rPr>
        <w:t>中梓富检</w:t>
      </w:r>
      <w:r>
        <w:rPr>
          <w:sz w:val="21"/>
        </w:rPr>
        <w:t>-JL-22-1</w:t>
      </w:r>
      <w:r>
        <w:rPr>
          <w:spacing w:val="-20"/>
          <w:sz w:val="21"/>
        </w:rPr>
        <w:t xml:space="preserve"> 审核报告</w:t>
      </w:r>
      <w:r>
        <w:rPr>
          <w:sz w:val="21"/>
        </w:rPr>
        <w:t>（短期评审</w:t>
      </w:r>
      <w:r>
        <w:rPr>
          <w:spacing w:val="-104"/>
          <w:sz w:val="21"/>
        </w:rPr>
        <w:t>）</w:t>
      </w:r>
      <w:r>
        <w:rPr>
          <w:spacing w:val="-53"/>
          <w:sz w:val="21"/>
        </w:rPr>
        <w:t xml:space="preserve">》， </w:t>
      </w:r>
      <w:r>
        <w:rPr>
          <w:spacing w:val="-31"/>
          <w:sz w:val="21"/>
        </w:rPr>
        <w:t>构成不合格时，出具《不合格报告》，获证组织满足要求后作出是否推荐保持</w:t>
      </w:r>
      <w:r>
        <w:rPr>
          <w:sz w:val="21"/>
        </w:rPr>
        <w:t>/恢复/换发/更新认证证书的结论意见。</w:t>
      </w:r>
    </w:p>
    <w:p>
      <w:pPr>
        <w:pStyle w:val="19"/>
        <w:numPr>
          <w:ilvl w:val="1"/>
          <w:numId w:val="22"/>
        </w:numPr>
        <w:tabs>
          <w:tab w:val="left" w:pos="1419"/>
        </w:tabs>
        <w:spacing w:line="263" w:lineRule="exact"/>
        <w:rPr>
          <w:sz w:val="21"/>
        </w:rPr>
      </w:pPr>
      <w:bookmarkStart w:id="64" w:name="8.5实施远程审核"/>
      <w:bookmarkEnd w:id="64"/>
      <w:bookmarkStart w:id="65" w:name="_bookmark32"/>
      <w:bookmarkEnd w:id="65"/>
      <w:r>
        <w:rPr>
          <w:sz w:val="21"/>
        </w:rPr>
        <w:t>实施远程审核</w:t>
      </w:r>
    </w:p>
    <w:p>
      <w:pPr>
        <w:pStyle w:val="8"/>
        <w:spacing w:before="69"/>
        <w:ind w:left="1260"/>
      </w:pPr>
      <w:r>
        <w:t>具体执行第 9 部分要求</w:t>
      </w:r>
      <w:r>
        <w:rPr>
          <w:rFonts w:hint="eastAsia"/>
          <w:lang w:val="en-US"/>
        </w:rPr>
        <w:t>管理体系认证规则</w:t>
      </w:r>
      <w:r>
        <w:t>。</w:t>
      </w:r>
    </w:p>
    <w:p>
      <w:pPr>
        <w:pStyle w:val="19"/>
        <w:numPr>
          <w:ilvl w:val="1"/>
          <w:numId w:val="22"/>
        </w:numPr>
        <w:tabs>
          <w:tab w:val="left" w:pos="1419"/>
        </w:tabs>
        <w:spacing w:before="72"/>
        <w:rPr>
          <w:sz w:val="21"/>
        </w:rPr>
      </w:pPr>
      <w:bookmarkStart w:id="66" w:name="_bookmark33"/>
      <w:bookmarkEnd w:id="66"/>
      <w:bookmarkStart w:id="67" w:name="8.6文件审核及远程审核结论及后续审核活动"/>
      <w:bookmarkEnd w:id="67"/>
      <w:r>
        <w:rPr>
          <w:sz w:val="21"/>
        </w:rPr>
        <w:t>文件审核及远程审核结论及后续审核活动</w:t>
      </w:r>
    </w:p>
    <w:p>
      <w:pPr>
        <w:pStyle w:val="19"/>
        <w:numPr>
          <w:ilvl w:val="2"/>
          <w:numId w:val="28"/>
        </w:numPr>
        <w:tabs>
          <w:tab w:val="left" w:pos="1628"/>
        </w:tabs>
        <w:spacing w:before="72"/>
        <w:ind w:hanging="577"/>
        <w:rPr>
          <w:sz w:val="21"/>
        </w:rPr>
      </w:pPr>
      <w:r>
        <w:rPr>
          <w:sz w:val="21"/>
        </w:rPr>
        <w:t>技术委员会按照监督/</w:t>
      </w:r>
      <w:r>
        <w:rPr>
          <w:spacing w:val="-2"/>
          <w:sz w:val="21"/>
        </w:rPr>
        <w:t>再认证文件审核要求指定公司授权的认证决定人员审核档案，原则上</w:t>
      </w:r>
    </w:p>
    <w:p>
      <w:pPr>
        <w:rPr>
          <w:sz w:val="21"/>
        </w:rPr>
        <w:sectPr>
          <w:pgSz w:w="11910" w:h="16840"/>
          <w:pgMar w:top="1120" w:right="300" w:bottom="280" w:left="480" w:header="880" w:footer="0" w:gutter="0"/>
          <w:cols w:space="720" w:num="1"/>
        </w:sectPr>
      </w:pPr>
    </w:p>
    <w:p>
      <w:pPr>
        <w:pStyle w:val="8"/>
        <w:spacing w:before="11"/>
        <w:rPr>
          <w:sz w:val="18"/>
        </w:rPr>
      </w:pPr>
    </w:p>
    <w:p>
      <w:pPr>
        <w:pStyle w:val="8"/>
        <w:spacing w:before="69" w:line="304" w:lineRule="auto"/>
        <w:ind w:left="1051" w:right="1125"/>
      </w:pPr>
      <w:r>
        <w:t>2</w:t>
      </w:r>
      <w:r>
        <w:rPr>
          <w:spacing w:val="-13"/>
        </w:rPr>
        <w:t xml:space="preserve"> 天内完成，填写 </w:t>
      </w:r>
      <w:r>
        <w:rPr>
          <w:rFonts w:hint="eastAsia"/>
        </w:rPr>
        <w:t>中梓富检</w:t>
      </w:r>
      <w:r>
        <w:t>-JL-27</w:t>
      </w:r>
      <w:r>
        <w:rPr>
          <w:spacing w:val="-10"/>
        </w:rPr>
        <w:t>《认证决定报告》，并做出保持</w:t>
      </w:r>
      <w:r>
        <w:rPr>
          <w:spacing w:val="3"/>
        </w:rPr>
        <w:t>/</w:t>
      </w:r>
      <w:r>
        <w:t>换发/恢复/更新认证证书的结论意见，结论未通过时传递相关岗位对认证证书做出暂停或撤销决定，同时将结论书面通知获证组织。</w:t>
      </w:r>
    </w:p>
    <w:p>
      <w:pPr>
        <w:pStyle w:val="19"/>
        <w:numPr>
          <w:ilvl w:val="2"/>
          <w:numId w:val="28"/>
        </w:numPr>
        <w:tabs>
          <w:tab w:val="left" w:pos="1630"/>
        </w:tabs>
        <w:spacing w:line="304" w:lineRule="auto"/>
        <w:ind w:left="1051" w:right="1231" w:firstLine="0"/>
        <w:rPr>
          <w:sz w:val="21"/>
        </w:rPr>
      </w:pPr>
      <w:r>
        <w:rPr>
          <w:sz w:val="21"/>
        </w:rPr>
        <w:t>通过远程审核的项目，技术委员会根据相关审议要求进行符合性审议，做出认证决定结论性意见。</w:t>
      </w:r>
    </w:p>
    <w:p>
      <w:pPr>
        <w:pStyle w:val="19"/>
        <w:numPr>
          <w:ilvl w:val="2"/>
          <w:numId w:val="28"/>
        </w:numPr>
        <w:tabs>
          <w:tab w:val="left" w:pos="1630"/>
        </w:tabs>
        <w:spacing w:line="304" w:lineRule="auto"/>
        <w:ind w:left="1051" w:right="1228" w:firstLine="0"/>
        <w:rPr>
          <w:sz w:val="21"/>
        </w:rPr>
      </w:pPr>
      <w:r>
        <w:rPr>
          <w:sz w:val="21"/>
        </w:rPr>
        <w:t>通过文件审核及远程审核的获证组织，如需安排现场审核的，现场审核单独策划，后续审核时间间隔以本次认证决定之日六个月内完成。</w:t>
      </w:r>
    </w:p>
    <w:p>
      <w:pPr>
        <w:pStyle w:val="19"/>
        <w:numPr>
          <w:ilvl w:val="1"/>
          <w:numId w:val="22"/>
        </w:numPr>
        <w:tabs>
          <w:tab w:val="left" w:pos="1419"/>
        </w:tabs>
        <w:spacing w:line="265" w:lineRule="exact"/>
        <w:rPr>
          <w:sz w:val="21"/>
        </w:rPr>
      </w:pPr>
      <w:bookmarkStart w:id="68" w:name="8.7档案要求"/>
      <w:bookmarkEnd w:id="68"/>
      <w:bookmarkStart w:id="69" w:name="_bookmark34"/>
      <w:bookmarkEnd w:id="69"/>
      <w:r>
        <w:rPr>
          <w:sz w:val="21"/>
        </w:rPr>
        <w:t>档案要求</w:t>
      </w:r>
    </w:p>
    <w:p>
      <w:pPr>
        <w:pStyle w:val="19"/>
        <w:numPr>
          <w:ilvl w:val="2"/>
          <w:numId w:val="29"/>
        </w:numPr>
        <w:tabs>
          <w:tab w:val="left" w:pos="1628"/>
        </w:tabs>
        <w:spacing w:before="69"/>
        <w:ind w:hanging="577"/>
        <w:rPr>
          <w:sz w:val="21"/>
        </w:rPr>
      </w:pPr>
      <w:r>
        <w:rPr>
          <w:sz w:val="21"/>
        </w:rPr>
        <w:t>初审一阶段文件审核档案同一阶段非现场要求。</w:t>
      </w:r>
    </w:p>
    <w:p>
      <w:pPr>
        <w:pStyle w:val="19"/>
        <w:numPr>
          <w:ilvl w:val="2"/>
          <w:numId w:val="29"/>
        </w:numPr>
        <w:tabs>
          <w:tab w:val="left" w:pos="1628"/>
        </w:tabs>
        <w:spacing w:before="71" w:line="304" w:lineRule="auto"/>
        <w:ind w:left="1051" w:right="1228" w:firstLine="0"/>
        <w:rPr>
          <w:sz w:val="21"/>
        </w:rPr>
      </w:pPr>
      <w:r>
        <w:rPr>
          <w:sz w:val="21"/>
          <w:szCs w:val="21"/>
        </w:rPr>
        <w:t>监督/再认证文件审核档案至少应包括：审核任务书、新型冠状病毒传染期间获证组织情况调</w:t>
      </w:r>
      <w:r>
        <w:rPr>
          <w:spacing w:val="-2"/>
          <w:sz w:val="21"/>
        </w:rPr>
        <w:t>查表、获证组织管理体系资料、不合格报告、审核报告、认证决定报告及其整改资料等。</w:t>
      </w:r>
    </w:p>
    <w:p>
      <w:pPr>
        <w:pStyle w:val="19"/>
        <w:numPr>
          <w:ilvl w:val="2"/>
          <w:numId w:val="29"/>
        </w:numPr>
        <w:tabs>
          <w:tab w:val="left" w:pos="1628"/>
        </w:tabs>
        <w:spacing w:line="267" w:lineRule="exact"/>
        <w:ind w:hanging="577"/>
        <w:rPr>
          <w:sz w:val="21"/>
        </w:rPr>
      </w:pPr>
      <w:r>
        <w:rPr>
          <w:sz w:val="21"/>
        </w:rPr>
        <w:t>文件审核档案在现场审核后合并留存。</w:t>
      </w:r>
    </w:p>
    <w:p>
      <w:pPr>
        <w:pStyle w:val="19"/>
        <w:numPr>
          <w:ilvl w:val="2"/>
          <w:numId w:val="29"/>
        </w:numPr>
        <w:tabs>
          <w:tab w:val="left" w:pos="1628"/>
        </w:tabs>
        <w:spacing w:before="70"/>
        <w:ind w:hanging="577"/>
        <w:rPr>
          <w:sz w:val="21"/>
        </w:rPr>
      </w:pPr>
      <w:r>
        <w:rPr>
          <w:spacing w:val="-2"/>
          <w:sz w:val="21"/>
        </w:rPr>
        <w:t xml:space="preserve">远程审核档案同二阶段审核档案，并增加保留相关远程证据，见第 </w:t>
      </w:r>
      <w:r>
        <w:rPr>
          <w:sz w:val="21"/>
        </w:rPr>
        <w:t>9</w:t>
      </w:r>
      <w:r>
        <w:rPr>
          <w:spacing w:val="-10"/>
          <w:sz w:val="21"/>
        </w:rPr>
        <w:t xml:space="preserve"> 部分要求。</w:t>
      </w:r>
    </w:p>
    <w:p>
      <w:pPr>
        <w:pStyle w:val="19"/>
        <w:numPr>
          <w:ilvl w:val="1"/>
          <w:numId w:val="22"/>
        </w:numPr>
        <w:tabs>
          <w:tab w:val="left" w:pos="1419"/>
        </w:tabs>
        <w:spacing w:before="74"/>
        <w:rPr>
          <w:sz w:val="21"/>
        </w:rPr>
      </w:pPr>
      <w:bookmarkStart w:id="70" w:name="8.8认证证书管理"/>
      <w:bookmarkEnd w:id="70"/>
      <w:bookmarkStart w:id="71" w:name="_bookmark35"/>
      <w:bookmarkEnd w:id="71"/>
      <w:r>
        <w:rPr>
          <w:sz w:val="21"/>
        </w:rPr>
        <w:t>认证证书管理</w:t>
      </w:r>
    </w:p>
    <w:p>
      <w:pPr>
        <w:pStyle w:val="19"/>
        <w:numPr>
          <w:ilvl w:val="2"/>
          <w:numId w:val="30"/>
        </w:numPr>
        <w:tabs>
          <w:tab w:val="left" w:pos="1628"/>
        </w:tabs>
        <w:spacing w:before="69"/>
        <w:ind w:hanging="577"/>
        <w:rPr>
          <w:sz w:val="21"/>
        </w:rPr>
      </w:pPr>
      <w:r>
        <w:rPr>
          <w:sz w:val="21"/>
        </w:rPr>
        <w:t>综合管理部、运营管理部根据获证组织情况，按照公司原程序审批流程办理相关手续。</w:t>
      </w:r>
    </w:p>
    <w:p>
      <w:pPr>
        <w:pStyle w:val="19"/>
        <w:numPr>
          <w:ilvl w:val="2"/>
          <w:numId w:val="30"/>
        </w:numPr>
        <w:tabs>
          <w:tab w:val="left" w:pos="1630"/>
        </w:tabs>
        <w:spacing w:before="72" w:line="304" w:lineRule="auto"/>
        <w:ind w:left="1051" w:right="1231" w:firstLine="0"/>
        <w:jc w:val="both"/>
        <w:rPr>
          <w:sz w:val="21"/>
        </w:rPr>
      </w:pPr>
      <w:r>
        <w:rPr>
          <w:sz w:val="21"/>
        </w:rPr>
        <w:t>对于完成文件审核并通过认证决定的监督项目，认证证书保持，并在半年内完成现场审核保持证书有效或换发。对于采取文件审核的获证组织，但未做出保持或换发的结论，或未按期完成现场审核时，办理暂停或撤销手续。</w:t>
      </w:r>
    </w:p>
    <w:p>
      <w:pPr>
        <w:pStyle w:val="19"/>
        <w:numPr>
          <w:ilvl w:val="2"/>
          <w:numId w:val="30"/>
        </w:numPr>
        <w:tabs>
          <w:tab w:val="left" w:pos="1628"/>
        </w:tabs>
        <w:spacing w:line="302" w:lineRule="auto"/>
        <w:ind w:left="1051" w:right="1228" w:firstLine="0"/>
        <w:jc w:val="both"/>
        <w:rPr>
          <w:sz w:val="21"/>
        </w:rPr>
      </w:pPr>
      <w:r>
        <w:rPr>
          <w:spacing w:val="-5"/>
          <w:sz w:val="21"/>
        </w:rPr>
        <w:t xml:space="preserve">对于完全远程审核已通过认证决定的初审项目，发放有效期 </w:t>
      </w:r>
      <w:r>
        <w:rPr>
          <w:sz w:val="21"/>
        </w:rPr>
        <w:t>6</w:t>
      </w:r>
      <w:r>
        <w:rPr>
          <w:spacing w:val="-11"/>
          <w:sz w:val="21"/>
        </w:rPr>
        <w:t xml:space="preserve"> 个月认证证书，</w:t>
      </w:r>
      <w:r>
        <w:rPr>
          <w:spacing w:val="-20"/>
          <w:sz w:val="21"/>
        </w:rPr>
        <w:t>6</w:t>
      </w:r>
      <w:r>
        <w:rPr>
          <w:spacing w:val="-10"/>
          <w:sz w:val="21"/>
        </w:rPr>
        <w:t xml:space="preserve"> 个月内完成现场确认审核后办理证书延期至三年有效期，否则证书失效。</w:t>
      </w:r>
    </w:p>
    <w:p>
      <w:pPr>
        <w:pStyle w:val="19"/>
        <w:numPr>
          <w:ilvl w:val="2"/>
          <w:numId w:val="30"/>
        </w:numPr>
        <w:tabs>
          <w:tab w:val="left" w:pos="1630"/>
        </w:tabs>
        <w:spacing w:line="304" w:lineRule="auto"/>
        <w:ind w:left="1051" w:right="1228" w:firstLine="0"/>
        <w:jc w:val="both"/>
        <w:rPr>
          <w:sz w:val="21"/>
        </w:rPr>
      </w:pPr>
      <w:r>
        <w:rPr>
          <w:spacing w:val="-2"/>
          <w:sz w:val="21"/>
        </w:rPr>
        <w:t xml:space="preserve">对于完成文件审核通过认证决定的再认证项目，更换短期认证证书，证书有效期 </w:t>
      </w:r>
      <w:r>
        <w:rPr>
          <w:sz w:val="21"/>
        </w:rPr>
        <w:t>6</w:t>
      </w:r>
      <w:r>
        <w:rPr>
          <w:spacing w:val="-12"/>
          <w:sz w:val="21"/>
        </w:rPr>
        <w:t xml:space="preserve"> 个月， 在有效期内完成现场审核，延长证书有效期至三年。</w:t>
      </w:r>
    </w:p>
    <w:p>
      <w:pPr>
        <w:pStyle w:val="19"/>
        <w:numPr>
          <w:ilvl w:val="2"/>
          <w:numId w:val="30"/>
        </w:numPr>
        <w:tabs>
          <w:tab w:val="left" w:pos="1628"/>
        </w:tabs>
        <w:spacing w:line="267" w:lineRule="exact"/>
        <w:ind w:hanging="577"/>
        <w:jc w:val="both"/>
        <w:rPr>
          <w:sz w:val="21"/>
        </w:rPr>
      </w:pPr>
      <w:r>
        <w:rPr>
          <w:sz w:val="21"/>
        </w:rPr>
        <w:t>对于完成部分远程审核的项目，证书管理同现场审核要求。</w:t>
      </w:r>
    </w:p>
    <w:p>
      <w:pPr>
        <w:pStyle w:val="19"/>
        <w:numPr>
          <w:ilvl w:val="2"/>
          <w:numId w:val="30"/>
        </w:numPr>
        <w:tabs>
          <w:tab w:val="left" w:pos="1628"/>
        </w:tabs>
        <w:spacing w:before="70"/>
        <w:ind w:hanging="577"/>
        <w:jc w:val="both"/>
        <w:rPr>
          <w:sz w:val="21"/>
        </w:rPr>
      </w:pPr>
      <w:r>
        <w:rPr>
          <w:sz w:val="21"/>
        </w:rPr>
        <w:t>由于“特殊事件或情况”影响无法正常审核的直接办理证书有效延期或暂停延期手续。</w:t>
      </w:r>
    </w:p>
    <w:p>
      <w:pPr>
        <w:pStyle w:val="19"/>
        <w:numPr>
          <w:ilvl w:val="2"/>
          <w:numId w:val="30"/>
        </w:numPr>
        <w:tabs>
          <w:tab w:val="left" w:pos="1628"/>
        </w:tabs>
        <w:spacing w:before="72"/>
        <w:ind w:hanging="577"/>
        <w:jc w:val="both"/>
        <w:rPr>
          <w:sz w:val="21"/>
        </w:rPr>
      </w:pPr>
      <w:r>
        <w:rPr>
          <w:sz w:val="21"/>
        </w:rPr>
        <w:t>对于未按期接受文件审核的获证组织，办理暂停/撤销手续。</w:t>
      </w:r>
    </w:p>
    <w:p>
      <w:pPr>
        <w:pStyle w:val="19"/>
        <w:numPr>
          <w:ilvl w:val="2"/>
          <w:numId w:val="30"/>
        </w:numPr>
        <w:tabs>
          <w:tab w:val="left" w:pos="1630"/>
        </w:tabs>
        <w:spacing w:before="72" w:line="302" w:lineRule="auto"/>
        <w:ind w:left="1051" w:right="1228" w:firstLine="0"/>
        <w:jc w:val="both"/>
        <w:rPr>
          <w:sz w:val="21"/>
        </w:rPr>
      </w:pPr>
      <w:r>
        <w:rPr>
          <w:spacing w:val="-9"/>
          <w:sz w:val="21"/>
        </w:rPr>
        <w:t xml:space="preserve">对于发放 </w:t>
      </w:r>
      <w:r>
        <w:rPr>
          <w:sz w:val="21"/>
        </w:rPr>
        <w:t>6</w:t>
      </w:r>
      <w:r>
        <w:rPr>
          <w:spacing w:val="-6"/>
          <w:sz w:val="21"/>
        </w:rPr>
        <w:t xml:space="preserve"> 个月的短期证书，在证书上应标明“获证组织应在证书有效期内接受一次现场</w:t>
      </w:r>
      <w:r>
        <w:rPr>
          <w:spacing w:val="-11"/>
          <w:sz w:val="21"/>
        </w:rPr>
        <w:t xml:space="preserve">审核，并经认证决定通过后换发有效期为 </w:t>
      </w:r>
      <w:r>
        <w:rPr>
          <w:sz w:val="21"/>
        </w:rPr>
        <w:t>3</w:t>
      </w:r>
      <w:r>
        <w:rPr>
          <w:spacing w:val="-11"/>
          <w:sz w:val="21"/>
        </w:rPr>
        <w:t xml:space="preserve"> 年的认证证书。如不能接受补充现场审核,此证书到期</w:t>
      </w:r>
      <w:r>
        <w:rPr>
          <w:spacing w:val="-25"/>
          <w:sz w:val="21"/>
        </w:rPr>
        <w:t>自动失效。”</w:t>
      </w:r>
    </w:p>
    <w:p>
      <w:pPr>
        <w:pStyle w:val="19"/>
        <w:numPr>
          <w:ilvl w:val="1"/>
          <w:numId w:val="22"/>
        </w:numPr>
        <w:tabs>
          <w:tab w:val="left" w:pos="1419"/>
        </w:tabs>
        <w:spacing w:before="2"/>
        <w:jc w:val="both"/>
        <w:rPr>
          <w:sz w:val="21"/>
        </w:rPr>
      </w:pPr>
      <w:bookmarkStart w:id="72" w:name="_bookmark36"/>
      <w:bookmarkEnd w:id="72"/>
      <w:bookmarkStart w:id="73" w:name="8.9报备和沟通"/>
      <w:bookmarkEnd w:id="73"/>
      <w:r>
        <w:rPr>
          <w:sz w:val="21"/>
        </w:rPr>
        <w:t>报备和沟通</w:t>
      </w:r>
    </w:p>
    <w:p>
      <w:pPr>
        <w:pStyle w:val="8"/>
        <w:spacing w:before="72" w:line="302" w:lineRule="auto"/>
        <w:ind w:left="1051" w:right="1125"/>
        <w:rPr>
          <w:spacing w:val="-14"/>
        </w:rPr>
      </w:pPr>
      <w:r>
        <w:t>8.9.1</w:t>
      </w:r>
      <w:r>
        <w:rPr>
          <w:spacing w:val="-9"/>
        </w:rPr>
        <w:t>技术质量部在“特殊事件或情况”期间保持与认可机构的联系，随时获取认可机</w:t>
      </w:r>
      <w:r>
        <w:rPr>
          <w:spacing w:val="-14"/>
        </w:rPr>
        <w:t>构的有关信息并及时传递至公司相关部门，同时将公司发生的意外情况及认可机构要求及时通报认可机构。</w:t>
      </w:r>
    </w:p>
    <w:p>
      <w:pPr>
        <w:pStyle w:val="8"/>
        <w:spacing w:before="72" w:line="302" w:lineRule="auto"/>
        <w:ind w:left="1051" w:right="1125"/>
      </w:pPr>
      <w:r>
        <w:rPr>
          <w:spacing w:val="-14"/>
        </w:rPr>
        <w:t>8.9.2信息上报应按照时限要求，上报审核计划或证书变更信息，对于证书暂停期到期/认证证书到期需将顺延三个月时，需将信息上报市场监管总局（认监委）相关信息服务平台。暂停期延长的项目，公司向获证客户发放延长暂停期通知书，再认证延期的项目，公司向获证客户提供证书有效期延期说明。</w:t>
      </w:r>
    </w:p>
    <w:p>
      <w:pPr>
        <w:pStyle w:val="19"/>
        <w:numPr>
          <w:ilvl w:val="2"/>
          <w:numId w:val="31"/>
        </w:numPr>
        <w:tabs>
          <w:tab w:val="left" w:pos="1577"/>
        </w:tabs>
        <w:spacing w:before="9" w:line="304" w:lineRule="auto"/>
        <w:ind w:right="1125" w:firstLine="0"/>
        <w:rPr>
          <w:sz w:val="21"/>
        </w:rPr>
      </w:pPr>
      <w:r>
        <w:rPr>
          <w:spacing w:val="-14"/>
          <w:sz w:val="21"/>
          <w:szCs w:val="21"/>
        </w:rPr>
        <w:t>方案策划岗每月统计受影响的认证审核数量以及采取措施的认证结果，并上报部门负责人，   及时评</w:t>
      </w:r>
      <w:r>
        <w:rPr>
          <w:spacing w:val="-14"/>
          <w:sz w:val="21"/>
        </w:rPr>
        <w:t>审方案的可行性，发现问题及时上报总经理。运营管理部同时根据认可机构要求填写相关报表报送技术质量部。</w:t>
      </w:r>
    </w:p>
    <w:p>
      <w:pPr>
        <w:pStyle w:val="19"/>
        <w:numPr>
          <w:ilvl w:val="2"/>
          <w:numId w:val="31"/>
        </w:numPr>
        <w:tabs>
          <w:tab w:val="left" w:pos="1577"/>
        </w:tabs>
        <w:spacing w:line="264" w:lineRule="exact"/>
        <w:ind w:left="1576"/>
        <w:rPr>
          <w:sz w:val="21"/>
        </w:rPr>
      </w:pPr>
      <w:r>
        <w:rPr>
          <w:sz w:val="21"/>
        </w:rPr>
        <w:t>运营管理部根据方案要求，准确无误将方案要求传递到审核员或获证组织。</w:t>
      </w:r>
    </w:p>
    <w:p>
      <w:pPr>
        <w:pStyle w:val="8"/>
        <w:spacing w:before="71"/>
        <w:ind w:left="1051"/>
      </w:pPr>
      <w:bookmarkStart w:id="74" w:name="_bookmark37"/>
      <w:bookmarkEnd w:id="74"/>
      <w:bookmarkStart w:id="75" w:name="8.10.其他说明"/>
      <w:bookmarkEnd w:id="75"/>
      <w:r>
        <w:t>8.10其他说明</w:t>
      </w:r>
    </w:p>
    <w:p>
      <w:pPr>
        <w:pStyle w:val="8"/>
        <w:spacing w:before="72"/>
        <w:ind w:left="1260"/>
      </w:pPr>
      <w:r>
        <w:t xml:space="preserve">本方案未涉及内容仍然执行 </w:t>
      </w:r>
      <w:r>
        <w:rPr>
          <w:rFonts w:hint="eastAsia"/>
        </w:rPr>
        <w:t>中梓富检</w:t>
      </w:r>
      <w:r>
        <w:t xml:space="preserve"> 原有体系文件。</w:t>
      </w:r>
    </w:p>
    <w:p>
      <w:pPr>
        <w:sectPr>
          <w:pgSz w:w="11910" w:h="16840"/>
          <w:pgMar w:top="1120" w:right="300" w:bottom="280" w:left="480" w:header="880" w:footer="0" w:gutter="0"/>
          <w:cols w:space="720" w:num="1"/>
        </w:sectPr>
      </w:pPr>
    </w:p>
    <w:p>
      <w:pPr>
        <w:pStyle w:val="8"/>
        <w:spacing w:before="11"/>
        <w:rPr>
          <w:sz w:val="18"/>
        </w:rPr>
      </w:pPr>
    </w:p>
    <w:p>
      <w:pPr>
        <w:pStyle w:val="19"/>
        <w:numPr>
          <w:ilvl w:val="0"/>
          <w:numId w:val="32"/>
        </w:numPr>
        <w:tabs>
          <w:tab w:val="left" w:pos="1366"/>
        </w:tabs>
        <w:spacing w:before="69"/>
        <w:rPr>
          <w:sz w:val="21"/>
        </w:rPr>
      </w:pPr>
      <w:bookmarkStart w:id="76" w:name="9._远程审核要求"/>
      <w:bookmarkEnd w:id="76"/>
      <w:bookmarkStart w:id="77" w:name="_bookmark38"/>
      <w:bookmarkEnd w:id="77"/>
      <w:r>
        <w:rPr>
          <w:sz w:val="21"/>
        </w:rPr>
        <w:t>远程审核要求</w:t>
      </w:r>
    </w:p>
    <w:p>
      <w:pPr>
        <w:pStyle w:val="19"/>
        <w:numPr>
          <w:ilvl w:val="1"/>
          <w:numId w:val="32"/>
        </w:numPr>
        <w:tabs>
          <w:tab w:val="left" w:pos="1419"/>
        </w:tabs>
        <w:spacing w:before="72"/>
        <w:rPr>
          <w:sz w:val="21"/>
        </w:rPr>
      </w:pPr>
      <w:bookmarkStart w:id="78" w:name="9.1对远程审核项目的要求"/>
      <w:bookmarkEnd w:id="78"/>
      <w:bookmarkStart w:id="79" w:name="_bookmark39"/>
      <w:bookmarkEnd w:id="79"/>
      <w:r>
        <w:rPr>
          <w:sz w:val="21"/>
        </w:rPr>
        <w:t>对远程审核项目的要求</w:t>
      </w:r>
    </w:p>
    <w:p>
      <w:pPr>
        <w:pStyle w:val="19"/>
        <w:numPr>
          <w:ilvl w:val="2"/>
          <w:numId w:val="32"/>
        </w:numPr>
        <w:tabs>
          <w:tab w:val="left" w:pos="1628"/>
        </w:tabs>
        <w:spacing w:before="72"/>
        <w:ind w:hanging="577"/>
        <w:rPr>
          <w:sz w:val="21"/>
        </w:rPr>
      </w:pPr>
      <w:r>
        <w:rPr>
          <w:spacing w:val="-4"/>
          <w:sz w:val="21"/>
        </w:rPr>
        <w:t xml:space="preserve">适合开展远程审核的项目类型见 </w:t>
      </w:r>
      <w:r>
        <w:rPr>
          <w:sz w:val="21"/>
        </w:rPr>
        <w:t>5.1</w:t>
      </w:r>
      <w:r>
        <w:rPr>
          <w:spacing w:val="-14"/>
          <w:sz w:val="21"/>
        </w:rPr>
        <w:t xml:space="preserve"> 条款。</w:t>
      </w:r>
    </w:p>
    <w:p>
      <w:pPr>
        <w:pStyle w:val="19"/>
        <w:numPr>
          <w:ilvl w:val="2"/>
          <w:numId w:val="32"/>
        </w:numPr>
        <w:tabs>
          <w:tab w:val="left" w:pos="1628"/>
        </w:tabs>
        <w:spacing w:before="72"/>
        <w:ind w:hanging="577"/>
        <w:rPr>
          <w:sz w:val="21"/>
        </w:rPr>
      </w:pPr>
      <w:r>
        <w:rPr>
          <w:sz w:val="21"/>
        </w:rPr>
        <w:t>运营管理部还应根据《远程审核审批表》中相关内容因素确定实施远程审核的可行性</w:t>
      </w:r>
    </w:p>
    <w:p>
      <w:pPr>
        <w:pStyle w:val="19"/>
        <w:numPr>
          <w:ilvl w:val="3"/>
          <w:numId w:val="32"/>
        </w:numPr>
        <w:tabs>
          <w:tab w:val="left" w:pos="1577"/>
        </w:tabs>
        <w:spacing w:before="71"/>
        <w:rPr>
          <w:sz w:val="21"/>
        </w:rPr>
      </w:pPr>
      <w:r>
        <w:rPr>
          <w:sz w:val="21"/>
        </w:rPr>
        <w:t>一年内在申请认证的领域有无负面信息；</w:t>
      </w:r>
    </w:p>
    <w:p>
      <w:pPr>
        <w:pStyle w:val="19"/>
        <w:numPr>
          <w:ilvl w:val="3"/>
          <w:numId w:val="32"/>
        </w:numPr>
        <w:tabs>
          <w:tab w:val="left" w:pos="1577"/>
        </w:tabs>
        <w:spacing w:before="72"/>
        <w:rPr>
          <w:sz w:val="21"/>
        </w:rPr>
      </w:pPr>
      <w:r>
        <w:rPr>
          <w:sz w:val="21"/>
        </w:rPr>
        <w:t>是否已确认客户的场所、生产/服务过程适宜远程审核；</w:t>
      </w:r>
    </w:p>
    <w:p>
      <w:pPr>
        <w:pStyle w:val="19"/>
        <w:numPr>
          <w:ilvl w:val="3"/>
          <w:numId w:val="32"/>
        </w:numPr>
        <w:tabs>
          <w:tab w:val="left" w:pos="1577"/>
        </w:tabs>
        <w:spacing w:before="69"/>
        <w:rPr>
          <w:sz w:val="21"/>
        </w:rPr>
      </w:pPr>
      <w:r>
        <w:rPr>
          <w:sz w:val="21"/>
        </w:rPr>
        <w:t>远程审核方法与其生产/服务活动是否匹配；</w:t>
      </w:r>
    </w:p>
    <w:p>
      <w:pPr>
        <w:pStyle w:val="19"/>
        <w:numPr>
          <w:ilvl w:val="3"/>
          <w:numId w:val="32"/>
        </w:numPr>
        <w:tabs>
          <w:tab w:val="left" w:pos="1577"/>
        </w:tabs>
        <w:spacing w:before="72"/>
        <w:rPr>
          <w:sz w:val="21"/>
        </w:rPr>
      </w:pPr>
      <w:r>
        <w:rPr>
          <w:sz w:val="21"/>
        </w:rPr>
        <w:t>适用时，是否获得过管理体系认证证书</w:t>
      </w:r>
      <w:r>
        <w:rPr>
          <w:rFonts w:hint="eastAsia"/>
          <w:sz w:val="21"/>
        </w:rPr>
        <w:t>；</w:t>
      </w:r>
    </w:p>
    <w:p>
      <w:pPr>
        <w:pStyle w:val="19"/>
        <w:numPr>
          <w:ilvl w:val="3"/>
          <w:numId w:val="32"/>
        </w:numPr>
        <w:tabs>
          <w:tab w:val="left" w:pos="1472"/>
        </w:tabs>
        <w:spacing w:before="72"/>
        <w:ind w:left="1471" w:hanging="212"/>
        <w:rPr>
          <w:sz w:val="21"/>
        </w:rPr>
      </w:pPr>
      <w:r>
        <w:rPr>
          <w:sz w:val="21"/>
        </w:rPr>
        <w:t>申请认证客户提交的《远程审核申请表》（见附件 3）。</w:t>
      </w:r>
    </w:p>
    <w:p>
      <w:pPr>
        <w:pStyle w:val="19"/>
        <w:numPr>
          <w:ilvl w:val="1"/>
          <w:numId w:val="32"/>
        </w:numPr>
        <w:tabs>
          <w:tab w:val="left" w:pos="1419"/>
        </w:tabs>
        <w:spacing w:before="72"/>
        <w:rPr>
          <w:sz w:val="21"/>
        </w:rPr>
      </w:pPr>
      <w:bookmarkStart w:id="80" w:name="_bookmark40"/>
      <w:bookmarkEnd w:id="80"/>
      <w:bookmarkStart w:id="81" w:name="9.2对认证人员的要求"/>
      <w:bookmarkEnd w:id="81"/>
      <w:r>
        <w:rPr>
          <w:sz w:val="21"/>
        </w:rPr>
        <w:t>对认证人员的要求</w:t>
      </w:r>
    </w:p>
    <w:p>
      <w:pPr>
        <w:pStyle w:val="19"/>
        <w:numPr>
          <w:ilvl w:val="2"/>
          <w:numId w:val="32"/>
        </w:numPr>
        <w:tabs>
          <w:tab w:val="left" w:pos="1680"/>
        </w:tabs>
        <w:spacing w:before="71"/>
        <w:ind w:left="1680" w:hanging="629"/>
        <w:rPr>
          <w:sz w:val="21"/>
        </w:rPr>
      </w:pPr>
      <w:r>
        <w:rPr>
          <w:sz w:val="21"/>
        </w:rPr>
        <w:t>实施远程审核的审核组成员除具备现有人员能力评价准则要求外，还应具备以下能力：</w:t>
      </w:r>
    </w:p>
    <w:p>
      <w:pPr>
        <w:pStyle w:val="19"/>
        <w:numPr>
          <w:ilvl w:val="3"/>
          <w:numId w:val="32"/>
        </w:numPr>
        <w:tabs>
          <w:tab w:val="left" w:pos="1577"/>
        </w:tabs>
        <w:spacing w:before="70" w:line="307" w:lineRule="auto"/>
        <w:ind w:left="1260" w:right="7029" w:firstLine="0"/>
        <w:rPr>
          <w:sz w:val="21"/>
        </w:rPr>
      </w:pPr>
      <w:r>
        <w:rPr>
          <w:spacing w:val="-1"/>
          <w:sz w:val="21"/>
        </w:rPr>
        <w:t xml:space="preserve">了解远程审核的基本要求； </w:t>
      </w:r>
      <w:r>
        <w:rPr>
          <w:sz w:val="21"/>
        </w:rPr>
        <w:t>b）</w:t>
      </w:r>
      <w:r>
        <w:rPr>
          <w:spacing w:val="-2"/>
          <w:sz w:val="21"/>
        </w:rPr>
        <w:t xml:space="preserve"> 能运用信息与通信设备。</w:t>
      </w:r>
    </w:p>
    <w:p>
      <w:pPr>
        <w:pStyle w:val="19"/>
        <w:numPr>
          <w:ilvl w:val="2"/>
          <w:numId w:val="32"/>
        </w:numPr>
        <w:tabs>
          <w:tab w:val="left" w:pos="1680"/>
        </w:tabs>
        <w:spacing w:line="304" w:lineRule="auto"/>
        <w:ind w:left="1051" w:right="1046" w:firstLine="0"/>
        <w:rPr>
          <w:sz w:val="21"/>
        </w:rPr>
      </w:pPr>
      <w:r>
        <w:rPr>
          <w:sz w:val="21"/>
        </w:rPr>
        <w:t>合同评审人员和方案管理人员应理解实施远程审核的条件及远程审核的审核方案策划要求，并能够实施申请评审和审核方案策划。</w:t>
      </w:r>
    </w:p>
    <w:p>
      <w:pPr>
        <w:pStyle w:val="19"/>
        <w:numPr>
          <w:ilvl w:val="2"/>
          <w:numId w:val="32"/>
        </w:numPr>
        <w:tabs>
          <w:tab w:val="left" w:pos="1680"/>
        </w:tabs>
        <w:spacing w:line="267" w:lineRule="exact"/>
        <w:ind w:left="1680" w:hanging="629"/>
        <w:rPr>
          <w:sz w:val="21"/>
        </w:rPr>
      </w:pPr>
      <w:r>
        <w:rPr>
          <w:sz w:val="21"/>
        </w:rPr>
        <w:t>认证决定人员应了解远程审核的特殊要求，并能够依据要求完成认证决定工作。</w:t>
      </w:r>
    </w:p>
    <w:p>
      <w:pPr>
        <w:pStyle w:val="19"/>
        <w:numPr>
          <w:ilvl w:val="2"/>
          <w:numId w:val="32"/>
        </w:numPr>
        <w:tabs>
          <w:tab w:val="left" w:pos="1680"/>
        </w:tabs>
        <w:spacing w:before="64"/>
        <w:ind w:left="1680" w:hanging="629"/>
        <w:rPr>
          <w:sz w:val="21"/>
        </w:rPr>
      </w:pPr>
      <w:r>
        <w:rPr>
          <w:sz w:val="21"/>
        </w:rPr>
        <w:t>人员能力评定人员等其他认证管理人员应了解远程审核的相关要求。</w:t>
      </w:r>
    </w:p>
    <w:p>
      <w:pPr>
        <w:pStyle w:val="8"/>
        <w:spacing w:before="3" w:line="304" w:lineRule="auto"/>
        <w:ind w:left="1051" w:right="1228"/>
        <w:jc w:val="both"/>
      </w:pPr>
      <w:r>
        <w:t>上述人员应经过远程审核要求的培训已证实其具备相应的能力。远程审核要求的培训结束后，由技术质量部、运营管理部负责人对人员能力评定人员进行评价，再由人员能力评定人员对其他认证人员的能力进行评价，填写《远程审核认证人员能力评价表》（见附件 8），</w:t>
      </w:r>
    </w:p>
    <w:p>
      <w:pPr>
        <w:pStyle w:val="8"/>
        <w:spacing w:before="3" w:line="304" w:lineRule="auto"/>
        <w:ind w:left="1051" w:right="1228"/>
        <w:jc w:val="both"/>
      </w:pPr>
      <w:r>
        <w:t>并将评价合格人员填入《远程审核认证人员名单》（见附件 9），各部门依据名录安排相关人员的</w:t>
      </w:r>
      <w:r>
        <w:rPr>
          <w:spacing w:val="1"/>
        </w:rPr>
        <w:t>远程审核、评定任务。</w:t>
      </w:r>
    </w:p>
    <w:p>
      <w:pPr>
        <w:pStyle w:val="19"/>
        <w:numPr>
          <w:ilvl w:val="1"/>
          <w:numId w:val="32"/>
        </w:numPr>
        <w:tabs>
          <w:tab w:val="left" w:pos="1419"/>
        </w:tabs>
        <w:spacing w:line="267" w:lineRule="exact"/>
        <w:rPr>
          <w:sz w:val="21"/>
        </w:rPr>
      </w:pPr>
      <w:bookmarkStart w:id="82" w:name="9.3远程审核设施"/>
      <w:bookmarkEnd w:id="82"/>
      <w:bookmarkStart w:id="83" w:name="_bookmark41"/>
      <w:bookmarkEnd w:id="83"/>
      <w:r>
        <w:rPr>
          <w:sz w:val="21"/>
        </w:rPr>
        <w:t>远程审核设施</w:t>
      </w:r>
    </w:p>
    <w:p>
      <w:pPr>
        <w:pStyle w:val="19"/>
        <w:numPr>
          <w:ilvl w:val="2"/>
          <w:numId w:val="32"/>
        </w:numPr>
        <w:tabs>
          <w:tab w:val="left" w:pos="1680"/>
        </w:tabs>
        <w:spacing w:before="72"/>
        <w:ind w:left="1680" w:hanging="629"/>
        <w:rPr>
          <w:sz w:val="21"/>
        </w:rPr>
      </w:pPr>
      <w:r>
        <w:rPr>
          <w:sz w:val="21"/>
        </w:rPr>
        <w:t>应有用于远程审核的办公场所或其它适宜远程审核的场所。</w:t>
      </w:r>
    </w:p>
    <w:p>
      <w:pPr>
        <w:pStyle w:val="19"/>
        <w:numPr>
          <w:ilvl w:val="2"/>
          <w:numId w:val="32"/>
        </w:numPr>
        <w:tabs>
          <w:tab w:val="left" w:pos="1680"/>
        </w:tabs>
        <w:spacing w:before="72" w:line="302" w:lineRule="auto"/>
        <w:ind w:left="1051" w:right="1231" w:firstLine="0"/>
        <w:rPr>
          <w:sz w:val="21"/>
        </w:rPr>
      </w:pPr>
      <w:r>
        <w:rPr>
          <w:sz w:val="21"/>
        </w:rPr>
        <w:t>应有用于远程审核的信息与通信设备，并满足远程审核及数据传输要求的网络。应用示例</w:t>
      </w:r>
      <w:r>
        <w:rPr>
          <w:spacing w:val="-8"/>
          <w:sz w:val="21"/>
        </w:rPr>
        <w:t xml:space="preserve">见《远程审核 </w:t>
      </w:r>
      <w:r>
        <w:rPr>
          <w:sz w:val="21"/>
        </w:rPr>
        <w:t>ICT</w:t>
      </w:r>
      <w:r>
        <w:rPr>
          <w:spacing w:val="-16"/>
          <w:sz w:val="21"/>
        </w:rPr>
        <w:t xml:space="preserve"> 设备应用示例及特定要求》</w:t>
      </w:r>
      <w:r>
        <w:rPr>
          <w:sz w:val="21"/>
        </w:rPr>
        <w:t>（</w:t>
      </w:r>
      <w:r>
        <w:rPr>
          <w:spacing w:val="-18"/>
          <w:sz w:val="21"/>
        </w:rPr>
        <w:t xml:space="preserve">附件 </w:t>
      </w:r>
      <w:r>
        <w:rPr>
          <w:sz w:val="21"/>
        </w:rPr>
        <w:t>7）</w:t>
      </w:r>
    </w:p>
    <w:p>
      <w:pPr>
        <w:pStyle w:val="19"/>
        <w:numPr>
          <w:ilvl w:val="2"/>
          <w:numId w:val="32"/>
        </w:numPr>
        <w:tabs>
          <w:tab w:val="left" w:pos="1680"/>
        </w:tabs>
        <w:spacing w:before="1"/>
        <w:ind w:left="1680" w:hanging="629"/>
        <w:rPr>
          <w:sz w:val="21"/>
        </w:rPr>
      </w:pPr>
      <w:r>
        <w:rPr>
          <w:sz w:val="21"/>
        </w:rPr>
        <w:t>应有用于视频、音频档案存储的媒介和环境。</w:t>
      </w:r>
    </w:p>
    <w:p>
      <w:pPr>
        <w:pStyle w:val="19"/>
        <w:numPr>
          <w:ilvl w:val="1"/>
          <w:numId w:val="32"/>
        </w:numPr>
        <w:tabs>
          <w:tab w:val="left" w:pos="1419"/>
        </w:tabs>
        <w:spacing w:before="71"/>
        <w:rPr>
          <w:sz w:val="21"/>
        </w:rPr>
      </w:pPr>
      <w:bookmarkStart w:id="84" w:name="9.4对受审核方的要求"/>
      <w:bookmarkEnd w:id="84"/>
      <w:bookmarkStart w:id="85" w:name="_bookmark42"/>
      <w:bookmarkEnd w:id="85"/>
      <w:r>
        <w:rPr>
          <w:sz w:val="21"/>
        </w:rPr>
        <w:t>对受审核方的要求</w:t>
      </w:r>
    </w:p>
    <w:p>
      <w:pPr>
        <w:pStyle w:val="8"/>
        <w:spacing w:before="72"/>
        <w:ind w:left="1051"/>
      </w:pPr>
      <w:r>
        <w:t>申请远程审核的认证客户应具备：</w:t>
      </w:r>
    </w:p>
    <w:p>
      <w:pPr>
        <w:pStyle w:val="19"/>
        <w:numPr>
          <w:ilvl w:val="2"/>
          <w:numId w:val="32"/>
        </w:numPr>
        <w:tabs>
          <w:tab w:val="left" w:pos="1680"/>
        </w:tabs>
        <w:spacing w:before="72"/>
        <w:ind w:left="1680" w:hanging="629"/>
        <w:rPr>
          <w:sz w:val="21"/>
        </w:rPr>
      </w:pPr>
      <w:r>
        <w:rPr>
          <w:sz w:val="21"/>
        </w:rPr>
        <w:t>认证客户具备正常的生产/服务现场；</w:t>
      </w:r>
    </w:p>
    <w:p>
      <w:pPr>
        <w:pStyle w:val="19"/>
        <w:numPr>
          <w:ilvl w:val="2"/>
          <w:numId w:val="32"/>
        </w:numPr>
        <w:tabs>
          <w:tab w:val="left" w:pos="1680"/>
        </w:tabs>
        <w:spacing w:before="69"/>
        <w:ind w:left="1680" w:hanging="629"/>
        <w:rPr>
          <w:sz w:val="21"/>
        </w:rPr>
      </w:pPr>
      <w:r>
        <w:rPr>
          <w:sz w:val="21"/>
        </w:rPr>
        <w:t>认证客户确因疫情影响，部分或全部场所不具备实施现场审核的条件；</w:t>
      </w:r>
    </w:p>
    <w:p>
      <w:pPr>
        <w:pStyle w:val="19"/>
        <w:numPr>
          <w:ilvl w:val="2"/>
          <w:numId w:val="32"/>
        </w:numPr>
        <w:tabs>
          <w:tab w:val="left" w:pos="1680"/>
        </w:tabs>
        <w:spacing w:before="74"/>
        <w:ind w:left="1680" w:hanging="629"/>
        <w:rPr>
          <w:sz w:val="21"/>
        </w:rPr>
      </w:pPr>
      <w:r>
        <w:rPr>
          <w:sz w:val="21"/>
        </w:rPr>
        <w:t>认证客户具备支持远程审核的必要设施条件和人员条件，包含但不限于以下方面：</w:t>
      </w:r>
    </w:p>
    <w:p>
      <w:pPr>
        <w:pStyle w:val="19"/>
        <w:numPr>
          <w:ilvl w:val="0"/>
          <w:numId w:val="33"/>
        </w:numPr>
        <w:tabs>
          <w:tab w:val="left" w:pos="1892"/>
        </w:tabs>
        <w:spacing w:before="72" w:line="302" w:lineRule="auto"/>
        <w:ind w:right="1231"/>
        <w:jc w:val="both"/>
        <w:rPr>
          <w:sz w:val="21"/>
        </w:rPr>
      </w:pPr>
      <w:r>
        <w:rPr>
          <w:sz w:val="21"/>
        </w:rPr>
        <w:t>具有远程审核所需的信息与通信设备，包括但不限于：与有关人员面谈所需的视频或音频设备，现场观察所需的视频设备，文件审查所需的资料传输设备，接入客户业务系统的途径（必要时），上述音视频资料的录制、传输设备等；</w:t>
      </w:r>
    </w:p>
    <w:p>
      <w:pPr>
        <w:pStyle w:val="19"/>
        <w:numPr>
          <w:ilvl w:val="0"/>
          <w:numId w:val="33"/>
        </w:numPr>
        <w:tabs>
          <w:tab w:val="left" w:pos="1892"/>
        </w:tabs>
        <w:spacing w:before="3"/>
        <w:ind w:hanging="421"/>
        <w:jc w:val="both"/>
        <w:rPr>
          <w:sz w:val="21"/>
        </w:rPr>
      </w:pPr>
      <w:r>
        <w:rPr>
          <w:sz w:val="21"/>
        </w:rPr>
        <w:t>网络满足远程审核及数据传输要求；</w:t>
      </w:r>
    </w:p>
    <w:p>
      <w:pPr>
        <w:pStyle w:val="19"/>
        <w:numPr>
          <w:ilvl w:val="0"/>
          <w:numId w:val="33"/>
        </w:numPr>
        <w:tabs>
          <w:tab w:val="left" w:pos="1892"/>
        </w:tabs>
        <w:spacing w:before="72"/>
        <w:ind w:hanging="421"/>
        <w:jc w:val="both"/>
        <w:rPr>
          <w:sz w:val="21"/>
        </w:rPr>
      </w:pPr>
      <w:r>
        <w:rPr>
          <w:sz w:val="21"/>
        </w:rPr>
        <w:t>有操作信息与通信设备的人员，并具有排除故障的能力。</w:t>
      </w:r>
    </w:p>
    <w:p>
      <w:pPr>
        <w:pStyle w:val="19"/>
        <w:numPr>
          <w:ilvl w:val="1"/>
          <w:numId w:val="32"/>
        </w:numPr>
        <w:tabs>
          <w:tab w:val="left" w:pos="1419"/>
        </w:tabs>
        <w:spacing w:before="69" w:line="304" w:lineRule="auto"/>
        <w:ind w:left="1051" w:right="7187" w:firstLine="0"/>
        <w:jc w:val="both"/>
        <w:rPr>
          <w:sz w:val="21"/>
        </w:rPr>
      </w:pPr>
      <w:bookmarkStart w:id="86" w:name="_bookmark43"/>
      <w:bookmarkEnd w:id="86"/>
      <w:bookmarkStart w:id="87" w:name="9.5远程审核项目的申请和评审"/>
      <w:bookmarkEnd w:id="87"/>
      <w:r>
        <w:rPr>
          <w:spacing w:val="-1"/>
          <w:sz w:val="21"/>
        </w:rPr>
        <w:t>远程审核项目的申请和评审</w:t>
      </w:r>
      <w:bookmarkStart w:id="88" w:name="9.5.1.申请资料"/>
      <w:bookmarkEnd w:id="88"/>
      <w:bookmarkStart w:id="89" w:name="_bookmark44"/>
      <w:bookmarkEnd w:id="89"/>
      <w:r>
        <w:rPr>
          <w:sz w:val="21"/>
        </w:rPr>
        <w:t>9.5.1.申请资料</w:t>
      </w:r>
    </w:p>
    <w:p>
      <w:pPr>
        <w:pStyle w:val="8"/>
        <w:spacing w:line="304" w:lineRule="auto"/>
        <w:ind w:left="1260" w:right="2935" w:hanging="209"/>
      </w:pPr>
      <w:r>
        <w:t>申请远程审核的认证客户除提供正常的申请资料外，还应提供以下申请资料：</w:t>
      </w:r>
    </w:p>
    <w:p>
      <w:pPr>
        <w:pStyle w:val="8"/>
        <w:spacing w:line="304" w:lineRule="auto"/>
        <w:ind w:left="1260" w:right="2935" w:hanging="209"/>
        <w:sectPr>
          <w:pgSz w:w="11910" w:h="16840"/>
          <w:pgMar w:top="1120" w:right="300" w:bottom="280" w:left="480" w:header="880" w:footer="0" w:gutter="0"/>
          <w:cols w:space="720" w:num="1"/>
        </w:sectPr>
      </w:pPr>
      <w:r>
        <w:rPr>
          <w:w w:val="95"/>
        </w:rPr>
        <w:t xml:space="preserve"> </w:t>
      </w:r>
      <w:r>
        <w:rPr>
          <w:spacing w:val="1"/>
          <w:w w:val="99"/>
        </w:rPr>
        <w:t>a</w:t>
      </w:r>
      <w:r>
        <w:rPr>
          <w:spacing w:val="-104"/>
          <w:w w:val="99"/>
        </w:rPr>
        <w:t>）</w:t>
      </w:r>
      <w:r>
        <w:t>《远程审核申请表》；</w:t>
      </w:r>
    </w:p>
    <w:p>
      <w:pPr>
        <w:pStyle w:val="8"/>
        <w:spacing w:before="11"/>
        <w:rPr>
          <w:sz w:val="18"/>
        </w:rPr>
      </w:pPr>
    </w:p>
    <w:p>
      <w:pPr>
        <w:pStyle w:val="19"/>
        <w:numPr>
          <w:ilvl w:val="0"/>
          <w:numId w:val="34"/>
        </w:numPr>
        <w:tabs>
          <w:tab w:val="left" w:pos="1576"/>
        </w:tabs>
        <w:spacing w:before="69"/>
        <w:rPr>
          <w:sz w:val="21"/>
        </w:rPr>
      </w:pPr>
      <w:r>
        <w:rPr>
          <w:sz w:val="21"/>
        </w:rPr>
        <w:t>可接受远程审核的场所清单（见附件 1）；</w:t>
      </w:r>
    </w:p>
    <w:p>
      <w:pPr>
        <w:pStyle w:val="19"/>
        <w:numPr>
          <w:ilvl w:val="0"/>
          <w:numId w:val="34"/>
        </w:numPr>
        <w:tabs>
          <w:tab w:val="left" w:pos="1576"/>
        </w:tabs>
        <w:spacing w:before="72" w:line="304" w:lineRule="auto"/>
        <w:ind w:left="1260" w:right="3983" w:firstLine="0"/>
        <w:rPr>
          <w:sz w:val="21"/>
        </w:rPr>
      </w:pPr>
      <w:r>
        <w:rPr>
          <w:sz w:val="21"/>
        </w:rPr>
        <w:t>初次认证客户接受远程审核区域的平面简图、图像资料；</w:t>
      </w:r>
    </w:p>
    <w:p>
      <w:pPr>
        <w:pStyle w:val="19"/>
        <w:numPr>
          <w:ilvl w:val="0"/>
          <w:numId w:val="34"/>
        </w:numPr>
        <w:tabs>
          <w:tab w:val="left" w:pos="1576"/>
        </w:tabs>
        <w:spacing w:before="72" w:line="304" w:lineRule="auto"/>
        <w:ind w:left="1260" w:right="3983" w:firstLine="0"/>
        <w:rPr>
          <w:sz w:val="21"/>
        </w:rPr>
      </w:pPr>
      <w:r>
        <w:rPr>
          <w:sz w:val="21"/>
        </w:rPr>
        <w:t>认证客户公开信息的查询途径（包括但不限于公司网站等）；</w:t>
      </w:r>
    </w:p>
    <w:p>
      <w:pPr>
        <w:pStyle w:val="8"/>
        <w:spacing w:line="304" w:lineRule="auto"/>
        <w:ind w:left="1051" w:right="3880" w:firstLine="208"/>
      </w:pPr>
      <w:r>
        <w:rPr>
          <w:w w:val="95"/>
        </w:rPr>
        <w:t>e）</w:t>
      </w:r>
      <w:r>
        <w:t>不可接触的信息说明和不能使用信息或通信设备的场所说明。</w:t>
      </w:r>
      <w:bookmarkStart w:id="90" w:name="9.5.2.远程审核申请的评审"/>
      <w:bookmarkEnd w:id="90"/>
      <w:bookmarkStart w:id="91" w:name="_bookmark45"/>
      <w:bookmarkEnd w:id="91"/>
      <w:r>
        <w:t>9.5.2.远程审核申请的评审</w:t>
      </w:r>
    </w:p>
    <w:p>
      <w:pPr>
        <w:pStyle w:val="19"/>
        <w:numPr>
          <w:ilvl w:val="3"/>
          <w:numId w:val="35"/>
        </w:numPr>
        <w:tabs>
          <w:tab w:val="left" w:pos="1892"/>
        </w:tabs>
        <w:spacing w:line="302" w:lineRule="auto"/>
        <w:ind w:right="1231" w:firstLine="0"/>
        <w:rPr>
          <w:sz w:val="21"/>
        </w:rPr>
      </w:pPr>
      <w:r>
        <w:rPr>
          <w:sz w:val="21"/>
        </w:rPr>
        <w:t>合同评审岗应评审认证客户提交的申请资料，除例行评审外，另填写《远程审核申请评</w:t>
      </w:r>
      <w:r>
        <w:rPr>
          <w:spacing w:val="-12"/>
          <w:sz w:val="21"/>
        </w:rPr>
        <w:t>审表》，评审内容如下：</w:t>
      </w:r>
    </w:p>
    <w:p>
      <w:pPr>
        <w:pStyle w:val="8"/>
        <w:spacing w:line="304" w:lineRule="auto"/>
        <w:ind w:left="1260" w:right="5860"/>
      </w:pPr>
      <w:r>
        <w:t>a）是否属于可实施远程审核的项目类型； b）认证客户生产/服务活动是否正常开展；</w:t>
      </w:r>
    </w:p>
    <w:p>
      <w:pPr>
        <w:pStyle w:val="19"/>
        <w:numPr>
          <w:ilvl w:val="0"/>
          <w:numId w:val="36"/>
        </w:numPr>
        <w:tabs>
          <w:tab w:val="left" w:pos="1576"/>
        </w:tabs>
        <w:spacing w:line="267" w:lineRule="exact"/>
        <w:rPr>
          <w:sz w:val="21"/>
        </w:rPr>
      </w:pPr>
      <w:r>
        <w:rPr>
          <w:sz w:val="21"/>
        </w:rPr>
        <w:t>受疫情影响不具备进驻现场审核理由是否属实；</w:t>
      </w:r>
    </w:p>
    <w:p>
      <w:pPr>
        <w:pStyle w:val="19"/>
        <w:numPr>
          <w:ilvl w:val="0"/>
          <w:numId w:val="36"/>
        </w:numPr>
        <w:tabs>
          <w:tab w:val="left" w:pos="1576"/>
        </w:tabs>
        <w:spacing w:line="267" w:lineRule="exact"/>
        <w:rPr>
          <w:sz w:val="21"/>
        </w:rPr>
      </w:pPr>
      <w:r>
        <w:rPr>
          <w:sz w:val="21"/>
        </w:rPr>
        <w:t>认证客户的信息与通信设备是否满足远程审核的要求；</w:t>
      </w:r>
    </w:p>
    <w:p>
      <w:pPr>
        <w:pStyle w:val="19"/>
        <w:numPr>
          <w:ilvl w:val="0"/>
          <w:numId w:val="36"/>
        </w:numPr>
        <w:tabs>
          <w:tab w:val="left" w:pos="1576"/>
        </w:tabs>
        <w:spacing w:line="267" w:lineRule="exact"/>
        <w:rPr>
          <w:sz w:val="21"/>
        </w:rPr>
      </w:pPr>
      <w:r>
        <w:rPr>
          <w:sz w:val="21"/>
        </w:rPr>
        <w:t>客户的各个场所、生产服务过程是否适宜实施远程审核；</w:t>
      </w:r>
    </w:p>
    <w:p>
      <w:pPr>
        <w:pStyle w:val="19"/>
        <w:numPr>
          <w:ilvl w:val="0"/>
          <w:numId w:val="36"/>
        </w:numPr>
        <w:tabs>
          <w:tab w:val="left" w:pos="1576"/>
        </w:tabs>
        <w:spacing w:line="267" w:lineRule="exact"/>
        <w:rPr>
          <w:sz w:val="21"/>
        </w:rPr>
      </w:pPr>
      <w:r>
        <w:rPr>
          <w:rFonts w:hint="eastAsia"/>
          <w:sz w:val="21"/>
        </w:rPr>
        <w:t>中梓富检</w:t>
      </w:r>
      <w:r>
        <w:rPr>
          <w:sz w:val="21"/>
        </w:rPr>
        <w:t>公司是否有充足的资源，包括审核资源及在预计审核时间实施审核的可行性；</w:t>
      </w:r>
    </w:p>
    <w:p>
      <w:pPr>
        <w:pStyle w:val="19"/>
        <w:numPr>
          <w:ilvl w:val="0"/>
          <w:numId w:val="36"/>
        </w:numPr>
        <w:tabs>
          <w:tab w:val="left" w:pos="1576"/>
        </w:tabs>
        <w:spacing w:line="267" w:lineRule="exact"/>
        <w:rPr>
          <w:sz w:val="21"/>
        </w:rPr>
      </w:pPr>
      <w:r>
        <w:rPr>
          <w:sz w:val="21"/>
        </w:rPr>
        <w:t>是否能够满足信息安全的要求。</w:t>
      </w:r>
    </w:p>
    <w:p>
      <w:pPr>
        <w:pStyle w:val="19"/>
        <w:numPr>
          <w:ilvl w:val="3"/>
          <w:numId w:val="35"/>
        </w:numPr>
        <w:tabs>
          <w:tab w:val="left" w:pos="1892"/>
        </w:tabs>
        <w:spacing w:before="1"/>
        <w:ind w:left="1891" w:hanging="841"/>
        <w:rPr>
          <w:sz w:val="21"/>
        </w:rPr>
      </w:pPr>
      <w:r>
        <w:rPr>
          <w:sz w:val="21"/>
        </w:rPr>
        <w:t>评审结论</w:t>
      </w:r>
    </w:p>
    <w:p>
      <w:pPr>
        <w:pStyle w:val="19"/>
        <w:numPr>
          <w:ilvl w:val="4"/>
          <w:numId w:val="35"/>
        </w:numPr>
        <w:tabs>
          <w:tab w:val="left" w:pos="1577"/>
        </w:tabs>
        <w:spacing w:before="72"/>
        <w:rPr>
          <w:sz w:val="21"/>
        </w:rPr>
      </w:pPr>
      <w:r>
        <w:rPr>
          <w:sz w:val="21"/>
        </w:rPr>
        <w:t>具备远程审核条件</w:t>
      </w:r>
      <w:r>
        <w:rPr>
          <w:rFonts w:hint="eastAsia"/>
          <w:sz w:val="21"/>
        </w:rPr>
        <w:t>；</w:t>
      </w:r>
    </w:p>
    <w:p>
      <w:pPr>
        <w:pStyle w:val="19"/>
        <w:numPr>
          <w:ilvl w:val="4"/>
          <w:numId w:val="35"/>
        </w:numPr>
        <w:tabs>
          <w:tab w:val="left" w:pos="1577"/>
        </w:tabs>
        <w:spacing w:before="72"/>
        <w:rPr>
          <w:sz w:val="21"/>
        </w:rPr>
      </w:pPr>
      <w:r>
        <w:rPr>
          <w:sz w:val="21"/>
        </w:rPr>
        <w:t>不具备远程审核条件，应在具备现场审核条件后实施现场审核。</w:t>
      </w:r>
    </w:p>
    <w:p>
      <w:pPr>
        <w:pStyle w:val="19"/>
        <w:numPr>
          <w:ilvl w:val="1"/>
          <w:numId w:val="32"/>
        </w:numPr>
        <w:tabs>
          <w:tab w:val="left" w:pos="1419"/>
        </w:tabs>
        <w:spacing w:before="71" w:line="302" w:lineRule="auto"/>
        <w:ind w:left="1051" w:right="8236" w:firstLine="0"/>
        <w:rPr>
          <w:sz w:val="21"/>
        </w:rPr>
      </w:pPr>
      <w:bookmarkStart w:id="92" w:name="_bookmark46"/>
      <w:bookmarkEnd w:id="92"/>
      <w:bookmarkStart w:id="93" w:name="9.6远程审核的策划"/>
      <w:bookmarkEnd w:id="93"/>
      <w:r>
        <w:rPr>
          <w:spacing w:val="-2"/>
          <w:sz w:val="21"/>
        </w:rPr>
        <w:t>远程审核的策划</w:t>
      </w:r>
      <w:bookmarkStart w:id="94" w:name="9.6.1.审核方案"/>
      <w:bookmarkEnd w:id="94"/>
      <w:bookmarkStart w:id="95" w:name="_bookmark47"/>
      <w:bookmarkEnd w:id="95"/>
      <w:r>
        <w:rPr>
          <w:sz w:val="21"/>
        </w:rPr>
        <w:t>9.6.1.审核方案</w:t>
      </w:r>
    </w:p>
    <w:p>
      <w:pPr>
        <w:pStyle w:val="19"/>
        <w:numPr>
          <w:ilvl w:val="3"/>
          <w:numId w:val="37"/>
        </w:numPr>
        <w:tabs>
          <w:tab w:val="left" w:pos="1892"/>
        </w:tabs>
        <w:spacing w:before="2" w:line="304" w:lineRule="auto"/>
        <w:ind w:right="1231" w:firstLine="0"/>
        <w:rPr>
          <w:sz w:val="21"/>
        </w:rPr>
      </w:pPr>
      <w:r>
        <w:rPr>
          <w:spacing w:val="-2"/>
          <w:sz w:val="21"/>
        </w:rPr>
        <w:t xml:space="preserve">“特殊事件或情况”期间实施远程审核的项目应符合 </w:t>
      </w:r>
      <w:r>
        <w:rPr>
          <w:sz w:val="21"/>
        </w:rPr>
        <w:t>5.1</w:t>
      </w:r>
      <w:r>
        <w:rPr>
          <w:spacing w:val="-8"/>
          <w:sz w:val="21"/>
        </w:rPr>
        <w:t xml:space="preserve"> 条款中的项目类型，并应按以下原则制定或变更审核方案：</w:t>
      </w:r>
    </w:p>
    <w:p>
      <w:pPr>
        <w:pStyle w:val="19"/>
        <w:numPr>
          <w:ilvl w:val="4"/>
          <w:numId w:val="37"/>
        </w:numPr>
        <w:tabs>
          <w:tab w:val="left" w:pos="1576"/>
        </w:tabs>
        <w:spacing w:line="267" w:lineRule="exact"/>
        <w:rPr>
          <w:sz w:val="21"/>
        </w:rPr>
      </w:pPr>
      <w:r>
        <w:rPr>
          <w:sz w:val="21"/>
        </w:rPr>
        <w:t>远程审核应在信息系统中按当前阶段审核类型发起审核策划</w:t>
      </w:r>
      <w:r>
        <w:rPr>
          <w:rFonts w:hint="eastAsia"/>
          <w:sz w:val="21"/>
        </w:rPr>
        <w:t>；</w:t>
      </w:r>
    </w:p>
    <w:p>
      <w:pPr>
        <w:pStyle w:val="19"/>
        <w:numPr>
          <w:ilvl w:val="4"/>
          <w:numId w:val="37"/>
        </w:numPr>
        <w:tabs>
          <w:tab w:val="left" w:pos="1576"/>
        </w:tabs>
        <w:spacing w:before="71"/>
        <w:rPr>
          <w:sz w:val="21"/>
        </w:rPr>
      </w:pPr>
      <w:r>
        <w:rPr>
          <w:sz w:val="21"/>
        </w:rPr>
        <w:t>应在审核方案中记录本次审核为远程审核方式</w:t>
      </w:r>
      <w:r>
        <w:rPr>
          <w:rFonts w:hint="eastAsia"/>
          <w:sz w:val="21"/>
        </w:rPr>
        <w:t>；</w:t>
      </w:r>
    </w:p>
    <w:p>
      <w:pPr>
        <w:pStyle w:val="19"/>
        <w:numPr>
          <w:ilvl w:val="4"/>
          <w:numId w:val="37"/>
        </w:numPr>
        <w:tabs>
          <w:tab w:val="left" w:pos="1577"/>
        </w:tabs>
        <w:spacing w:before="72" w:line="302" w:lineRule="auto"/>
        <w:ind w:left="1260" w:right="1228" w:firstLine="0"/>
        <w:jc w:val="both"/>
        <w:rPr>
          <w:sz w:val="21"/>
        </w:rPr>
      </w:pPr>
      <w:r>
        <w:rPr>
          <w:spacing w:val="-2"/>
          <w:sz w:val="21"/>
        </w:rPr>
        <w:t xml:space="preserve">业务代码是高风险的初次认证的审核项目，可按条款 </w:t>
      </w:r>
      <w:r>
        <w:rPr>
          <w:sz w:val="21"/>
        </w:rPr>
        <w:t>5.1</w:t>
      </w:r>
      <w:r>
        <w:rPr>
          <w:spacing w:val="-8"/>
          <w:sz w:val="21"/>
        </w:rPr>
        <w:t xml:space="preserve"> 并根据评审情况选择远程</w:t>
      </w:r>
      <w:r>
        <w:rPr>
          <w:sz w:val="21"/>
        </w:rPr>
        <w:t>/部分远程审核策划一阶段审核，并策划在具备现场审核条件后实施二阶段现场审核或策划按“部分远程”审核方式实施二阶段审核</w:t>
      </w:r>
      <w:r>
        <w:rPr>
          <w:rFonts w:hint="eastAsia"/>
          <w:sz w:val="21"/>
        </w:rPr>
        <w:t>；</w:t>
      </w:r>
    </w:p>
    <w:p>
      <w:pPr>
        <w:pStyle w:val="19"/>
        <w:numPr>
          <w:ilvl w:val="4"/>
          <w:numId w:val="37"/>
        </w:numPr>
        <w:tabs>
          <w:tab w:val="left" w:pos="1576"/>
        </w:tabs>
        <w:spacing w:before="3" w:line="304" w:lineRule="auto"/>
        <w:ind w:left="1260" w:right="1231" w:firstLine="0"/>
        <w:rPr>
          <w:sz w:val="21"/>
        </w:rPr>
      </w:pPr>
      <w:r>
        <w:rPr>
          <w:spacing w:val="-3"/>
          <w:sz w:val="21"/>
        </w:rPr>
        <w:t>按“完全远程”审核方式策划的审核项目，应在审核流程结束后，策划在远程审核后六个月内进行一次非例行现场审核</w:t>
      </w:r>
      <w:r>
        <w:rPr>
          <w:rFonts w:hint="eastAsia"/>
          <w:spacing w:val="-3"/>
          <w:sz w:val="21"/>
        </w:rPr>
        <w:t>；</w:t>
      </w:r>
    </w:p>
    <w:p>
      <w:pPr>
        <w:pStyle w:val="19"/>
        <w:numPr>
          <w:ilvl w:val="4"/>
          <w:numId w:val="37"/>
        </w:numPr>
        <w:tabs>
          <w:tab w:val="left" w:pos="1576"/>
        </w:tabs>
        <w:spacing w:line="267" w:lineRule="exact"/>
        <w:rPr>
          <w:sz w:val="21"/>
        </w:rPr>
      </w:pPr>
      <w:r>
        <w:rPr>
          <w:sz w:val="21"/>
        </w:rPr>
        <w:t>按“部分远程”审核方式策划的审核项目，不再策划现场非例行审核。</w:t>
      </w:r>
    </w:p>
    <w:p>
      <w:pPr>
        <w:pStyle w:val="19"/>
        <w:numPr>
          <w:ilvl w:val="3"/>
          <w:numId w:val="37"/>
        </w:numPr>
        <w:tabs>
          <w:tab w:val="left" w:pos="1892"/>
        </w:tabs>
        <w:spacing w:before="72" w:line="302" w:lineRule="auto"/>
        <w:ind w:right="1231" w:firstLine="0"/>
        <w:rPr>
          <w:sz w:val="21"/>
        </w:rPr>
      </w:pPr>
      <w:r>
        <w:rPr>
          <w:sz w:val="21"/>
        </w:rPr>
        <w:t>远程审核应满足多场所抽样要求以及对轮班审核的要求。具体要求执行《</w:t>
      </w:r>
      <w:r>
        <w:rPr>
          <w:rFonts w:hint="eastAsia"/>
          <w:sz w:val="21"/>
        </w:rPr>
        <w:t>ZZFJ- 多场所组织的认证管理规定</w:t>
      </w:r>
      <w:r>
        <w:rPr>
          <w:spacing w:val="-15"/>
          <w:sz w:val="21"/>
        </w:rPr>
        <w:t>》、《</w:t>
      </w:r>
      <w:r>
        <w:rPr>
          <w:rFonts w:hint="eastAsia"/>
          <w:spacing w:val="-15"/>
          <w:sz w:val="21"/>
        </w:rPr>
        <w:t>管理体系认证规则</w:t>
      </w:r>
      <w:r>
        <w:rPr>
          <w:spacing w:val="-15"/>
          <w:sz w:val="21"/>
        </w:rPr>
        <w:t>》及其他管理体系专项规则的要求。</w:t>
      </w:r>
    </w:p>
    <w:p>
      <w:pPr>
        <w:pStyle w:val="19"/>
        <w:numPr>
          <w:ilvl w:val="2"/>
          <w:numId w:val="38"/>
        </w:numPr>
        <w:tabs>
          <w:tab w:val="left" w:pos="1683"/>
        </w:tabs>
        <w:spacing w:before="3"/>
        <w:rPr>
          <w:sz w:val="21"/>
        </w:rPr>
      </w:pPr>
      <w:bookmarkStart w:id="96" w:name="9.6.2.确定远程审核时间"/>
      <w:bookmarkEnd w:id="96"/>
      <w:bookmarkStart w:id="97" w:name="_bookmark48"/>
      <w:bookmarkEnd w:id="97"/>
      <w:r>
        <w:rPr>
          <w:sz w:val="21"/>
        </w:rPr>
        <w:t>确定远程审核时间</w:t>
      </w:r>
    </w:p>
    <w:p>
      <w:pPr>
        <w:pStyle w:val="19"/>
        <w:numPr>
          <w:ilvl w:val="3"/>
          <w:numId w:val="38"/>
        </w:numPr>
        <w:tabs>
          <w:tab w:val="left" w:pos="1892"/>
        </w:tabs>
        <w:spacing w:before="70"/>
        <w:ind w:hanging="841"/>
        <w:jc w:val="both"/>
        <w:rPr>
          <w:sz w:val="21"/>
        </w:rPr>
      </w:pPr>
      <w:r>
        <w:rPr>
          <w:spacing w:val="-17"/>
          <w:sz w:val="21"/>
        </w:rPr>
        <w:t xml:space="preserve">根据 </w:t>
      </w:r>
      <w:r>
        <w:rPr>
          <w:rFonts w:hint="eastAsia"/>
          <w:sz w:val="21"/>
        </w:rPr>
        <w:t>中梓富检ZZFJ-ZD090101 审核时间管理准则</w:t>
      </w:r>
      <w:r>
        <w:rPr>
          <w:sz w:val="21"/>
        </w:rPr>
        <w:t>按现场审核方式计算审核时间。</w:t>
      </w:r>
    </w:p>
    <w:p>
      <w:pPr>
        <w:pStyle w:val="19"/>
        <w:numPr>
          <w:ilvl w:val="3"/>
          <w:numId w:val="38"/>
        </w:numPr>
        <w:tabs>
          <w:tab w:val="left" w:pos="1892"/>
        </w:tabs>
        <w:spacing w:before="71" w:line="304" w:lineRule="auto"/>
        <w:ind w:left="1051" w:right="1231" w:firstLine="0"/>
        <w:jc w:val="both"/>
        <w:rPr>
          <w:sz w:val="21"/>
        </w:rPr>
      </w:pPr>
      <w:r>
        <w:rPr>
          <w:sz w:val="21"/>
        </w:rPr>
        <w:t>计算远程审核时间时应考虑“远程审核实施过程中的软件、硬件的调试和测试所占用时</w:t>
      </w:r>
      <w:r>
        <w:rPr>
          <w:spacing w:val="-16"/>
          <w:sz w:val="21"/>
        </w:rPr>
        <w:t>间的因素”、“现场审核人员协助实施远程审核的人员取证所占用时间的因素”等因远程审核造成的不利因素。</w:t>
      </w:r>
    </w:p>
    <w:p>
      <w:pPr>
        <w:pStyle w:val="19"/>
        <w:numPr>
          <w:ilvl w:val="3"/>
          <w:numId w:val="38"/>
        </w:numPr>
        <w:tabs>
          <w:tab w:val="left" w:pos="1892"/>
        </w:tabs>
        <w:spacing w:line="302" w:lineRule="auto"/>
        <w:ind w:left="1051" w:right="1226" w:firstLine="0"/>
        <w:jc w:val="both"/>
        <w:rPr>
          <w:sz w:val="21"/>
        </w:rPr>
      </w:pPr>
      <w:r>
        <w:rPr>
          <w:sz w:val="21"/>
        </w:rPr>
        <w:t>一般，远程总审核时间为按照现场审核方式计算出的现场总审核人日的基础上宜至少增</w:t>
      </w:r>
      <w:r>
        <w:rPr>
          <w:spacing w:val="-31"/>
          <w:sz w:val="21"/>
        </w:rPr>
        <w:t xml:space="preserve">加 </w:t>
      </w:r>
      <w:r>
        <w:rPr>
          <w:sz w:val="21"/>
        </w:rPr>
        <w:t>0.5</w:t>
      </w:r>
      <w:r>
        <w:rPr>
          <w:spacing w:val="-21"/>
          <w:sz w:val="21"/>
        </w:rPr>
        <w:t xml:space="preserve"> 人日</w:t>
      </w:r>
      <w:r>
        <w:rPr>
          <w:sz w:val="21"/>
        </w:rPr>
        <w:t>/</w:t>
      </w:r>
      <w:r>
        <w:rPr>
          <w:spacing w:val="-6"/>
          <w:sz w:val="21"/>
        </w:rPr>
        <w:t>领域，对认证客户的运行过程产生的成文信息</w:t>
      </w:r>
      <w:r>
        <w:rPr>
          <w:sz w:val="21"/>
        </w:rPr>
        <w:t>（</w:t>
      </w:r>
      <w:r>
        <w:rPr>
          <w:spacing w:val="-5"/>
          <w:sz w:val="21"/>
        </w:rPr>
        <w:t>如管理评审资料、内审资料、生产记录等）进行评审的时间计入现场审核时间。应记录成文信息评审工作所用时间，并在确定远程审</w:t>
      </w:r>
      <w:r>
        <w:rPr>
          <w:spacing w:val="-2"/>
          <w:sz w:val="21"/>
        </w:rPr>
        <w:t xml:space="preserve">核时间过程中予以核减，核减幅度不超过总现场审核时间的 </w:t>
      </w:r>
      <w:r>
        <w:rPr>
          <w:sz w:val="21"/>
        </w:rPr>
        <w:t>15%，远程审核时间宜占现场总人日</w:t>
      </w:r>
      <w:r>
        <w:rPr>
          <w:spacing w:val="-27"/>
          <w:sz w:val="21"/>
        </w:rPr>
        <w:t xml:space="preserve">的 </w:t>
      </w:r>
      <w:r>
        <w:rPr>
          <w:sz w:val="21"/>
        </w:rPr>
        <w:t>60</w:t>
      </w:r>
      <w:r>
        <w:rPr>
          <w:spacing w:val="-3"/>
          <w:sz w:val="21"/>
        </w:rPr>
        <w:t xml:space="preserve">%，现场确认审核宜占现场总人日的 </w:t>
      </w:r>
      <w:r>
        <w:rPr>
          <w:sz w:val="21"/>
        </w:rPr>
        <w:t>25</w:t>
      </w:r>
      <w:r>
        <w:rPr>
          <w:spacing w:val="-5"/>
          <w:sz w:val="21"/>
        </w:rPr>
        <w:t xml:space="preserve">%，现场确认审核不得低于 </w:t>
      </w:r>
      <w:r>
        <w:rPr>
          <w:sz w:val="21"/>
        </w:rPr>
        <w:t>1.0</w:t>
      </w:r>
      <w:r>
        <w:rPr>
          <w:spacing w:val="-14"/>
          <w:sz w:val="21"/>
        </w:rPr>
        <w:t xml:space="preserve"> 人日。</w:t>
      </w:r>
    </w:p>
    <w:p>
      <w:pPr>
        <w:spacing w:line="302" w:lineRule="auto"/>
        <w:jc w:val="both"/>
        <w:rPr>
          <w:sz w:val="21"/>
        </w:rPr>
        <w:sectPr>
          <w:pgSz w:w="11910" w:h="16840"/>
          <w:pgMar w:top="1120" w:right="300" w:bottom="280" w:left="480" w:header="880" w:footer="0" w:gutter="0"/>
          <w:cols w:space="720" w:num="1"/>
        </w:sectPr>
      </w:pPr>
    </w:p>
    <w:p>
      <w:pPr>
        <w:pStyle w:val="8"/>
        <w:spacing w:before="11"/>
        <w:rPr>
          <w:sz w:val="18"/>
        </w:rPr>
      </w:pPr>
    </w:p>
    <w:p>
      <w:pPr>
        <w:pStyle w:val="19"/>
        <w:numPr>
          <w:ilvl w:val="2"/>
          <w:numId w:val="38"/>
        </w:numPr>
        <w:tabs>
          <w:tab w:val="left" w:pos="1683"/>
        </w:tabs>
        <w:spacing w:before="69"/>
        <w:rPr>
          <w:sz w:val="21"/>
        </w:rPr>
      </w:pPr>
      <w:bookmarkStart w:id="98" w:name="9.6.3.组建审核组"/>
      <w:bookmarkEnd w:id="98"/>
      <w:bookmarkStart w:id="99" w:name="_bookmark49"/>
      <w:bookmarkEnd w:id="99"/>
      <w:r>
        <w:rPr>
          <w:sz w:val="21"/>
        </w:rPr>
        <w:t>组建审核组</w:t>
      </w:r>
    </w:p>
    <w:p>
      <w:pPr>
        <w:pStyle w:val="19"/>
        <w:numPr>
          <w:ilvl w:val="3"/>
          <w:numId w:val="38"/>
        </w:numPr>
        <w:tabs>
          <w:tab w:val="left" w:pos="1892"/>
        </w:tabs>
        <w:spacing w:before="72"/>
        <w:ind w:hanging="841"/>
        <w:rPr>
          <w:sz w:val="21"/>
        </w:rPr>
      </w:pPr>
      <w:r>
        <w:rPr>
          <w:sz w:val="21"/>
        </w:rPr>
        <w:t>承担远程审核的人员应在具备远程审核能力的审核员名单中选派。</w:t>
      </w:r>
    </w:p>
    <w:p>
      <w:pPr>
        <w:pStyle w:val="19"/>
        <w:numPr>
          <w:ilvl w:val="3"/>
          <w:numId w:val="38"/>
        </w:numPr>
        <w:tabs>
          <w:tab w:val="left" w:pos="1892"/>
        </w:tabs>
        <w:spacing w:before="72" w:line="304" w:lineRule="auto"/>
        <w:ind w:left="1051" w:right="1231" w:firstLine="0"/>
        <w:rPr>
          <w:sz w:val="21"/>
        </w:rPr>
      </w:pPr>
      <w:r>
        <w:rPr>
          <w:sz w:val="21"/>
        </w:rPr>
        <w:t>审核组宜至少包括一名参与上次审核的审核员（一阶段审核除外）。特定领域应同时满足其</w:t>
      </w:r>
      <w:r>
        <w:rPr>
          <w:spacing w:val="-11"/>
          <w:sz w:val="21"/>
        </w:rPr>
        <w:t xml:space="preserve">对审核组的要求，如 </w:t>
      </w:r>
      <w:r>
        <w:rPr>
          <w:sz w:val="21"/>
        </w:rPr>
        <w:t>50430</w:t>
      </w:r>
      <w:r>
        <w:rPr>
          <w:spacing w:val="-10"/>
          <w:sz w:val="21"/>
        </w:rPr>
        <w:t xml:space="preserve"> 特定要求。</w:t>
      </w:r>
    </w:p>
    <w:p>
      <w:pPr>
        <w:pStyle w:val="19"/>
        <w:numPr>
          <w:ilvl w:val="3"/>
          <w:numId w:val="38"/>
        </w:numPr>
        <w:tabs>
          <w:tab w:val="left" w:pos="1892"/>
        </w:tabs>
        <w:spacing w:line="267" w:lineRule="exact"/>
        <w:ind w:hanging="841"/>
        <w:rPr>
          <w:sz w:val="21"/>
        </w:rPr>
      </w:pPr>
      <w:r>
        <w:rPr>
          <w:sz w:val="21"/>
        </w:rPr>
        <w:t>审核组的专业能力应满足项目所需的专业能力要求。</w:t>
      </w:r>
    </w:p>
    <w:p>
      <w:pPr>
        <w:pStyle w:val="19"/>
        <w:numPr>
          <w:ilvl w:val="3"/>
          <w:numId w:val="38"/>
        </w:numPr>
        <w:tabs>
          <w:tab w:val="left" w:pos="1892"/>
        </w:tabs>
        <w:spacing w:before="72"/>
        <w:ind w:hanging="841"/>
        <w:rPr>
          <w:sz w:val="21"/>
        </w:rPr>
      </w:pPr>
      <w:r>
        <w:rPr>
          <w:sz w:val="21"/>
        </w:rPr>
        <w:t>审核组成员（含技术专家）不能在同一时间段承担不同企业的远程审核任务。</w:t>
      </w:r>
    </w:p>
    <w:p>
      <w:pPr>
        <w:pStyle w:val="19"/>
        <w:numPr>
          <w:ilvl w:val="3"/>
          <w:numId w:val="38"/>
        </w:numPr>
        <w:tabs>
          <w:tab w:val="left" w:pos="1841"/>
        </w:tabs>
        <w:spacing w:before="69" w:line="304" w:lineRule="auto"/>
        <w:ind w:left="1051" w:right="1232" w:firstLine="0"/>
        <w:rPr>
          <w:sz w:val="21"/>
        </w:rPr>
      </w:pPr>
      <w:r>
        <w:rPr>
          <w:sz w:val="21"/>
        </w:rPr>
        <w:t>当专业代码为高风险的初次认证二阶段、再认证、扩大范围等项目采用“部分远程”审核方式时，应安排专业审核员或“非专业审核员+技术专家”在现场实施审核。</w:t>
      </w:r>
    </w:p>
    <w:p>
      <w:pPr>
        <w:pStyle w:val="19"/>
        <w:numPr>
          <w:ilvl w:val="2"/>
          <w:numId w:val="38"/>
        </w:numPr>
        <w:tabs>
          <w:tab w:val="left" w:pos="1683"/>
        </w:tabs>
        <w:spacing w:line="267" w:lineRule="exact"/>
        <w:rPr>
          <w:sz w:val="21"/>
        </w:rPr>
      </w:pPr>
      <w:bookmarkStart w:id="100" w:name="9.6.4.远程审核后的信息收集与审核方案变更"/>
      <w:bookmarkEnd w:id="100"/>
      <w:bookmarkStart w:id="101" w:name="_bookmark50"/>
      <w:bookmarkEnd w:id="101"/>
      <w:r>
        <w:rPr>
          <w:sz w:val="21"/>
        </w:rPr>
        <w:t>远程审核后的信息收集与审核方案变更</w:t>
      </w:r>
    </w:p>
    <w:p>
      <w:pPr>
        <w:pStyle w:val="19"/>
        <w:numPr>
          <w:ilvl w:val="3"/>
          <w:numId w:val="38"/>
        </w:numPr>
        <w:tabs>
          <w:tab w:val="left" w:pos="1892"/>
        </w:tabs>
        <w:spacing w:before="72" w:line="304" w:lineRule="auto"/>
        <w:ind w:left="1051" w:right="1125" w:firstLine="0"/>
        <w:rPr>
          <w:sz w:val="21"/>
        </w:rPr>
      </w:pPr>
      <w:r>
        <w:rPr>
          <w:sz w:val="21"/>
        </w:rPr>
        <w:t>实施远程审核后应收集审核组反馈信息，记录本次远程审核未涉及到的产品/服务、过程、   部门/场所、标准要求等，以及需要补充现场审核的内容或下次审核应重点关注的</w:t>
      </w:r>
      <w:r>
        <w:rPr>
          <w:spacing w:val="-17"/>
          <w:sz w:val="21"/>
        </w:rPr>
        <w:t>内容。</w:t>
      </w:r>
    </w:p>
    <w:p>
      <w:pPr>
        <w:pStyle w:val="19"/>
        <w:numPr>
          <w:ilvl w:val="3"/>
          <w:numId w:val="38"/>
        </w:numPr>
        <w:tabs>
          <w:tab w:val="left" w:pos="1892"/>
        </w:tabs>
        <w:spacing w:line="307" w:lineRule="auto"/>
        <w:ind w:left="1051" w:right="1231" w:firstLine="0"/>
        <w:rPr>
          <w:sz w:val="21"/>
        </w:rPr>
      </w:pPr>
      <w:r>
        <w:rPr>
          <w:sz w:val="21"/>
        </w:rPr>
        <w:t>根据反馈结果更新审核方案：确定非例行现场审核的时间安排或调整非例行现场审核的时间，为非例行现场审核或下一次审核输入审核要求。</w:t>
      </w:r>
    </w:p>
    <w:p>
      <w:pPr>
        <w:pStyle w:val="19"/>
        <w:numPr>
          <w:ilvl w:val="1"/>
          <w:numId w:val="32"/>
        </w:numPr>
        <w:tabs>
          <w:tab w:val="left" w:pos="1419"/>
        </w:tabs>
        <w:spacing w:line="304" w:lineRule="auto"/>
        <w:ind w:left="1051" w:right="7816" w:firstLine="0"/>
        <w:rPr>
          <w:sz w:val="21"/>
        </w:rPr>
      </w:pPr>
      <w:bookmarkStart w:id="102" w:name="9.7远程审核活动的实施"/>
      <w:bookmarkEnd w:id="102"/>
      <w:bookmarkStart w:id="103" w:name="_bookmark51"/>
      <w:bookmarkEnd w:id="103"/>
      <w:r>
        <w:rPr>
          <w:spacing w:val="-2"/>
          <w:sz w:val="21"/>
        </w:rPr>
        <w:t>远程审核活动的实施</w:t>
      </w:r>
      <w:bookmarkStart w:id="104" w:name="9.7.1.审核准备"/>
      <w:bookmarkEnd w:id="104"/>
      <w:bookmarkStart w:id="105" w:name="_bookmark52"/>
      <w:bookmarkEnd w:id="105"/>
      <w:r>
        <w:rPr>
          <w:sz w:val="21"/>
        </w:rPr>
        <w:t>9.7.1.审核准备</w:t>
      </w:r>
    </w:p>
    <w:p>
      <w:pPr>
        <w:pStyle w:val="19"/>
        <w:numPr>
          <w:ilvl w:val="3"/>
          <w:numId w:val="39"/>
        </w:numPr>
        <w:tabs>
          <w:tab w:val="left" w:pos="1839"/>
        </w:tabs>
        <w:spacing w:line="267" w:lineRule="exact"/>
        <w:rPr>
          <w:sz w:val="21"/>
        </w:rPr>
      </w:pPr>
      <w:r>
        <w:rPr>
          <w:sz w:val="21"/>
        </w:rPr>
        <w:t>审核前的沟通</w:t>
      </w:r>
    </w:p>
    <w:p>
      <w:pPr>
        <w:pStyle w:val="8"/>
        <w:spacing w:before="60" w:line="304" w:lineRule="auto"/>
        <w:ind w:left="1051" w:right="1231"/>
      </w:pPr>
      <w:r>
        <w:t>在远程审核实施前，方案策划管理人员和审核组应与认证客户沟通管理体系审核相关事项，并就远程审核商定以下事项：</w:t>
      </w:r>
    </w:p>
    <w:p>
      <w:pPr>
        <w:pStyle w:val="19"/>
        <w:numPr>
          <w:ilvl w:val="4"/>
          <w:numId w:val="39"/>
        </w:numPr>
        <w:tabs>
          <w:tab w:val="left" w:pos="1577"/>
        </w:tabs>
        <w:spacing w:line="265" w:lineRule="exact"/>
        <w:rPr>
          <w:sz w:val="21"/>
        </w:rPr>
      </w:pPr>
      <w:r>
        <w:rPr>
          <w:sz w:val="21"/>
        </w:rPr>
        <w:t>拟采用的远程审核方式；</w:t>
      </w:r>
    </w:p>
    <w:p>
      <w:pPr>
        <w:pStyle w:val="19"/>
        <w:numPr>
          <w:ilvl w:val="4"/>
          <w:numId w:val="39"/>
        </w:numPr>
        <w:tabs>
          <w:tab w:val="left" w:pos="1577"/>
        </w:tabs>
        <w:spacing w:line="265" w:lineRule="exact"/>
        <w:rPr>
          <w:sz w:val="21"/>
        </w:rPr>
      </w:pPr>
      <w:r>
        <w:rPr>
          <w:sz w:val="21"/>
        </w:rPr>
        <w:t>远程审核涉及的物理场所和虚拟场所；</w:t>
      </w:r>
    </w:p>
    <w:p>
      <w:pPr>
        <w:pStyle w:val="19"/>
        <w:numPr>
          <w:ilvl w:val="4"/>
          <w:numId w:val="39"/>
        </w:numPr>
        <w:tabs>
          <w:tab w:val="left" w:pos="1577"/>
        </w:tabs>
        <w:spacing w:line="265" w:lineRule="exact"/>
        <w:rPr>
          <w:sz w:val="21"/>
        </w:rPr>
      </w:pPr>
      <w:r>
        <w:rPr>
          <w:sz w:val="21"/>
        </w:rPr>
        <w:t>双方参与的人员及人员身份确认方式；</w:t>
      </w:r>
    </w:p>
    <w:p>
      <w:pPr>
        <w:pStyle w:val="19"/>
        <w:numPr>
          <w:ilvl w:val="4"/>
          <w:numId w:val="39"/>
        </w:numPr>
        <w:tabs>
          <w:tab w:val="left" w:pos="1577"/>
        </w:tabs>
        <w:spacing w:line="265" w:lineRule="exact"/>
        <w:rPr>
          <w:sz w:val="21"/>
        </w:rPr>
      </w:pPr>
      <w:r>
        <w:rPr>
          <w:sz w:val="21"/>
        </w:rPr>
        <w:t>确认使用的信息与通信设备与测试时间；</w:t>
      </w:r>
    </w:p>
    <w:p>
      <w:pPr>
        <w:pStyle w:val="19"/>
        <w:numPr>
          <w:ilvl w:val="4"/>
          <w:numId w:val="39"/>
        </w:numPr>
        <w:tabs>
          <w:tab w:val="left" w:pos="1577"/>
        </w:tabs>
        <w:spacing w:line="265" w:lineRule="exact"/>
        <w:rPr>
          <w:sz w:val="21"/>
        </w:rPr>
      </w:pPr>
      <w:r>
        <w:rPr>
          <w:sz w:val="21"/>
        </w:rPr>
        <w:t>双方确认的数据信息传输路径、时间、方式等；</w:t>
      </w:r>
    </w:p>
    <w:p>
      <w:pPr>
        <w:pStyle w:val="19"/>
        <w:numPr>
          <w:ilvl w:val="4"/>
          <w:numId w:val="39"/>
        </w:numPr>
        <w:tabs>
          <w:tab w:val="left" w:pos="1577"/>
        </w:tabs>
        <w:spacing w:line="265" w:lineRule="exact"/>
        <w:rPr>
          <w:sz w:val="21"/>
        </w:rPr>
      </w:pPr>
      <w:r>
        <w:rPr>
          <w:sz w:val="21"/>
        </w:rPr>
        <w:t>密码或其他双方认可的数据加密方式（适用时）；</w:t>
      </w:r>
    </w:p>
    <w:p>
      <w:pPr>
        <w:pStyle w:val="19"/>
        <w:numPr>
          <w:ilvl w:val="4"/>
          <w:numId w:val="39"/>
        </w:numPr>
        <w:tabs>
          <w:tab w:val="left" w:pos="1577"/>
        </w:tabs>
        <w:spacing w:line="265" w:lineRule="exact"/>
        <w:rPr>
          <w:sz w:val="21"/>
        </w:rPr>
      </w:pPr>
      <w:r>
        <w:rPr>
          <w:sz w:val="21"/>
        </w:rPr>
        <w:t>信息安全要求（适用时）。</w:t>
      </w:r>
    </w:p>
    <w:p>
      <w:pPr>
        <w:pStyle w:val="19"/>
        <w:numPr>
          <w:ilvl w:val="3"/>
          <w:numId w:val="39"/>
        </w:numPr>
        <w:tabs>
          <w:tab w:val="left" w:pos="1892"/>
        </w:tabs>
        <w:spacing w:before="70"/>
        <w:ind w:left="1891" w:hanging="841"/>
        <w:rPr>
          <w:sz w:val="21"/>
        </w:rPr>
      </w:pPr>
      <w:r>
        <w:rPr>
          <w:sz w:val="21"/>
        </w:rPr>
        <w:t>审核前的准备工作</w:t>
      </w:r>
    </w:p>
    <w:p>
      <w:pPr>
        <w:pStyle w:val="19"/>
        <w:numPr>
          <w:ilvl w:val="0"/>
          <w:numId w:val="40"/>
        </w:numPr>
        <w:tabs>
          <w:tab w:val="left" w:pos="1635"/>
        </w:tabs>
        <w:spacing w:before="72" w:line="304" w:lineRule="auto"/>
        <w:ind w:right="1124" w:firstLine="0"/>
        <w:rPr>
          <w:sz w:val="21"/>
        </w:rPr>
      </w:pPr>
      <w:r>
        <w:rPr>
          <w:spacing w:val="-5"/>
          <w:sz w:val="21"/>
        </w:rPr>
        <w:t>审核组应从互联网收集受审核方的信息，如产品信息、组织机构</w:t>
      </w:r>
      <w:r>
        <w:rPr>
          <w:sz w:val="21"/>
        </w:rPr>
        <w:t>/</w:t>
      </w:r>
      <w:r>
        <w:rPr>
          <w:spacing w:val="-7"/>
          <w:sz w:val="21"/>
        </w:rPr>
        <w:t>场所信息、行政处罚信息、事故信息、主要客户信息、环境监测信息等，信息收集渠道包括但不限于：</w:t>
      </w:r>
    </w:p>
    <w:p>
      <w:pPr>
        <w:pStyle w:val="19"/>
        <w:numPr>
          <w:ilvl w:val="1"/>
          <w:numId w:val="40"/>
        </w:numPr>
        <w:tabs>
          <w:tab w:val="left" w:pos="1577"/>
        </w:tabs>
        <w:spacing w:line="267" w:lineRule="exact"/>
        <w:rPr>
          <w:sz w:val="21"/>
        </w:rPr>
      </w:pPr>
      <w:r>
        <w:rPr>
          <w:sz w:val="21"/>
        </w:rPr>
        <w:t>受审核方的网站；</w:t>
      </w:r>
    </w:p>
    <w:p>
      <w:pPr>
        <w:pStyle w:val="19"/>
        <w:numPr>
          <w:ilvl w:val="1"/>
          <w:numId w:val="40"/>
        </w:numPr>
        <w:tabs>
          <w:tab w:val="left" w:pos="1577"/>
        </w:tabs>
        <w:spacing w:line="267" w:lineRule="exact"/>
        <w:rPr>
          <w:sz w:val="21"/>
        </w:rPr>
      </w:pPr>
      <w:r>
        <w:rPr>
          <w:sz w:val="21"/>
        </w:rPr>
        <w:t>国家企业信用信息公示系统；</w:t>
      </w:r>
    </w:p>
    <w:p>
      <w:pPr>
        <w:pStyle w:val="19"/>
        <w:numPr>
          <w:ilvl w:val="1"/>
          <w:numId w:val="40"/>
        </w:numPr>
        <w:tabs>
          <w:tab w:val="left" w:pos="1577"/>
        </w:tabs>
        <w:spacing w:line="267" w:lineRule="exact"/>
        <w:rPr>
          <w:sz w:val="21"/>
        </w:rPr>
      </w:pPr>
      <w:r>
        <w:rPr>
          <w:sz w:val="21"/>
        </w:rPr>
        <w:t>国家、地方（省、市、县）市场监督管理部门网站；</w:t>
      </w:r>
    </w:p>
    <w:p>
      <w:pPr>
        <w:pStyle w:val="19"/>
        <w:numPr>
          <w:ilvl w:val="1"/>
          <w:numId w:val="40"/>
        </w:numPr>
        <w:tabs>
          <w:tab w:val="left" w:pos="1577"/>
        </w:tabs>
        <w:spacing w:line="267" w:lineRule="exact"/>
        <w:rPr>
          <w:sz w:val="21"/>
        </w:rPr>
      </w:pPr>
      <w:r>
        <w:rPr>
          <w:sz w:val="21"/>
        </w:rPr>
        <w:t>国家、地方（省、市、县）生态环境部门网站；</w:t>
      </w:r>
    </w:p>
    <w:p>
      <w:pPr>
        <w:pStyle w:val="19"/>
        <w:numPr>
          <w:ilvl w:val="1"/>
          <w:numId w:val="40"/>
        </w:numPr>
        <w:tabs>
          <w:tab w:val="left" w:pos="1577"/>
        </w:tabs>
        <w:spacing w:line="267" w:lineRule="exact"/>
        <w:rPr>
          <w:sz w:val="21"/>
        </w:rPr>
      </w:pPr>
      <w:r>
        <w:rPr>
          <w:sz w:val="21"/>
        </w:rPr>
        <w:t>国家、地方（省、市、县）应急管理部门网站；</w:t>
      </w:r>
    </w:p>
    <w:p>
      <w:pPr>
        <w:pStyle w:val="19"/>
        <w:numPr>
          <w:ilvl w:val="1"/>
          <w:numId w:val="40"/>
        </w:numPr>
        <w:tabs>
          <w:tab w:val="left" w:pos="1577"/>
        </w:tabs>
        <w:spacing w:line="267" w:lineRule="exact"/>
        <w:rPr>
          <w:sz w:val="21"/>
        </w:rPr>
      </w:pPr>
      <w:r>
        <w:rPr>
          <w:sz w:val="21"/>
        </w:rPr>
        <w:t>其他政府部门网站；</w:t>
      </w:r>
    </w:p>
    <w:p>
      <w:pPr>
        <w:pStyle w:val="19"/>
        <w:numPr>
          <w:ilvl w:val="1"/>
          <w:numId w:val="40"/>
        </w:numPr>
        <w:tabs>
          <w:tab w:val="left" w:pos="1577"/>
        </w:tabs>
        <w:spacing w:line="267" w:lineRule="exact"/>
        <w:rPr>
          <w:sz w:val="21"/>
        </w:rPr>
      </w:pPr>
      <w:r>
        <w:rPr>
          <w:sz w:val="21"/>
        </w:rPr>
        <w:t>新闻媒体；</w:t>
      </w:r>
    </w:p>
    <w:p>
      <w:pPr>
        <w:pStyle w:val="19"/>
        <w:numPr>
          <w:ilvl w:val="1"/>
          <w:numId w:val="40"/>
        </w:numPr>
        <w:tabs>
          <w:tab w:val="left" w:pos="1577"/>
        </w:tabs>
        <w:spacing w:line="267" w:lineRule="exact"/>
        <w:rPr>
          <w:sz w:val="21"/>
        </w:rPr>
      </w:pPr>
      <w:r>
        <w:rPr>
          <w:sz w:val="21"/>
        </w:rPr>
        <w:t>其他信息渠道。</w:t>
      </w:r>
    </w:p>
    <w:p>
      <w:pPr>
        <w:pStyle w:val="19"/>
        <w:numPr>
          <w:ilvl w:val="0"/>
          <w:numId w:val="40"/>
        </w:numPr>
        <w:tabs>
          <w:tab w:val="left" w:pos="1577"/>
        </w:tabs>
        <w:spacing w:before="72"/>
        <w:ind w:left="1576" w:hanging="526"/>
        <w:rPr>
          <w:sz w:val="21"/>
        </w:rPr>
      </w:pPr>
      <w:r>
        <w:rPr>
          <w:sz w:val="21"/>
        </w:rPr>
        <w:t>远程审核实施前的测试</w:t>
      </w:r>
    </w:p>
    <w:p>
      <w:pPr>
        <w:pStyle w:val="19"/>
        <w:numPr>
          <w:ilvl w:val="1"/>
          <w:numId w:val="40"/>
        </w:numPr>
        <w:tabs>
          <w:tab w:val="left" w:pos="1577"/>
        </w:tabs>
        <w:spacing w:before="69" w:line="304" w:lineRule="auto"/>
        <w:ind w:left="1260" w:right="1124" w:firstLine="0"/>
        <w:rPr>
          <w:sz w:val="21"/>
        </w:rPr>
      </w:pPr>
      <w:r>
        <w:rPr>
          <w:sz w:val="21"/>
        </w:rPr>
        <w:t>在远程审核实施前，审核组应与客户事先商定时间（最迟应在正式实施远程审核的前 2天），并对远程审核时拟采用的审核方式进行测试，确保远程审核可顺利实施。</w:t>
      </w:r>
    </w:p>
    <w:p>
      <w:pPr>
        <w:pStyle w:val="19"/>
        <w:numPr>
          <w:ilvl w:val="1"/>
          <w:numId w:val="40"/>
        </w:numPr>
        <w:tabs>
          <w:tab w:val="left" w:pos="1577"/>
        </w:tabs>
        <w:spacing w:line="267" w:lineRule="exact"/>
        <w:rPr>
          <w:sz w:val="21"/>
        </w:rPr>
      </w:pPr>
      <w:r>
        <w:rPr>
          <w:sz w:val="21"/>
        </w:rPr>
        <w:t>拟参与远程审核的审核组成员均应参与测试。认证客户应指定专人参与测试。</w:t>
      </w:r>
    </w:p>
    <w:p>
      <w:pPr>
        <w:pStyle w:val="19"/>
        <w:numPr>
          <w:ilvl w:val="1"/>
          <w:numId w:val="40"/>
        </w:numPr>
        <w:tabs>
          <w:tab w:val="left" w:pos="1577"/>
        </w:tabs>
        <w:spacing w:before="72"/>
        <w:rPr>
          <w:sz w:val="21"/>
        </w:rPr>
      </w:pPr>
      <w:r>
        <w:rPr>
          <w:sz w:val="21"/>
        </w:rPr>
        <w:t>应对拟审核的所有场所和区域进行测试，以确保正式实施远程审核可达到审核目的。</w:t>
      </w:r>
    </w:p>
    <w:p>
      <w:pPr>
        <w:rPr>
          <w:sz w:val="21"/>
        </w:rPr>
        <w:sectPr>
          <w:pgSz w:w="11910" w:h="16840"/>
          <w:pgMar w:top="1120" w:right="300" w:bottom="280" w:left="480" w:header="880" w:footer="0" w:gutter="0"/>
          <w:cols w:space="720" w:num="1"/>
        </w:sectPr>
      </w:pPr>
    </w:p>
    <w:p>
      <w:pPr>
        <w:pStyle w:val="8"/>
        <w:spacing w:before="11"/>
        <w:rPr>
          <w:sz w:val="18"/>
        </w:rPr>
      </w:pPr>
    </w:p>
    <w:p>
      <w:pPr>
        <w:pStyle w:val="19"/>
        <w:numPr>
          <w:ilvl w:val="1"/>
          <w:numId w:val="40"/>
        </w:numPr>
        <w:tabs>
          <w:tab w:val="left" w:pos="1577"/>
        </w:tabs>
        <w:spacing w:line="304" w:lineRule="auto"/>
        <w:ind w:left="1260" w:right="1228" w:firstLine="0"/>
        <w:rPr>
          <w:sz w:val="21"/>
        </w:rPr>
      </w:pPr>
      <w:r>
        <w:rPr>
          <w:spacing w:val="-7"/>
          <w:sz w:val="21"/>
        </w:rPr>
        <w:t>在测试需考虑应用远程审核时出现的异常情况时所采取的对应措施以及后果，必要时制定应   急</w:t>
      </w:r>
      <w:r>
        <w:rPr>
          <w:spacing w:val="-3"/>
          <w:sz w:val="21"/>
        </w:rPr>
        <w:t>预案。</w:t>
      </w:r>
    </w:p>
    <w:p>
      <w:pPr>
        <w:pStyle w:val="19"/>
        <w:numPr>
          <w:ilvl w:val="1"/>
          <w:numId w:val="40"/>
        </w:numPr>
        <w:tabs>
          <w:tab w:val="left" w:pos="1577"/>
        </w:tabs>
        <w:spacing w:line="304" w:lineRule="auto"/>
        <w:ind w:left="1260" w:right="1228" w:firstLine="0"/>
        <w:rPr>
          <w:sz w:val="21"/>
        </w:rPr>
      </w:pPr>
      <w:r>
        <w:rPr>
          <w:sz w:val="21"/>
        </w:rPr>
        <w:t>审核组应对预测试结果和受审核方的接受审核的时间、资源等安排进行确认，确认的内容应包括审核抽样取证的区域、</w:t>
      </w:r>
      <w:r>
        <w:rPr>
          <w:spacing w:val="-4"/>
          <w:sz w:val="21"/>
        </w:rPr>
        <w:t>资源、产品等。</w:t>
      </w:r>
    </w:p>
    <w:p>
      <w:pPr>
        <w:pStyle w:val="19"/>
        <w:numPr>
          <w:ilvl w:val="1"/>
          <w:numId w:val="40"/>
        </w:numPr>
        <w:tabs>
          <w:tab w:val="left" w:pos="1577"/>
        </w:tabs>
        <w:spacing w:line="304" w:lineRule="auto"/>
        <w:ind w:left="1051" w:right="1149" w:firstLine="208"/>
        <w:rPr>
          <w:sz w:val="21"/>
        </w:rPr>
      </w:pPr>
      <w:r>
        <w:rPr>
          <w:spacing w:val="-4"/>
          <w:sz w:val="21"/>
        </w:rPr>
        <w:t>当远程审核的上述条件不具备时，审核组应向运营管理部反馈确认的结果，变更审核方案。</w:t>
      </w:r>
      <w:bookmarkStart w:id="106" w:name="_bookmark53"/>
      <w:bookmarkEnd w:id="106"/>
      <w:bookmarkStart w:id="107" w:name="9.7.2.审核计划"/>
      <w:bookmarkEnd w:id="107"/>
      <w:r>
        <w:rPr>
          <w:sz w:val="21"/>
        </w:rPr>
        <w:t>9.7.2.审核计划</w:t>
      </w:r>
    </w:p>
    <w:p>
      <w:pPr>
        <w:pStyle w:val="19"/>
        <w:numPr>
          <w:ilvl w:val="3"/>
          <w:numId w:val="41"/>
        </w:numPr>
        <w:tabs>
          <w:tab w:val="left" w:pos="1892"/>
        </w:tabs>
        <w:spacing w:line="265" w:lineRule="exact"/>
        <w:ind w:hanging="841"/>
        <w:rPr>
          <w:sz w:val="21"/>
        </w:rPr>
      </w:pPr>
      <w:r>
        <w:rPr>
          <w:sz w:val="21"/>
        </w:rPr>
        <w:t>应单独编制远程审核计划（审核计划示例见附件 6）。</w:t>
      </w:r>
    </w:p>
    <w:p>
      <w:pPr>
        <w:pStyle w:val="19"/>
        <w:numPr>
          <w:ilvl w:val="3"/>
          <w:numId w:val="41"/>
        </w:numPr>
        <w:tabs>
          <w:tab w:val="left" w:pos="1892"/>
        </w:tabs>
        <w:spacing w:before="69"/>
        <w:ind w:hanging="841"/>
        <w:rPr>
          <w:sz w:val="21"/>
        </w:rPr>
      </w:pPr>
      <w:r>
        <w:rPr>
          <w:sz w:val="21"/>
        </w:rPr>
        <w:t>远程审核计划应符合审核计划编制要求，并应包括：</w:t>
      </w:r>
    </w:p>
    <w:p>
      <w:pPr>
        <w:pStyle w:val="19"/>
        <w:numPr>
          <w:ilvl w:val="4"/>
          <w:numId w:val="41"/>
        </w:numPr>
        <w:tabs>
          <w:tab w:val="left" w:pos="1577"/>
        </w:tabs>
        <w:spacing w:before="71"/>
        <w:rPr>
          <w:sz w:val="21"/>
        </w:rPr>
      </w:pPr>
      <w:r>
        <w:rPr>
          <w:sz w:val="21"/>
        </w:rPr>
        <w:t>审核前测试的安排；</w:t>
      </w:r>
    </w:p>
    <w:p>
      <w:pPr>
        <w:pStyle w:val="19"/>
        <w:numPr>
          <w:ilvl w:val="4"/>
          <w:numId w:val="41"/>
        </w:numPr>
        <w:tabs>
          <w:tab w:val="left" w:pos="1577"/>
        </w:tabs>
        <w:spacing w:before="72"/>
        <w:rPr>
          <w:sz w:val="21"/>
        </w:rPr>
      </w:pPr>
      <w:r>
        <w:rPr>
          <w:sz w:val="21"/>
        </w:rPr>
        <w:t>实施远程审核的审核组成员所在的地点；</w:t>
      </w:r>
    </w:p>
    <w:p>
      <w:pPr>
        <w:pStyle w:val="19"/>
        <w:numPr>
          <w:ilvl w:val="4"/>
          <w:numId w:val="41"/>
        </w:numPr>
        <w:tabs>
          <w:tab w:val="left" w:pos="1577"/>
        </w:tabs>
        <w:spacing w:before="72"/>
        <w:rPr>
          <w:sz w:val="21"/>
        </w:rPr>
      </w:pPr>
      <w:r>
        <w:rPr>
          <w:sz w:val="21"/>
        </w:rPr>
        <w:t>实施远程审核的活动、区域；</w:t>
      </w:r>
    </w:p>
    <w:p>
      <w:pPr>
        <w:pStyle w:val="19"/>
        <w:numPr>
          <w:ilvl w:val="4"/>
          <w:numId w:val="41"/>
        </w:numPr>
        <w:tabs>
          <w:tab w:val="left" w:pos="1577"/>
        </w:tabs>
        <w:spacing w:before="69"/>
        <w:rPr>
          <w:sz w:val="21"/>
        </w:rPr>
      </w:pPr>
      <w:r>
        <w:rPr>
          <w:sz w:val="21"/>
        </w:rPr>
        <w:t>采用的远程审核方式；</w:t>
      </w:r>
    </w:p>
    <w:p>
      <w:pPr>
        <w:pStyle w:val="19"/>
        <w:numPr>
          <w:ilvl w:val="4"/>
          <w:numId w:val="41"/>
        </w:numPr>
        <w:tabs>
          <w:tab w:val="left" w:pos="1577"/>
        </w:tabs>
        <w:spacing w:before="74"/>
        <w:rPr>
          <w:sz w:val="21"/>
        </w:rPr>
      </w:pPr>
      <w:r>
        <w:rPr>
          <w:sz w:val="21"/>
        </w:rPr>
        <w:t>远程审核的内容，包括抽样；</w:t>
      </w:r>
    </w:p>
    <w:p>
      <w:pPr>
        <w:pStyle w:val="19"/>
        <w:numPr>
          <w:ilvl w:val="4"/>
          <w:numId w:val="41"/>
        </w:numPr>
        <w:tabs>
          <w:tab w:val="left" w:pos="1577"/>
        </w:tabs>
        <w:spacing w:before="70"/>
        <w:rPr>
          <w:sz w:val="21"/>
        </w:rPr>
      </w:pPr>
      <w:r>
        <w:rPr>
          <w:sz w:val="21"/>
        </w:rPr>
        <w:t>受审核方需配备的信息技术和人员要求。</w:t>
      </w:r>
    </w:p>
    <w:p>
      <w:pPr>
        <w:pStyle w:val="19"/>
        <w:numPr>
          <w:ilvl w:val="3"/>
          <w:numId w:val="41"/>
        </w:numPr>
        <w:tabs>
          <w:tab w:val="left" w:pos="1892"/>
        </w:tabs>
        <w:spacing w:before="71" w:line="304" w:lineRule="auto"/>
        <w:ind w:left="1051" w:right="1231" w:firstLine="0"/>
        <w:rPr>
          <w:sz w:val="21"/>
        </w:rPr>
      </w:pPr>
      <w:r>
        <w:rPr>
          <w:sz w:val="21"/>
        </w:rPr>
        <w:t>审核计划应在审核前提交给客户组织，留给客户组织有足够时间准备，并测试实施远程审核的通讯效果及可靠性。</w:t>
      </w:r>
    </w:p>
    <w:p>
      <w:pPr>
        <w:pStyle w:val="19"/>
        <w:numPr>
          <w:ilvl w:val="3"/>
          <w:numId w:val="41"/>
        </w:numPr>
        <w:tabs>
          <w:tab w:val="left" w:pos="1892"/>
        </w:tabs>
        <w:spacing w:line="304" w:lineRule="auto"/>
        <w:ind w:left="1051" w:right="1883" w:firstLine="0"/>
        <w:rPr>
          <w:sz w:val="21"/>
        </w:rPr>
      </w:pPr>
      <w:r>
        <w:rPr>
          <w:spacing w:val="-4"/>
          <w:sz w:val="21"/>
        </w:rPr>
        <w:t>远程审核计划应按正常审核的要求报送监管信息系统，并按要求备注相关信息。</w:t>
      </w:r>
      <w:bookmarkStart w:id="108" w:name="9.7.3.实施远程审核"/>
      <w:bookmarkEnd w:id="108"/>
      <w:bookmarkStart w:id="109" w:name="_bookmark54"/>
      <w:bookmarkEnd w:id="109"/>
      <w:r>
        <w:rPr>
          <w:sz w:val="21"/>
        </w:rPr>
        <w:t>9.7.3.实施远程审核</w:t>
      </w:r>
    </w:p>
    <w:p>
      <w:pPr>
        <w:pStyle w:val="19"/>
        <w:numPr>
          <w:ilvl w:val="3"/>
          <w:numId w:val="42"/>
        </w:numPr>
        <w:tabs>
          <w:tab w:val="left" w:pos="1892"/>
        </w:tabs>
        <w:spacing w:line="265" w:lineRule="exact"/>
        <w:ind w:hanging="841"/>
        <w:rPr>
          <w:sz w:val="21"/>
        </w:rPr>
      </w:pPr>
      <w:r>
        <w:rPr>
          <w:sz w:val="21"/>
        </w:rPr>
        <w:t>审核组应在一个或多个具备远程审核条件的地点实施审核。</w:t>
      </w:r>
    </w:p>
    <w:p>
      <w:pPr>
        <w:pStyle w:val="19"/>
        <w:numPr>
          <w:ilvl w:val="3"/>
          <w:numId w:val="42"/>
        </w:numPr>
        <w:tabs>
          <w:tab w:val="left" w:pos="1892"/>
        </w:tabs>
        <w:spacing w:before="70" w:line="304" w:lineRule="auto"/>
        <w:ind w:left="1051" w:right="1231" w:firstLine="0"/>
        <w:rPr>
          <w:sz w:val="21"/>
        </w:rPr>
      </w:pPr>
      <w:r>
        <w:rPr>
          <w:sz w:val="21"/>
        </w:rPr>
        <w:t>审核期间对过程、活动、客户文件资料抽样的样本确定，与现场审核相同，由审核员确</w:t>
      </w:r>
      <w:r>
        <w:rPr>
          <w:spacing w:val="-10"/>
          <w:sz w:val="21"/>
        </w:rPr>
        <w:t>定，而不是客户“送样”。</w:t>
      </w:r>
    </w:p>
    <w:p>
      <w:pPr>
        <w:pStyle w:val="19"/>
        <w:numPr>
          <w:ilvl w:val="3"/>
          <w:numId w:val="42"/>
        </w:numPr>
        <w:tabs>
          <w:tab w:val="left" w:pos="1892"/>
        </w:tabs>
        <w:spacing w:line="304" w:lineRule="auto"/>
        <w:ind w:left="1051" w:right="1231" w:firstLine="0"/>
        <w:rPr>
          <w:sz w:val="21"/>
        </w:rPr>
      </w:pPr>
      <w:r>
        <w:rPr>
          <w:spacing w:val="-15"/>
          <w:sz w:val="21"/>
        </w:rPr>
        <w:t>首末次会议:远程审</w:t>
      </w:r>
      <w:r>
        <w:rPr>
          <w:sz w:val="21"/>
          <w:szCs w:val="21"/>
        </w:rPr>
        <w:t>核的首末次会议采用在线远程视频会议的方式进行。应提交记录与证据要</w:t>
      </w:r>
      <w:r>
        <w:rPr>
          <w:spacing w:val="-9"/>
          <w:sz w:val="21"/>
        </w:rPr>
        <w:t xml:space="preserve">求见《远程审核 </w:t>
      </w:r>
      <w:r>
        <w:rPr>
          <w:sz w:val="21"/>
        </w:rPr>
        <w:t>ICT</w:t>
      </w:r>
      <w:r>
        <w:rPr>
          <w:spacing w:val="-15"/>
          <w:sz w:val="21"/>
        </w:rPr>
        <w:t xml:space="preserve"> 设备应用示例及特定要求》。</w:t>
      </w:r>
    </w:p>
    <w:p>
      <w:pPr>
        <w:pStyle w:val="19"/>
        <w:numPr>
          <w:ilvl w:val="3"/>
          <w:numId w:val="42"/>
        </w:numPr>
        <w:tabs>
          <w:tab w:val="left" w:pos="1839"/>
        </w:tabs>
        <w:spacing w:line="267" w:lineRule="exact"/>
        <w:ind w:left="1838" w:hanging="788"/>
        <w:rPr>
          <w:sz w:val="21"/>
        </w:rPr>
      </w:pPr>
      <w:r>
        <w:rPr>
          <w:sz w:val="21"/>
        </w:rPr>
        <w:t>对审核记录的要求</w:t>
      </w:r>
    </w:p>
    <w:p>
      <w:pPr>
        <w:pStyle w:val="8"/>
        <w:numPr>
          <w:ilvl w:val="0"/>
          <w:numId w:val="43"/>
        </w:numPr>
        <w:spacing w:before="70" w:line="302" w:lineRule="auto"/>
        <w:ind w:left="1051" w:right="1125"/>
      </w:pPr>
      <w:r>
        <w:t>远程审核是审核员利用信息技术手段在异地实施审核，审核记录要求与现场审核记录要求一致，且应记录来源于音视频等远程审核所获取到的信息，包括远程审核方法及双方使用的信息与通信设备，形成审核证据和审核发现。审核记录内容应有可追溯性，以证明远程审核方法的有效性。</w:t>
      </w:r>
    </w:p>
    <w:p>
      <w:pPr>
        <w:pStyle w:val="8"/>
        <w:numPr>
          <w:ilvl w:val="0"/>
          <w:numId w:val="43"/>
        </w:numPr>
        <w:spacing w:before="70" w:line="302" w:lineRule="auto"/>
        <w:ind w:left="1051" w:right="1125"/>
      </w:pPr>
      <w:r>
        <w:t>审核组应保证抽取样本的合理性及审核证据的充分性。</w:t>
      </w:r>
    </w:p>
    <w:p>
      <w:pPr>
        <w:pStyle w:val="19"/>
        <w:numPr>
          <w:ilvl w:val="3"/>
          <w:numId w:val="42"/>
        </w:numPr>
        <w:tabs>
          <w:tab w:val="left" w:pos="1839"/>
        </w:tabs>
        <w:spacing w:before="5"/>
        <w:ind w:left="1838" w:hanging="788"/>
        <w:rPr>
          <w:sz w:val="21"/>
        </w:rPr>
      </w:pPr>
      <w:r>
        <w:rPr>
          <w:sz w:val="21"/>
        </w:rPr>
        <w:t>审核过程</w:t>
      </w:r>
    </w:p>
    <w:p>
      <w:pPr>
        <w:pStyle w:val="19"/>
        <w:numPr>
          <w:ilvl w:val="0"/>
          <w:numId w:val="44"/>
        </w:numPr>
        <w:tabs>
          <w:tab w:val="left" w:pos="1576"/>
        </w:tabs>
        <w:spacing w:before="72"/>
        <w:rPr>
          <w:sz w:val="21"/>
        </w:rPr>
      </w:pPr>
      <w:r>
        <w:rPr>
          <w:sz w:val="21"/>
        </w:rPr>
        <w:t>首先应用定位技术，确认客户组织物理场所真实性，包括多场所。</w:t>
      </w:r>
    </w:p>
    <w:p>
      <w:pPr>
        <w:pStyle w:val="19"/>
        <w:numPr>
          <w:ilvl w:val="0"/>
          <w:numId w:val="44"/>
        </w:numPr>
        <w:tabs>
          <w:tab w:val="left" w:pos="1576"/>
        </w:tabs>
        <w:spacing w:before="72"/>
        <w:rPr>
          <w:sz w:val="21"/>
        </w:rPr>
      </w:pPr>
      <w:r>
        <w:rPr>
          <w:sz w:val="21"/>
        </w:rPr>
        <w:t>管理层审核：应用视频或电话访谈的形式进行审核。应提交记录与证据要求见《远程审核ICT</w:t>
      </w:r>
    </w:p>
    <w:p>
      <w:pPr>
        <w:pStyle w:val="19"/>
        <w:tabs>
          <w:tab w:val="left" w:pos="1576"/>
        </w:tabs>
        <w:spacing w:before="72"/>
        <w:ind w:left="1050"/>
        <w:rPr>
          <w:sz w:val="21"/>
        </w:rPr>
      </w:pPr>
      <w:r>
        <w:rPr>
          <w:spacing w:val="-15"/>
          <w:sz w:val="21"/>
        </w:rPr>
        <w:t>设备应用示例及特定要求》。</w:t>
      </w:r>
    </w:p>
    <w:p>
      <w:pPr>
        <w:pStyle w:val="19"/>
        <w:numPr>
          <w:ilvl w:val="0"/>
          <w:numId w:val="44"/>
        </w:numPr>
        <w:tabs>
          <w:tab w:val="left" w:pos="1576"/>
        </w:tabs>
        <w:spacing w:before="72"/>
        <w:rPr>
          <w:sz w:val="21"/>
        </w:rPr>
      </w:pPr>
      <w:r>
        <w:rPr>
          <w:sz w:val="21"/>
        </w:rPr>
        <w:t>办公室活动的审核（包括策划、内审、纠正措施等管理体系活动，产品设计、工艺设计、危险</w:t>
      </w:r>
    </w:p>
    <w:p>
      <w:pPr>
        <w:pStyle w:val="19"/>
        <w:tabs>
          <w:tab w:val="left" w:pos="1576"/>
        </w:tabs>
        <w:spacing w:before="72"/>
        <w:ind w:left="1050"/>
        <w:rPr>
          <w:sz w:val="21"/>
        </w:rPr>
      </w:pPr>
      <w:r>
        <w:rPr>
          <w:sz w:val="21"/>
        </w:rPr>
        <w:t>源/环境因素/风险评价及控制措施等技术管理工作，采购、销售管理等支持活动）</w:t>
      </w:r>
    </w:p>
    <w:p>
      <w:pPr>
        <w:pStyle w:val="19"/>
        <w:numPr>
          <w:ilvl w:val="1"/>
          <w:numId w:val="44"/>
        </w:numPr>
        <w:tabs>
          <w:tab w:val="left" w:pos="1891"/>
          <w:tab w:val="left" w:pos="1892"/>
        </w:tabs>
        <w:spacing w:line="267" w:lineRule="exact"/>
        <w:ind w:hanging="421"/>
        <w:rPr>
          <w:sz w:val="21"/>
        </w:rPr>
      </w:pPr>
      <w:r>
        <w:rPr>
          <w:sz w:val="21"/>
        </w:rPr>
        <w:t>文件记录的审核，采用对电子文件的审核或视频方式审核文件。</w:t>
      </w:r>
    </w:p>
    <w:p>
      <w:pPr>
        <w:pStyle w:val="19"/>
        <w:numPr>
          <w:ilvl w:val="1"/>
          <w:numId w:val="44"/>
        </w:numPr>
        <w:tabs>
          <w:tab w:val="left" w:pos="1891"/>
          <w:tab w:val="left" w:pos="1892"/>
        </w:tabs>
        <w:spacing w:before="64"/>
        <w:ind w:hanging="421"/>
        <w:rPr>
          <w:sz w:val="21"/>
        </w:rPr>
      </w:pPr>
      <w:r>
        <w:rPr>
          <w:sz w:val="21"/>
        </w:rPr>
        <w:t>人员访谈，应采用视频或电话访谈方式。</w:t>
      </w:r>
    </w:p>
    <w:p>
      <w:pPr>
        <w:pStyle w:val="19"/>
        <w:numPr>
          <w:ilvl w:val="1"/>
          <w:numId w:val="44"/>
        </w:numPr>
        <w:tabs>
          <w:tab w:val="left" w:pos="1891"/>
          <w:tab w:val="left" w:pos="1892"/>
        </w:tabs>
        <w:spacing w:before="72"/>
        <w:ind w:hanging="421"/>
        <w:rPr>
          <w:sz w:val="21"/>
        </w:rPr>
      </w:pPr>
      <w:r>
        <w:rPr>
          <w:spacing w:val="-3"/>
          <w:sz w:val="21"/>
        </w:rPr>
        <w:t xml:space="preserve">应提交记录与证据要求见《远程审核 </w:t>
      </w:r>
      <w:r>
        <w:rPr>
          <w:sz w:val="21"/>
        </w:rPr>
        <w:t>ICT</w:t>
      </w:r>
      <w:r>
        <w:rPr>
          <w:spacing w:val="-15"/>
          <w:sz w:val="21"/>
        </w:rPr>
        <w:t xml:space="preserve"> 设备应用示例及特定要求》。</w:t>
      </w:r>
    </w:p>
    <w:p>
      <w:pPr>
        <w:pStyle w:val="19"/>
        <w:numPr>
          <w:ilvl w:val="0"/>
          <w:numId w:val="44"/>
        </w:numPr>
        <w:tabs>
          <w:tab w:val="left" w:pos="1578"/>
        </w:tabs>
        <w:spacing w:before="70" w:line="304" w:lineRule="auto"/>
        <w:ind w:left="1051" w:right="1231" w:firstLine="0"/>
        <w:rPr>
          <w:sz w:val="21"/>
        </w:rPr>
      </w:pPr>
      <w:r>
        <w:rPr>
          <w:sz w:val="21"/>
        </w:rPr>
        <w:t>关键过程、活动的审核（包括生产/服务现场、检验现场、仓储现场、环保设施运行现场、公用设施运行现场等</w:t>
      </w:r>
      <w:r>
        <w:rPr>
          <w:spacing w:val="-104"/>
          <w:sz w:val="21"/>
        </w:rPr>
        <w:t>）</w:t>
      </w:r>
      <w:r>
        <w:rPr>
          <w:sz w:val="21"/>
        </w:rPr>
        <w:t>。</w:t>
      </w:r>
    </w:p>
    <w:p>
      <w:pPr>
        <w:pStyle w:val="19"/>
        <w:numPr>
          <w:ilvl w:val="1"/>
          <w:numId w:val="44"/>
        </w:numPr>
        <w:tabs>
          <w:tab w:val="left" w:pos="1891"/>
          <w:tab w:val="left" w:pos="1892"/>
        </w:tabs>
        <w:ind w:hanging="421"/>
        <w:rPr>
          <w:sz w:val="21"/>
        </w:rPr>
      </w:pPr>
      <w:r>
        <w:rPr>
          <w:sz w:val="21"/>
        </w:rPr>
        <w:t>文件记录的审核，应采用对电子文件的审核或视频方式审核文件。</w:t>
      </w:r>
    </w:p>
    <w:p>
      <w:pPr>
        <w:pStyle w:val="19"/>
        <w:numPr>
          <w:ilvl w:val="1"/>
          <w:numId w:val="44"/>
        </w:numPr>
        <w:tabs>
          <w:tab w:val="left" w:pos="1891"/>
          <w:tab w:val="left" w:pos="1892"/>
        </w:tabs>
        <w:spacing w:before="72"/>
        <w:ind w:hanging="421"/>
        <w:rPr>
          <w:sz w:val="21"/>
        </w:rPr>
      </w:pPr>
      <w:r>
        <w:rPr>
          <w:sz w:val="21"/>
        </w:rPr>
        <w:t>人员访谈，应采用视频或电话访谈方式。</w:t>
      </w:r>
    </w:p>
    <w:p>
      <w:pPr>
        <w:rPr>
          <w:sz w:val="21"/>
        </w:rPr>
        <w:sectPr>
          <w:pgSz w:w="11910" w:h="16840"/>
          <w:pgMar w:top="1120" w:right="300" w:bottom="280" w:left="480" w:header="880" w:footer="0" w:gutter="0"/>
          <w:cols w:space="720" w:num="1"/>
        </w:sectPr>
      </w:pPr>
    </w:p>
    <w:p>
      <w:pPr>
        <w:pStyle w:val="8"/>
        <w:spacing w:before="5"/>
        <w:rPr>
          <w:sz w:val="18"/>
        </w:rPr>
      </w:pPr>
    </w:p>
    <w:p>
      <w:pPr>
        <w:pStyle w:val="19"/>
        <w:numPr>
          <w:ilvl w:val="1"/>
          <w:numId w:val="44"/>
        </w:numPr>
        <w:tabs>
          <w:tab w:val="left" w:pos="1891"/>
          <w:tab w:val="left" w:pos="1892"/>
        </w:tabs>
        <w:spacing w:before="78"/>
        <w:ind w:hanging="421"/>
        <w:rPr>
          <w:sz w:val="21"/>
        </w:rPr>
      </w:pPr>
      <w:r>
        <w:rPr>
          <w:sz w:val="21"/>
        </w:rPr>
        <w:t>观察现场操作（生产操作、检验操作、设备运行等），应采用视频方式。</w:t>
      </w:r>
    </w:p>
    <w:p>
      <w:pPr>
        <w:pStyle w:val="19"/>
        <w:numPr>
          <w:ilvl w:val="1"/>
          <w:numId w:val="44"/>
        </w:numPr>
        <w:tabs>
          <w:tab w:val="left" w:pos="1891"/>
          <w:tab w:val="left" w:pos="1892"/>
        </w:tabs>
        <w:spacing w:before="72" w:line="302" w:lineRule="auto"/>
        <w:ind w:left="1051" w:right="2829" w:firstLine="420"/>
        <w:rPr>
          <w:sz w:val="21"/>
        </w:rPr>
      </w:pPr>
      <w:r>
        <w:rPr>
          <w:spacing w:val="-4"/>
          <w:sz w:val="21"/>
        </w:rPr>
        <w:t xml:space="preserve">应提交记录与证据要求见《远程审核 </w:t>
      </w:r>
      <w:r>
        <w:rPr>
          <w:sz w:val="21"/>
        </w:rPr>
        <w:t>ICT</w:t>
      </w:r>
      <w:r>
        <w:rPr>
          <w:spacing w:val="-15"/>
          <w:sz w:val="21"/>
        </w:rPr>
        <w:t xml:space="preserve"> 设备应用示例及特定要求》。</w:t>
      </w:r>
      <w:bookmarkStart w:id="110" w:name="9.7.4.采用远程审核方法时，以下情况不可接受："/>
      <w:bookmarkEnd w:id="110"/>
      <w:bookmarkStart w:id="111" w:name="_bookmark55"/>
      <w:bookmarkEnd w:id="111"/>
      <w:r>
        <w:rPr>
          <w:spacing w:val="-15"/>
          <w:sz w:val="21"/>
        </w:rPr>
        <w:t>9.7.4.采用远程审核方法时，以下情况不可接受：</w:t>
      </w:r>
    </w:p>
    <w:p>
      <w:pPr>
        <w:pStyle w:val="19"/>
        <w:numPr>
          <w:ilvl w:val="1"/>
          <w:numId w:val="44"/>
        </w:numPr>
        <w:tabs>
          <w:tab w:val="left" w:pos="1891"/>
          <w:tab w:val="left" w:pos="1892"/>
        </w:tabs>
        <w:spacing w:before="1"/>
        <w:ind w:hanging="421"/>
        <w:rPr>
          <w:sz w:val="21"/>
        </w:rPr>
      </w:pPr>
      <w:r>
        <w:rPr>
          <w:sz w:val="21"/>
        </w:rPr>
        <w:t>仅进行文件、记录审核；</w:t>
      </w:r>
    </w:p>
    <w:p>
      <w:pPr>
        <w:pStyle w:val="19"/>
        <w:numPr>
          <w:ilvl w:val="1"/>
          <w:numId w:val="44"/>
        </w:numPr>
        <w:tabs>
          <w:tab w:val="left" w:pos="1891"/>
          <w:tab w:val="left" w:pos="1892"/>
        </w:tabs>
        <w:spacing w:before="72"/>
        <w:ind w:hanging="421"/>
        <w:rPr>
          <w:sz w:val="21"/>
        </w:rPr>
      </w:pPr>
      <w:r>
        <w:rPr>
          <w:sz w:val="21"/>
        </w:rPr>
        <w:t>没有与人员进行交谈；</w:t>
      </w:r>
    </w:p>
    <w:p>
      <w:pPr>
        <w:pStyle w:val="19"/>
        <w:numPr>
          <w:ilvl w:val="1"/>
          <w:numId w:val="44"/>
        </w:numPr>
        <w:tabs>
          <w:tab w:val="left" w:pos="1891"/>
          <w:tab w:val="left" w:pos="1892"/>
        </w:tabs>
        <w:spacing w:before="71"/>
        <w:ind w:hanging="421"/>
        <w:rPr>
          <w:sz w:val="21"/>
        </w:rPr>
      </w:pPr>
      <w:r>
        <w:rPr>
          <w:sz w:val="21"/>
        </w:rPr>
        <w:t>声称进行了视频审核，但没有证据支持；</w:t>
      </w:r>
    </w:p>
    <w:p>
      <w:pPr>
        <w:pStyle w:val="19"/>
        <w:numPr>
          <w:ilvl w:val="1"/>
          <w:numId w:val="44"/>
        </w:numPr>
        <w:tabs>
          <w:tab w:val="left" w:pos="1891"/>
          <w:tab w:val="left" w:pos="1892"/>
        </w:tabs>
        <w:spacing w:before="72"/>
        <w:ind w:hanging="421"/>
        <w:rPr>
          <w:sz w:val="21"/>
        </w:rPr>
      </w:pPr>
      <w:r>
        <w:rPr>
          <w:sz w:val="21"/>
        </w:rPr>
        <w:t>无法验证审核员和接受审核的人员身份的情况；</w:t>
      </w:r>
    </w:p>
    <w:p>
      <w:pPr>
        <w:pStyle w:val="19"/>
        <w:numPr>
          <w:ilvl w:val="1"/>
          <w:numId w:val="44"/>
        </w:numPr>
        <w:tabs>
          <w:tab w:val="left" w:pos="1891"/>
          <w:tab w:val="left" w:pos="1892"/>
        </w:tabs>
        <w:spacing w:before="72"/>
        <w:ind w:hanging="421"/>
        <w:rPr>
          <w:sz w:val="21"/>
        </w:rPr>
      </w:pPr>
      <w:r>
        <w:rPr>
          <w:sz w:val="21"/>
        </w:rPr>
        <w:t>以下音视频、图像资料不应作为远程审核证据：</w:t>
      </w:r>
    </w:p>
    <w:p>
      <w:pPr>
        <w:pStyle w:val="19"/>
        <w:numPr>
          <w:ilvl w:val="2"/>
          <w:numId w:val="44"/>
        </w:numPr>
        <w:tabs>
          <w:tab w:val="left" w:pos="2311"/>
          <w:tab w:val="left" w:pos="2312"/>
        </w:tabs>
        <w:spacing w:before="69"/>
        <w:ind w:hanging="421"/>
        <w:rPr>
          <w:sz w:val="21"/>
        </w:rPr>
      </w:pPr>
      <w:r>
        <w:rPr>
          <w:sz w:val="21"/>
        </w:rPr>
        <w:t>非远程审核期间的音视频、图像资料。</w:t>
      </w:r>
    </w:p>
    <w:p>
      <w:pPr>
        <w:pStyle w:val="19"/>
        <w:numPr>
          <w:ilvl w:val="2"/>
          <w:numId w:val="44"/>
        </w:numPr>
        <w:tabs>
          <w:tab w:val="left" w:pos="2311"/>
          <w:tab w:val="left" w:pos="2312"/>
        </w:tabs>
        <w:spacing w:before="72"/>
        <w:ind w:hanging="421"/>
        <w:rPr>
          <w:sz w:val="21"/>
        </w:rPr>
      </w:pPr>
      <w:r>
        <w:rPr>
          <w:sz w:val="21"/>
        </w:rPr>
        <w:t>经过人为编辑的音视频、图像资料。</w:t>
      </w:r>
    </w:p>
    <w:p>
      <w:pPr>
        <w:pStyle w:val="19"/>
        <w:numPr>
          <w:ilvl w:val="1"/>
          <w:numId w:val="32"/>
        </w:numPr>
        <w:tabs>
          <w:tab w:val="left" w:pos="1419"/>
        </w:tabs>
        <w:spacing w:before="72"/>
        <w:rPr>
          <w:sz w:val="21"/>
        </w:rPr>
      </w:pPr>
      <w:bookmarkStart w:id="112" w:name="9.8审核报告"/>
      <w:bookmarkEnd w:id="112"/>
      <w:bookmarkStart w:id="113" w:name="_bookmark56"/>
      <w:bookmarkEnd w:id="113"/>
      <w:r>
        <w:rPr>
          <w:sz w:val="21"/>
        </w:rPr>
        <w:t>审核报告</w:t>
      </w:r>
    </w:p>
    <w:p>
      <w:pPr>
        <w:pStyle w:val="19"/>
        <w:numPr>
          <w:ilvl w:val="2"/>
          <w:numId w:val="32"/>
        </w:numPr>
        <w:tabs>
          <w:tab w:val="left" w:pos="1680"/>
        </w:tabs>
        <w:spacing w:before="69"/>
        <w:ind w:left="1680" w:hanging="629"/>
        <w:rPr>
          <w:sz w:val="21"/>
        </w:rPr>
      </w:pPr>
      <w:r>
        <w:rPr>
          <w:sz w:val="21"/>
        </w:rPr>
        <w:t>审核报告使用特定的审核报告表《</w:t>
      </w:r>
      <w:r>
        <w:rPr>
          <w:rFonts w:hint="eastAsia"/>
          <w:sz w:val="21"/>
        </w:rPr>
        <w:t>中梓富检</w:t>
      </w:r>
      <w:r>
        <w:rPr>
          <w:sz w:val="21"/>
        </w:rPr>
        <w:t>-JL-22</w:t>
      </w:r>
      <w:r>
        <w:rPr>
          <w:spacing w:val="-1"/>
          <w:sz w:val="21"/>
        </w:rPr>
        <w:t xml:space="preserve"> -</w:t>
      </w:r>
      <w:r>
        <w:rPr>
          <w:sz w:val="21"/>
        </w:rPr>
        <w:t>3</w:t>
      </w:r>
      <w:r>
        <w:rPr>
          <w:spacing w:val="-12"/>
          <w:sz w:val="21"/>
        </w:rPr>
        <w:t xml:space="preserve"> 审核报告</w:t>
      </w:r>
      <w:r>
        <w:rPr>
          <w:sz w:val="21"/>
        </w:rPr>
        <w:t>（远程</w:t>
      </w:r>
      <w:r>
        <w:rPr>
          <w:spacing w:val="-104"/>
          <w:sz w:val="21"/>
        </w:rPr>
        <w:t>）</w:t>
      </w:r>
      <w:r>
        <w:rPr>
          <w:sz w:val="21"/>
        </w:rPr>
        <w:t>》</w:t>
      </w:r>
    </w:p>
    <w:p>
      <w:pPr>
        <w:pStyle w:val="19"/>
        <w:numPr>
          <w:ilvl w:val="2"/>
          <w:numId w:val="32"/>
        </w:numPr>
        <w:tabs>
          <w:tab w:val="left" w:pos="1628"/>
        </w:tabs>
        <w:spacing w:before="74"/>
        <w:ind w:hanging="577"/>
        <w:rPr>
          <w:sz w:val="21"/>
        </w:rPr>
      </w:pPr>
      <w:r>
        <w:rPr>
          <w:sz w:val="21"/>
        </w:rPr>
        <w:t>除满足现有文件要求外，审核报告应在“审核技术、方法说明”中清晰报告以下内容：</w:t>
      </w:r>
    </w:p>
    <w:p>
      <w:pPr>
        <w:pStyle w:val="19"/>
        <w:numPr>
          <w:ilvl w:val="0"/>
          <w:numId w:val="45"/>
        </w:numPr>
        <w:tabs>
          <w:tab w:val="left" w:pos="1891"/>
          <w:tab w:val="left" w:pos="1892"/>
        </w:tabs>
        <w:spacing w:before="72"/>
        <w:ind w:hanging="421"/>
        <w:rPr>
          <w:sz w:val="21"/>
        </w:rPr>
      </w:pPr>
      <w:r>
        <w:rPr>
          <w:sz w:val="21"/>
        </w:rPr>
        <w:t>远程审核的实施方式；</w:t>
      </w:r>
    </w:p>
    <w:p>
      <w:pPr>
        <w:pStyle w:val="19"/>
        <w:numPr>
          <w:ilvl w:val="0"/>
          <w:numId w:val="45"/>
        </w:numPr>
        <w:tabs>
          <w:tab w:val="left" w:pos="1891"/>
          <w:tab w:val="left" w:pos="1892"/>
        </w:tabs>
        <w:spacing w:before="71" w:line="302" w:lineRule="auto"/>
        <w:ind w:right="1231"/>
        <w:rPr>
          <w:sz w:val="21"/>
        </w:rPr>
      </w:pPr>
      <w:r>
        <w:rPr>
          <w:sz w:val="21"/>
        </w:rPr>
        <w:t>认证客户是否具备支持远程审核的必要设施设备条件，以及是否认可采用的远程审核方式的信息传输的保密性和安全性，是否满足了客户对信息安全的要求；</w:t>
      </w:r>
    </w:p>
    <w:p>
      <w:pPr>
        <w:pStyle w:val="19"/>
        <w:numPr>
          <w:ilvl w:val="0"/>
          <w:numId w:val="45"/>
        </w:numPr>
        <w:tabs>
          <w:tab w:val="left" w:pos="1891"/>
          <w:tab w:val="left" w:pos="1892"/>
        </w:tabs>
        <w:spacing w:before="2" w:line="304" w:lineRule="auto"/>
        <w:ind w:right="1231"/>
        <w:rPr>
          <w:sz w:val="21"/>
        </w:rPr>
      </w:pPr>
      <w:r>
        <w:rPr>
          <w:sz w:val="21"/>
        </w:rPr>
        <w:t>审核实施过程中所采用远程审核的范围；是否应用定位技术，确认了客户组织物理场所真实性；</w:t>
      </w:r>
    </w:p>
    <w:p>
      <w:pPr>
        <w:pStyle w:val="19"/>
        <w:numPr>
          <w:ilvl w:val="0"/>
          <w:numId w:val="45"/>
        </w:numPr>
        <w:tabs>
          <w:tab w:val="left" w:pos="1891"/>
          <w:tab w:val="left" w:pos="1892"/>
        </w:tabs>
        <w:spacing w:line="267" w:lineRule="exact"/>
        <w:ind w:hanging="421"/>
        <w:rPr>
          <w:sz w:val="21"/>
        </w:rPr>
      </w:pPr>
      <w:r>
        <w:rPr>
          <w:sz w:val="21"/>
        </w:rPr>
        <w:t>应用远程审核是否达到审核目的。</w:t>
      </w:r>
    </w:p>
    <w:p>
      <w:pPr>
        <w:pStyle w:val="19"/>
        <w:numPr>
          <w:ilvl w:val="2"/>
          <w:numId w:val="32"/>
        </w:numPr>
        <w:tabs>
          <w:tab w:val="left" w:pos="1630"/>
        </w:tabs>
        <w:spacing w:before="69" w:line="304" w:lineRule="auto"/>
        <w:ind w:left="1051" w:right="1231" w:firstLine="0"/>
        <w:rPr>
          <w:sz w:val="21"/>
        </w:rPr>
      </w:pPr>
      <w:r>
        <w:rPr>
          <w:sz w:val="21"/>
        </w:rPr>
        <w:t>如需要实施非例行现场审核以核实信息的情况下，在审核报告的“任何影响审核方案的重要事项”中确认：</w:t>
      </w:r>
    </w:p>
    <w:p>
      <w:pPr>
        <w:pStyle w:val="8"/>
        <w:spacing w:line="267" w:lineRule="exact"/>
        <w:ind w:left="1471"/>
      </w:pPr>
      <w:r>
        <w:t>a 经与受审核方确认，在本次远程审核实施后 6 个月内，实施非例行现场审核；</w:t>
      </w:r>
    </w:p>
    <w:p>
      <w:pPr>
        <w:pStyle w:val="8"/>
        <w:spacing w:before="72" w:line="304" w:lineRule="auto"/>
        <w:ind w:left="1471" w:right="1231"/>
      </w:pPr>
      <w:r>
        <w:t>b</w:t>
      </w:r>
      <w:r>
        <w:rPr>
          <w:spacing w:val="-5"/>
        </w:rPr>
        <w:t xml:space="preserve"> 受审核方已知晓，如因认证客户原因未能按期接受现场审核，将予以缩小认证范围、暂停或撤销认证的认证处置。</w:t>
      </w:r>
    </w:p>
    <w:p>
      <w:pPr>
        <w:pStyle w:val="19"/>
        <w:numPr>
          <w:ilvl w:val="1"/>
          <w:numId w:val="32"/>
        </w:numPr>
        <w:tabs>
          <w:tab w:val="left" w:pos="1419"/>
        </w:tabs>
        <w:spacing w:line="267" w:lineRule="exact"/>
        <w:rPr>
          <w:sz w:val="21"/>
        </w:rPr>
      </w:pPr>
      <w:bookmarkStart w:id="114" w:name="_bookmark57"/>
      <w:bookmarkEnd w:id="114"/>
      <w:bookmarkStart w:id="115" w:name="9.9不符合项与整改"/>
      <w:bookmarkEnd w:id="115"/>
      <w:r>
        <w:rPr>
          <w:sz w:val="21"/>
        </w:rPr>
        <w:t>不符合项与整改</w:t>
      </w:r>
    </w:p>
    <w:p>
      <w:pPr>
        <w:pStyle w:val="8"/>
        <w:spacing w:before="69"/>
        <w:ind w:left="1051"/>
      </w:pPr>
      <w:r>
        <w:t>不符合事实在相应部门应准确描述，按现有文件要求执行。</w:t>
      </w:r>
    </w:p>
    <w:p>
      <w:pPr>
        <w:pStyle w:val="19"/>
        <w:numPr>
          <w:ilvl w:val="1"/>
          <w:numId w:val="32"/>
        </w:numPr>
        <w:tabs>
          <w:tab w:val="left" w:pos="1524"/>
        </w:tabs>
        <w:spacing w:before="72"/>
        <w:ind w:left="1524" w:hanging="473"/>
        <w:rPr>
          <w:sz w:val="21"/>
        </w:rPr>
      </w:pPr>
      <w:bookmarkStart w:id="116" w:name="9.10远程审核的认证决定"/>
      <w:bookmarkEnd w:id="116"/>
      <w:bookmarkStart w:id="117" w:name="_bookmark58"/>
      <w:bookmarkEnd w:id="117"/>
      <w:r>
        <w:rPr>
          <w:sz w:val="21"/>
        </w:rPr>
        <w:t>远程审核的认证决定</w:t>
      </w:r>
    </w:p>
    <w:p>
      <w:pPr>
        <w:pStyle w:val="19"/>
        <w:numPr>
          <w:ilvl w:val="2"/>
          <w:numId w:val="46"/>
        </w:numPr>
        <w:tabs>
          <w:tab w:val="left" w:pos="1788"/>
        </w:tabs>
        <w:spacing w:before="72" w:line="304" w:lineRule="auto"/>
        <w:ind w:right="1231" w:firstLine="0"/>
        <w:rPr>
          <w:sz w:val="21"/>
        </w:rPr>
      </w:pPr>
      <w:r>
        <w:rPr>
          <w:spacing w:val="-2"/>
          <w:sz w:val="21"/>
        </w:rPr>
        <w:t xml:space="preserve">远程审核结束后，应对远程审核资料进行评定，提交审核资料应符合 </w:t>
      </w:r>
      <w:r>
        <w:rPr>
          <w:rFonts w:hint="eastAsia"/>
          <w:sz w:val="21"/>
        </w:rPr>
        <w:t>中梓富检</w:t>
      </w:r>
      <w:r>
        <w:rPr>
          <w:spacing w:val="1"/>
          <w:sz w:val="21"/>
        </w:rPr>
        <w:t>《</w:t>
      </w:r>
      <w:r>
        <w:rPr>
          <w:rFonts w:hint="eastAsia"/>
          <w:spacing w:val="1"/>
          <w:sz w:val="21"/>
        </w:rPr>
        <w:t>ZZFJ-RZGZ-01~09 管理体系认证规则</w:t>
      </w:r>
      <w:r>
        <w:rPr>
          <w:spacing w:val="-14"/>
          <w:sz w:val="21"/>
        </w:rPr>
        <w:t xml:space="preserve">》，以及《远程审核 </w:t>
      </w:r>
      <w:r>
        <w:rPr>
          <w:sz w:val="21"/>
        </w:rPr>
        <w:t>ICT</w:t>
      </w:r>
      <w:r>
        <w:rPr>
          <w:spacing w:val="-8"/>
          <w:sz w:val="21"/>
        </w:rPr>
        <w:t xml:space="preserve"> 设备应用示例及特定要求》的要求。</w:t>
      </w:r>
    </w:p>
    <w:p>
      <w:pPr>
        <w:pStyle w:val="19"/>
        <w:numPr>
          <w:ilvl w:val="2"/>
          <w:numId w:val="46"/>
        </w:numPr>
        <w:tabs>
          <w:tab w:val="left" w:pos="1788"/>
        </w:tabs>
        <w:spacing w:line="302" w:lineRule="auto"/>
        <w:ind w:right="1231" w:firstLine="0"/>
        <w:rPr>
          <w:sz w:val="21"/>
        </w:rPr>
      </w:pPr>
      <w:r>
        <w:rPr>
          <w:spacing w:val="-6"/>
          <w:sz w:val="21"/>
        </w:rPr>
        <w:t>通过认证决定后，远程审核满足要求的授予认证、再认证证书，或保持认证注册的确认证书。</w:t>
      </w:r>
    </w:p>
    <w:p>
      <w:pPr>
        <w:pStyle w:val="19"/>
        <w:numPr>
          <w:ilvl w:val="3"/>
          <w:numId w:val="46"/>
        </w:numPr>
        <w:tabs>
          <w:tab w:val="left" w:pos="1996"/>
        </w:tabs>
        <w:spacing w:before="1"/>
        <w:rPr>
          <w:sz w:val="21"/>
        </w:rPr>
      </w:pPr>
      <w:r>
        <w:rPr>
          <w:spacing w:val="-3"/>
          <w:sz w:val="21"/>
        </w:rPr>
        <w:t xml:space="preserve">部分远程审核的，新颁发证书有效期为 </w:t>
      </w:r>
      <w:r>
        <w:rPr>
          <w:sz w:val="21"/>
        </w:rPr>
        <w:t>3</w:t>
      </w:r>
      <w:r>
        <w:rPr>
          <w:spacing w:val="-18"/>
          <w:sz w:val="21"/>
        </w:rPr>
        <w:t xml:space="preserve"> 年；</w:t>
      </w:r>
    </w:p>
    <w:p>
      <w:pPr>
        <w:pStyle w:val="19"/>
        <w:numPr>
          <w:ilvl w:val="3"/>
          <w:numId w:val="46"/>
        </w:numPr>
        <w:tabs>
          <w:tab w:val="left" w:pos="1996"/>
        </w:tabs>
        <w:spacing w:before="70"/>
        <w:rPr>
          <w:sz w:val="21"/>
        </w:rPr>
      </w:pPr>
      <w:r>
        <w:rPr>
          <w:spacing w:val="-6"/>
          <w:sz w:val="21"/>
        </w:rPr>
        <w:t xml:space="preserve">完全远程审核的，新颁发证书有效期为 </w:t>
      </w:r>
      <w:r>
        <w:rPr>
          <w:sz w:val="21"/>
        </w:rPr>
        <w:t>6</w:t>
      </w:r>
      <w:r>
        <w:rPr>
          <w:spacing w:val="-11"/>
          <w:sz w:val="21"/>
        </w:rPr>
        <w:t xml:space="preserve"> 个月，并备注“获证组织应在认证证书有效期</w:t>
      </w:r>
    </w:p>
    <w:p>
      <w:pPr>
        <w:pStyle w:val="8"/>
        <w:spacing w:before="71" w:line="304" w:lineRule="auto"/>
        <w:ind w:left="1471" w:right="1151"/>
      </w:pPr>
      <w:r>
        <w:t>内接受一次现场审核，并经认证决定通过后换发有效期为 3 年的认证证书。如不能接受补充现场审核,此证书到期自动失效。”</w:t>
      </w:r>
    </w:p>
    <w:p>
      <w:pPr>
        <w:pStyle w:val="19"/>
        <w:numPr>
          <w:ilvl w:val="2"/>
          <w:numId w:val="46"/>
        </w:numPr>
        <w:tabs>
          <w:tab w:val="left" w:pos="1788"/>
        </w:tabs>
        <w:spacing w:line="304" w:lineRule="auto"/>
        <w:ind w:right="1124" w:firstLine="0"/>
        <w:rPr>
          <w:sz w:val="21"/>
        </w:rPr>
      </w:pPr>
      <w:r>
        <w:rPr>
          <w:spacing w:val="-11"/>
          <w:sz w:val="21"/>
        </w:rPr>
        <w:t xml:space="preserve">经认证决定，远程审核不满足要求的，可提出补充现场审核要求，或按 </w:t>
      </w:r>
      <w:r>
        <w:rPr>
          <w:rFonts w:hint="eastAsia"/>
          <w:spacing w:val="-4"/>
          <w:sz w:val="21"/>
        </w:rPr>
        <w:t>中梓富检</w:t>
      </w:r>
      <w:r>
        <w:rPr>
          <w:spacing w:val="-4"/>
          <w:sz w:val="21"/>
        </w:rPr>
        <w:t>-CX08</w:t>
      </w:r>
      <w:r>
        <w:rPr>
          <w:sz w:val="21"/>
        </w:rPr>
        <w:t>《暂停、撤销、缩小认证范围管理程序》处理。</w:t>
      </w:r>
    </w:p>
    <w:p>
      <w:pPr>
        <w:pStyle w:val="19"/>
        <w:numPr>
          <w:ilvl w:val="1"/>
          <w:numId w:val="32"/>
        </w:numPr>
        <w:tabs>
          <w:tab w:val="left" w:pos="1524"/>
        </w:tabs>
        <w:spacing w:line="304" w:lineRule="auto"/>
        <w:ind w:left="1051" w:right="4982" w:firstLine="0"/>
        <w:rPr>
          <w:sz w:val="21"/>
        </w:rPr>
      </w:pPr>
      <w:bookmarkStart w:id="118" w:name="9.11完全远程审核实施后非例行现场审核的策划和实施"/>
      <w:bookmarkEnd w:id="118"/>
      <w:bookmarkStart w:id="119" w:name="_bookmark59"/>
      <w:bookmarkEnd w:id="119"/>
      <w:r>
        <w:rPr>
          <w:spacing w:val="-15"/>
          <w:sz w:val="21"/>
        </w:rPr>
        <w:t>完全远程审核实施后非例行现场审核的策划和实施</w:t>
      </w:r>
      <w:bookmarkStart w:id="120" w:name="9.11.1.审核方案"/>
      <w:bookmarkEnd w:id="120"/>
      <w:bookmarkStart w:id="121" w:name="_bookmark60"/>
      <w:bookmarkEnd w:id="121"/>
      <w:r>
        <w:rPr>
          <w:sz w:val="21"/>
        </w:rPr>
        <w:t>9.11.1.审核方案</w:t>
      </w:r>
    </w:p>
    <w:p>
      <w:pPr>
        <w:pStyle w:val="19"/>
        <w:numPr>
          <w:ilvl w:val="3"/>
          <w:numId w:val="47"/>
        </w:numPr>
        <w:tabs>
          <w:tab w:val="left" w:pos="1997"/>
        </w:tabs>
        <w:spacing w:line="267" w:lineRule="exact"/>
        <w:rPr>
          <w:sz w:val="21"/>
        </w:rPr>
      </w:pPr>
      <w:r>
        <w:rPr>
          <w:spacing w:val="-3"/>
          <w:sz w:val="21"/>
        </w:rPr>
        <w:t xml:space="preserve">远程审核流程结束后，运营管理部应策划在 </w:t>
      </w:r>
      <w:r>
        <w:rPr>
          <w:sz w:val="21"/>
        </w:rPr>
        <w:t>6</w:t>
      </w:r>
      <w:r>
        <w:rPr>
          <w:spacing w:val="-4"/>
          <w:sz w:val="21"/>
        </w:rPr>
        <w:t xml:space="preserve"> 个月内实施一次非例行现场审核。</w:t>
      </w:r>
    </w:p>
    <w:p>
      <w:pPr>
        <w:pStyle w:val="19"/>
        <w:numPr>
          <w:ilvl w:val="3"/>
          <w:numId w:val="47"/>
        </w:numPr>
        <w:tabs>
          <w:tab w:val="left" w:pos="1997"/>
        </w:tabs>
        <w:spacing w:before="66"/>
        <w:rPr>
          <w:sz w:val="21"/>
        </w:rPr>
        <w:sectPr>
          <w:pgSz w:w="11910" w:h="16840"/>
          <w:pgMar w:top="1120" w:right="300" w:bottom="280" w:left="480" w:header="880" w:footer="0" w:gutter="0"/>
          <w:cols w:space="720" w:num="1"/>
        </w:sectPr>
      </w:pPr>
      <w:r>
        <w:rPr>
          <w:sz w:val="21"/>
        </w:rPr>
        <w:t>应根据远程审核输出的结果，提出非例行现场审核应关注的内容，包括但不限于：</w:t>
      </w:r>
    </w:p>
    <w:p>
      <w:pPr>
        <w:pStyle w:val="8"/>
        <w:spacing w:before="5"/>
        <w:rPr>
          <w:sz w:val="18"/>
        </w:rPr>
      </w:pPr>
    </w:p>
    <w:p>
      <w:pPr>
        <w:pStyle w:val="19"/>
        <w:numPr>
          <w:ilvl w:val="4"/>
          <w:numId w:val="47"/>
        </w:numPr>
        <w:tabs>
          <w:tab w:val="left" w:pos="1891"/>
          <w:tab w:val="left" w:pos="1892"/>
        </w:tabs>
        <w:spacing w:before="78"/>
        <w:ind w:left="1891" w:hanging="421"/>
        <w:rPr>
          <w:sz w:val="21"/>
        </w:rPr>
      </w:pPr>
      <w:bookmarkStart w:id="122" w:name="附件1：_新型冠状病毒传染期间获证组织情况调查表"/>
      <w:bookmarkEnd w:id="122"/>
      <w:r>
        <w:rPr>
          <w:sz w:val="21"/>
        </w:rPr>
        <w:t>核实相关信息。</w:t>
      </w:r>
    </w:p>
    <w:p>
      <w:pPr>
        <w:pStyle w:val="19"/>
        <w:numPr>
          <w:ilvl w:val="4"/>
          <w:numId w:val="47"/>
        </w:numPr>
        <w:tabs>
          <w:tab w:val="left" w:pos="1891"/>
          <w:tab w:val="left" w:pos="1892"/>
        </w:tabs>
        <w:spacing w:before="72" w:line="302" w:lineRule="auto"/>
        <w:ind w:right="7135" w:firstLine="420"/>
        <w:rPr>
          <w:sz w:val="21"/>
        </w:rPr>
      </w:pPr>
      <w:r>
        <w:rPr>
          <w:spacing w:val="-2"/>
          <w:sz w:val="21"/>
        </w:rPr>
        <w:t>其他需要核实的内容。</w:t>
      </w:r>
      <w:bookmarkStart w:id="123" w:name="9.11.2.非例行现场审核时间"/>
      <w:bookmarkEnd w:id="123"/>
      <w:bookmarkStart w:id="124" w:name="_bookmark61"/>
      <w:bookmarkEnd w:id="124"/>
      <w:r>
        <w:rPr>
          <w:sz w:val="21"/>
        </w:rPr>
        <w:t>9.11.2.非例行现场审核时间</w:t>
      </w:r>
    </w:p>
    <w:p>
      <w:pPr>
        <w:pStyle w:val="8"/>
        <w:spacing w:before="1" w:line="304" w:lineRule="auto"/>
        <w:ind w:left="1051" w:right="1125"/>
      </w:pPr>
      <w:r>
        <w:rPr>
          <w:spacing w:val="-4"/>
        </w:rPr>
        <w:t>非例行现场审核时间，在确认远程审核方案时总体确定，必要时，根据远程审核的结论进行调整。</w:t>
      </w:r>
      <w:bookmarkStart w:id="125" w:name="_bookmark62"/>
      <w:bookmarkEnd w:id="125"/>
      <w:bookmarkStart w:id="126" w:name="9.11.3.审核组"/>
      <w:bookmarkEnd w:id="126"/>
      <w:r>
        <w:t>9.11.3.审核组</w:t>
      </w:r>
    </w:p>
    <w:p>
      <w:pPr>
        <w:pStyle w:val="8"/>
        <w:spacing w:line="302" w:lineRule="auto"/>
        <w:ind w:left="1051" w:right="2515"/>
      </w:pPr>
      <w:r>
        <w:rPr>
          <w:spacing w:val="-4"/>
        </w:rPr>
        <w:t>审核组宜至少有一人为参加远程审核的审核组成员，并应具备所涉及的专业能力。</w:t>
      </w:r>
      <w:bookmarkStart w:id="127" w:name="9.11.4.审核报告"/>
      <w:bookmarkEnd w:id="127"/>
      <w:bookmarkStart w:id="128" w:name="_bookmark63"/>
      <w:bookmarkEnd w:id="128"/>
      <w:r>
        <w:t>9.11.4.审核报告</w:t>
      </w:r>
    </w:p>
    <w:p>
      <w:pPr>
        <w:pStyle w:val="8"/>
        <w:spacing w:line="304" w:lineRule="auto"/>
        <w:ind w:left="1051" w:right="2935"/>
      </w:pPr>
      <w:r>
        <w:rPr>
          <w:spacing w:val="-4"/>
        </w:rPr>
        <w:t>应编制非例行审核报告，确认远程审核结果，报告非例行审核的事项及结果。</w:t>
      </w:r>
      <w:bookmarkStart w:id="129" w:name="9.11.5.非例行现场审核的结论"/>
      <w:bookmarkEnd w:id="129"/>
      <w:bookmarkStart w:id="130" w:name="_bookmark64"/>
      <w:bookmarkEnd w:id="130"/>
      <w:r>
        <w:t>9.11.5.非例行现场审核的结论</w:t>
      </w:r>
    </w:p>
    <w:p>
      <w:pPr>
        <w:pStyle w:val="19"/>
        <w:numPr>
          <w:ilvl w:val="0"/>
          <w:numId w:val="48"/>
        </w:numPr>
        <w:tabs>
          <w:tab w:val="left" w:pos="1577"/>
        </w:tabs>
        <w:spacing w:line="267" w:lineRule="exact"/>
        <w:rPr>
          <w:sz w:val="21"/>
        </w:rPr>
      </w:pPr>
      <w:r>
        <w:rPr>
          <w:sz w:val="21"/>
        </w:rPr>
        <w:t>如非例行现场审核组无否定性结论，按监督审查流程处理。</w:t>
      </w:r>
    </w:p>
    <w:p>
      <w:pPr>
        <w:pStyle w:val="19"/>
        <w:numPr>
          <w:ilvl w:val="0"/>
          <w:numId w:val="48"/>
        </w:numPr>
        <w:tabs>
          <w:tab w:val="left" w:pos="1576"/>
        </w:tabs>
        <w:spacing w:before="71" w:line="302" w:lineRule="auto"/>
        <w:ind w:left="1051" w:right="1228" w:firstLine="0"/>
        <w:rPr>
          <w:sz w:val="21"/>
        </w:rPr>
      </w:pPr>
      <w:r>
        <w:rPr>
          <w:spacing w:val="-5"/>
          <w:sz w:val="21"/>
        </w:rPr>
        <w:t xml:space="preserve">如非例行现场审核组的结论为不满足要求，按 </w:t>
      </w:r>
      <w:r>
        <w:rPr>
          <w:rFonts w:hint="eastAsia"/>
          <w:sz w:val="21"/>
        </w:rPr>
        <w:t>中梓富检</w:t>
      </w:r>
      <w:r>
        <w:rPr>
          <w:sz w:val="21"/>
        </w:rPr>
        <w:t>-CX08</w:t>
      </w:r>
      <w:r>
        <w:rPr>
          <w:spacing w:val="-3"/>
          <w:sz w:val="21"/>
        </w:rPr>
        <w:t>《暂停、撤销、缩小认证范围管理程序》处理。</w:t>
      </w:r>
    </w:p>
    <w:p>
      <w:pPr>
        <w:pStyle w:val="8"/>
        <w:spacing w:before="3" w:line="302" w:lineRule="auto"/>
        <w:ind w:left="1051" w:right="1231"/>
      </w:pPr>
      <w:r>
        <w:rPr>
          <w:w w:val="95"/>
        </w:rPr>
        <w:t>9.11.6</w:t>
      </w:r>
      <w:r>
        <w:rPr>
          <w:spacing w:val="-4"/>
          <w:w w:val="95"/>
        </w:rPr>
        <w:t>.</w:t>
      </w:r>
      <w:r>
        <w:rPr>
          <w:spacing w:val="-4"/>
        </w:rPr>
        <w:t>如获证客户未能在非例行现场审核时限内接受审核的，应按相关规定要求办理缩小认证范   围、暂停或撤销。</w:t>
      </w:r>
    </w:p>
    <w:p>
      <w:pPr>
        <w:pStyle w:val="19"/>
        <w:numPr>
          <w:ilvl w:val="1"/>
          <w:numId w:val="32"/>
        </w:numPr>
        <w:tabs>
          <w:tab w:val="left" w:pos="1524"/>
        </w:tabs>
        <w:spacing w:before="2"/>
        <w:ind w:left="1524" w:hanging="473"/>
        <w:rPr>
          <w:sz w:val="21"/>
        </w:rPr>
      </w:pPr>
      <w:bookmarkStart w:id="131" w:name="_bookmark65"/>
      <w:bookmarkEnd w:id="131"/>
      <w:bookmarkStart w:id="132" w:name="9.12远程审核音视频、图像等资料的保存"/>
      <w:bookmarkEnd w:id="132"/>
      <w:r>
        <w:rPr>
          <w:sz w:val="21"/>
        </w:rPr>
        <w:t>远程审核音视频、图像等资料的保存</w:t>
      </w:r>
      <w:r>
        <w:rPr>
          <w:rFonts w:hint="eastAsia"/>
          <w:sz w:val="21"/>
        </w:rPr>
        <w:t>。</w:t>
      </w:r>
    </w:p>
    <w:p>
      <w:pPr>
        <w:pStyle w:val="19"/>
        <w:numPr>
          <w:ilvl w:val="2"/>
          <w:numId w:val="49"/>
        </w:numPr>
        <w:tabs>
          <w:tab w:val="left" w:pos="1786"/>
        </w:tabs>
        <w:spacing w:before="71"/>
        <w:rPr>
          <w:sz w:val="21"/>
        </w:rPr>
      </w:pPr>
      <w:r>
        <w:rPr>
          <w:sz w:val="21"/>
        </w:rPr>
        <w:t>远程审核音视频、图像等资料应随认证档案一同保留两个认证周期。</w:t>
      </w:r>
    </w:p>
    <w:p>
      <w:pPr>
        <w:pStyle w:val="19"/>
        <w:numPr>
          <w:ilvl w:val="2"/>
          <w:numId w:val="49"/>
        </w:numPr>
        <w:tabs>
          <w:tab w:val="left" w:pos="1786"/>
        </w:tabs>
        <w:spacing w:before="72"/>
        <w:rPr>
          <w:sz w:val="21"/>
        </w:rPr>
      </w:pPr>
      <w:r>
        <w:rPr>
          <w:sz w:val="21"/>
        </w:rPr>
        <w:t>远程审核音视频、图像等资料应有备份。</w:t>
      </w:r>
    </w:p>
    <w:p>
      <w:pPr>
        <w:rPr>
          <w:sz w:val="21"/>
        </w:rPr>
        <w:sectPr>
          <w:pgSz w:w="11910" w:h="16840"/>
          <w:pgMar w:top="1120" w:right="300" w:bottom="280" w:left="480" w:header="880" w:footer="0" w:gutter="0"/>
          <w:cols w:space="720" w:num="1"/>
        </w:sectPr>
      </w:pPr>
    </w:p>
    <w:p>
      <w:pPr>
        <w:pStyle w:val="8"/>
        <w:spacing w:before="2"/>
        <w:rPr>
          <w:sz w:val="19"/>
        </w:rPr>
      </w:pPr>
    </w:p>
    <w:p>
      <w:pPr>
        <w:spacing w:before="67"/>
        <w:ind w:left="1051"/>
        <w:rPr>
          <w:b/>
          <w:sz w:val="24"/>
        </w:rPr>
      </w:pPr>
      <w:bookmarkStart w:id="133" w:name="附件2：___在新型冠状病毒感染肺炎疫情防控期间管理体系分析评估报告"/>
      <w:bookmarkEnd w:id="133"/>
      <w:bookmarkStart w:id="134" w:name="_bookmark66"/>
      <w:bookmarkEnd w:id="134"/>
      <w:r>
        <w:rPr>
          <w:b/>
          <w:sz w:val="24"/>
        </w:rPr>
        <w:t>附件 1： 新型冠状病毒传染期间获证组织情况调查表ZZFJ-CX0904.1</w:t>
      </w:r>
    </w:p>
    <w:p>
      <w:pPr>
        <w:pStyle w:val="6"/>
        <w:spacing w:before="82"/>
      </w:pPr>
      <w:r>
        <w:t>一、组织能够正常生产经营</w:t>
      </w:r>
    </w:p>
    <w:p>
      <w:pPr>
        <w:spacing w:before="77"/>
        <w:ind w:left="1051"/>
        <w:rPr>
          <w:sz w:val="23"/>
        </w:rPr>
      </w:pPr>
      <w:r>
        <w:rPr>
          <w:sz w:val="23"/>
        </w:rPr>
        <w:t>1、申请认证范围内涉及的资质许可文件是否有效？</w:t>
      </w:r>
    </w:p>
    <w:p>
      <w:pPr>
        <w:spacing w:before="80"/>
        <w:ind w:left="1471"/>
        <w:rPr>
          <w:sz w:val="23"/>
        </w:rPr>
      </w:pPr>
      <w:r>
        <w:rPr>
          <w:sz w:val="23"/>
        </w:rPr>
        <w:t>□是，请提供相关证书</w:t>
      </w:r>
    </w:p>
    <w:p>
      <w:pPr>
        <w:tabs>
          <w:tab w:val="left" w:pos="9117"/>
        </w:tabs>
        <w:spacing w:before="77"/>
        <w:ind w:left="1471"/>
        <w:rPr>
          <w:rFonts w:ascii="Times New Roman" w:hAnsi="Times New Roman" w:eastAsia="Times New Roman"/>
          <w:sz w:val="23"/>
        </w:rPr>
      </w:pPr>
      <w:r>
        <w:rPr>
          <w:spacing w:val="-1"/>
          <w:sz w:val="23"/>
        </w:rPr>
        <w:t>□否</w:t>
      </w:r>
      <w:r>
        <w:rPr>
          <w:sz w:val="23"/>
        </w:rPr>
        <w:t xml:space="preserve">，说明： </w:t>
      </w:r>
      <w:r>
        <w:rPr>
          <w:rFonts w:ascii="Times New Roman" w:hAnsi="Times New Roman" w:eastAsia="Times New Roman"/>
          <w:sz w:val="23"/>
          <w:u w:val="single"/>
        </w:rPr>
        <w:t xml:space="preserve"> </w:t>
      </w:r>
      <w:r>
        <w:rPr>
          <w:rFonts w:ascii="Times New Roman" w:hAnsi="Times New Roman" w:eastAsia="Times New Roman"/>
          <w:sz w:val="23"/>
          <w:u w:val="single"/>
        </w:rPr>
        <w:tab/>
      </w:r>
    </w:p>
    <w:p>
      <w:pPr>
        <w:spacing w:before="80"/>
        <w:ind w:right="7428"/>
        <w:jc w:val="right"/>
        <w:rPr>
          <w:sz w:val="23"/>
        </w:rPr>
      </w:pPr>
      <w:r>
        <w:rPr>
          <w:sz w:val="23"/>
        </w:rPr>
        <w:t>2、是否实施了年度内审？</w:t>
      </w:r>
    </w:p>
    <w:p>
      <w:pPr>
        <w:spacing w:before="77"/>
        <w:ind w:right="7351"/>
        <w:jc w:val="right"/>
        <w:rPr>
          <w:sz w:val="23"/>
        </w:rPr>
      </w:pPr>
      <w:r>
        <w:rPr>
          <w:sz w:val="23"/>
        </w:rPr>
        <w:t>□是，请提供内审材料</w:t>
      </w:r>
    </w:p>
    <w:p>
      <w:pPr>
        <w:tabs>
          <w:tab w:val="left" w:pos="9117"/>
        </w:tabs>
        <w:spacing w:before="77" w:line="304" w:lineRule="auto"/>
        <w:ind w:left="1051" w:right="2006" w:firstLine="420"/>
        <w:rPr>
          <w:sz w:val="23"/>
        </w:rPr>
      </w:pPr>
      <w:r>
        <w:rPr>
          <w:spacing w:val="-1"/>
          <w:sz w:val="23"/>
        </w:rPr>
        <w:t>□否</w:t>
      </w:r>
      <w:r>
        <w:rPr>
          <w:sz w:val="23"/>
        </w:rPr>
        <w:t>，说明：</w:t>
      </w:r>
      <w:r>
        <w:rPr>
          <w:rFonts w:ascii="Times New Roman" w:hAnsi="Times New Roman" w:eastAsia="Times New Roman"/>
          <w:sz w:val="23"/>
          <w:u w:val="single"/>
        </w:rPr>
        <w:t xml:space="preserve"> </w:t>
      </w:r>
      <w:r>
        <w:rPr>
          <w:rFonts w:ascii="Times New Roman" w:hAnsi="Times New Roman" w:eastAsia="Times New Roman"/>
          <w:sz w:val="23"/>
          <w:u w:val="single"/>
        </w:rPr>
        <w:tab/>
      </w:r>
      <w:r>
        <w:rPr>
          <w:rFonts w:ascii="Times New Roman" w:hAnsi="Times New Roman" w:eastAsia="Times New Roman"/>
          <w:sz w:val="23"/>
        </w:rPr>
        <w:t xml:space="preserve"> </w:t>
      </w:r>
      <w:r>
        <w:rPr>
          <w:sz w:val="23"/>
        </w:rPr>
        <w:t>3、是否按照策划实施了管理评审？</w:t>
      </w:r>
    </w:p>
    <w:p>
      <w:pPr>
        <w:spacing w:line="293" w:lineRule="exact"/>
        <w:ind w:left="1471"/>
        <w:rPr>
          <w:sz w:val="23"/>
        </w:rPr>
      </w:pPr>
      <w:r>
        <w:rPr>
          <w:sz w:val="23"/>
        </w:rPr>
        <w:t>□是，请提供管理评审材料</w:t>
      </w:r>
    </w:p>
    <w:p>
      <w:pPr>
        <w:tabs>
          <w:tab w:val="left" w:pos="9117"/>
        </w:tabs>
        <w:spacing w:before="78" w:line="304" w:lineRule="auto"/>
        <w:ind w:left="1051" w:right="2006" w:firstLine="420"/>
        <w:rPr>
          <w:sz w:val="23"/>
        </w:rPr>
      </w:pPr>
      <w:r>
        <w:rPr>
          <w:spacing w:val="-1"/>
          <w:sz w:val="23"/>
        </w:rPr>
        <w:t>□否</w:t>
      </w:r>
      <w:r>
        <w:rPr>
          <w:sz w:val="23"/>
        </w:rPr>
        <w:t>，说明：</w:t>
      </w:r>
      <w:r>
        <w:rPr>
          <w:rFonts w:ascii="Times New Roman" w:hAnsi="Times New Roman" w:eastAsia="Times New Roman"/>
          <w:sz w:val="23"/>
          <w:u w:val="single"/>
        </w:rPr>
        <w:t xml:space="preserve"> </w:t>
      </w:r>
      <w:r>
        <w:rPr>
          <w:rFonts w:ascii="Times New Roman" w:hAnsi="Times New Roman" w:eastAsia="Times New Roman"/>
          <w:sz w:val="23"/>
          <w:u w:val="single"/>
        </w:rPr>
        <w:tab/>
      </w:r>
      <w:r>
        <w:rPr>
          <w:rFonts w:ascii="Times New Roman" w:hAnsi="Times New Roman" w:eastAsia="Times New Roman"/>
          <w:sz w:val="23"/>
        </w:rPr>
        <w:t xml:space="preserve"> </w:t>
      </w:r>
      <w:r>
        <w:rPr>
          <w:sz w:val="23"/>
        </w:rPr>
        <w:t>4、体系能够正常运行？</w:t>
      </w:r>
    </w:p>
    <w:p>
      <w:pPr>
        <w:spacing w:line="293" w:lineRule="exact"/>
        <w:ind w:left="1471"/>
        <w:rPr>
          <w:sz w:val="23"/>
        </w:rPr>
      </w:pPr>
      <w:r>
        <w:rPr>
          <w:sz w:val="23"/>
        </w:rPr>
        <w:t>□是</w:t>
      </w:r>
    </w:p>
    <w:p>
      <w:pPr>
        <w:tabs>
          <w:tab w:val="left" w:pos="9117"/>
        </w:tabs>
        <w:spacing w:before="77"/>
        <w:ind w:left="1471"/>
        <w:rPr>
          <w:rFonts w:ascii="Times New Roman" w:hAnsi="Times New Roman" w:eastAsia="Times New Roman"/>
          <w:sz w:val="23"/>
        </w:rPr>
      </w:pPr>
      <w:r>
        <w:rPr>
          <w:spacing w:val="-1"/>
          <w:sz w:val="23"/>
        </w:rPr>
        <w:t>□否</w:t>
      </w:r>
      <w:r>
        <w:rPr>
          <w:sz w:val="23"/>
        </w:rPr>
        <w:t>，说明：</w:t>
      </w:r>
      <w:r>
        <w:rPr>
          <w:rFonts w:ascii="Times New Roman" w:hAnsi="Times New Roman" w:eastAsia="Times New Roman"/>
          <w:sz w:val="23"/>
          <w:u w:val="single"/>
        </w:rPr>
        <w:t xml:space="preserve"> </w:t>
      </w:r>
      <w:r>
        <w:rPr>
          <w:rFonts w:ascii="Times New Roman" w:hAnsi="Times New Roman" w:eastAsia="Times New Roman"/>
          <w:sz w:val="23"/>
          <w:u w:val="single"/>
        </w:rPr>
        <w:tab/>
      </w:r>
    </w:p>
    <w:p>
      <w:pPr>
        <w:spacing w:before="80" w:line="302" w:lineRule="auto"/>
        <w:ind w:left="1512" w:right="1217" w:hanging="461"/>
        <w:rPr>
          <w:sz w:val="23"/>
        </w:rPr>
      </w:pPr>
      <w:r>
        <w:rPr>
          <w:sz w:val="23"/>
        </w:rPr>
        <w:t>5、QMS获证客户需提供：近期的产品检验报告(含工程验收报告/服务质量监测报告等)、客户满意度调查分析报告、质量目标及完成情况统计分析报告；</w:t>
      </w:r>
    </w:p>
    <w:p>
      <w:pPr>
        <w:spacing w:before="1" w:line="304" w:lineRule="auto"/>
        <w:ind w:left="1396" w:right="1229"/>
        <w:rPr>
          <w:sz w:val="23"/>
        </w:rPr>
      </w:pPr>
      <w:r>
        <w:rPr>
          <w:sz w:val="23"/>
        </w:rPr>
        <w:t>EMS获证组织需提供：近一年的环境监测报告、环境目标及完成情况统计分析报告、近期的环境检查记录、周期性合规性评价报告；</w:t>
      </w:r>
    </w:p>
    <w:p>
      <w:pPr>
        <w:spacing w:line="304" w:lineRule="auto"/>
        <w:ind w:left="1396" w:right="1083"/>
        <w:rPr>
          <w:sz w:val="23"/>
        </w:rPr>
      </w:pPr>
      <w:r>
        <w:rPr>
          <w:sz w:val="23"/>
        </w:rPr>
        <w:t>OHSMS获证组织需提供：近一年的职业危害因素检测报告、职业病岗位人员体检报告、近期的安全检查记录、周期性合规性评价报告。（如无法提供相关材料，需作出合理的说明）</w:t>
      </w:r>
    </w:p>
    <w:p>
      <w:pPr>
        <w:spacing w:line="290" w:lineRule="exact"/>
        <w:ind w:left="1051"/>
        <w:rPr>
          <w:b/>
          <w:sz w:val="23"/>
        </w:rPr>
      </w:pPr>
      <w:r>
        <w:rPr>
          <w:b/>
          <w:sz w:val="23"/>
        </w:rPr>
        <w:t>二、组织不能正常生产经营</w:t>
      </w:r>
    </w:p>
    <w:p>
      <w:pPr>
        <w:tabs>
          <w:tab w:val="left" w:pos="9273"/>
        </w:tabs>
        <w:spacing w:before="75"/>
        <w:ind w:left="1051"/>
        <w:rPr>
          <w:rFonts w:ascii="Times New Roman" w:eastAsia="Times New Roman"/>
          <w:sz w:val="23"/>
        </w:rPr>
      </w:pPr>
      <w:r>
        <w:rPr>
          <w:spacing w:val="-1"/>
          <w:sz w:val="23"/>
        </w:rPr>
        <w:t>1、组织</w:t>
      </w:r>
      <w:r>
        <w:rPr>
          <w:sz w:val="23"/>
        </w:rPr>
        <w:t>预计何时才能正常运作？</w:t>
      </w:r>
      <w:r>
        <w:rPr>
          <w:spacing w:val="-2"/>
          <w:sz w:val="23"/>
        </w:rPr>
        <w:t xml:space="preserve"> </w:t>
      </w:r>
      <w:r>
        <w:rPr>
          <w:rFonts w:ascii="Times New Roman" w:eastAsia="Times New Roman"/>
          <w:sz w:val="23"/>
          <w:u w:val="single"/>
        </w:rPr>
        <w:t xml:space="preserve"> </w:t>
      </w:r>
      <w:r>
        <w:rPr>
          <w:rFonts w:ascii="Times New Roman" w:eastAsia="Times New Roman"/>
          <w:sz w:val="23"/>
          <w:u w:val="single"/>
        </w:rPr>
        <w:tab/>
      </w:r>
    </w:p>
    <w:p>
      <w:pPr>
        <w:tabs>
          <w:tab w:val="left" w:pos="9273"/>
        </w:tabs>
        <w:spacing w:before="80"/>
        <w:ind w:left="1051"/>
        <w:rPr>
          <w:rFonts w:ascii="Times New Roman" w:eastAsia="Times New Roman"/>
          <w:sz w:val="23"/>
        </w:rPr>
      </w:pPr>
      <w:r>
        <w:rPr>
          <w:spacing w:val="-1"/>
          <w:sz w:val="23"/>
        </w:rPr>
        <w:t>2、预计何时能够</w:t>
      </w:r>
      <w:r>
        <w:rPr>
          <w:sz w:val="23"/>
        </w:rPr>
        <w:t xml:space="preserve">向客户提供认证范围内的产品或服务？ </w:t>
      </w:r>
      <w:r>
        <w:rPr>
          <w:rFonts w:ascii="Times New Roman" w:eastAsia="Times New Roman"/>
          <w:sz w:val="23"/>
          <w:u w:val="single"/>
        </w:rPr>
        <w:t xml:space="preserve"> </w:t>
      </w:r>
      <w:r>
        <w:rPr>
          <w:rFonts w:ascii="Times New Roman" w:eastAsia="Times New Roman"/>
          <w:sz w:val="23"/>
          <w:u w:val="single"/>
        </w:rPr>
        <w:tab/>
      </w:r>
    </w:p>
    <w:p>
      <w:pPr>
        <w:spacing w:before="77"/>
        <w:ind w:left="1051"/>
        <w:rPr>
          <w:sz w:val="23"/>
        </w:rPr>
      </w:pPr>
      <w:r>
        <w:rPr>
          <w:sz w:val="23"/>
        </w:rPr>
        <w:t>3、是否在认证范围外的其他地方开展生产经营活动？这些是否将包含在认证范围之内？</w:t>
      </w:r>
    </w:p>
    <w:p>
      <w:pPr>
        <w:tabs>
          <w:tab w:val="left" w:pos="9273"/>
        </w:tabs>
        <w:spacing w:before="80"/>
        <w:ind w:left="1051"/>
        <w:rPr>
          <w:rFonts w:ascii="Times New Roman" w:eastAsia="Times New Roman"/>
          <w:sz w:val="23"/>
        </w:rPr>
      </w:pPr>
      <w:r>
        <w:rPr>
          <w:spacing w:val="-1"/>
          <w:sz w:val="23"/>
        </w:rPr>
        <w:t>4、现有的库</w:t>
      </w:r>
      <w:r>
        <w:rPr>
          <w:sz w:val="23"/>
        </w:rPr>
        <w:t>存产品是否符合标准和客户要求？</w:t>
      </w:r>
      <w:r>
        <w:rPr>
          <w:spacing w:val="-2"/>
          <w:sz w:val="23"/>
        </w:rPr>
        <w:t xml:space="preserve"> </w:t>
      </w:r>
      <w:r>
        <w:rPr>
          <w:rFonts w:ascii="Times New Roman" w:eastAsia="Times New Roman"/>
          <w:sz w:val="23"/>
          <w:u w:val="single"/>
        </w:rPr>
        <w:t xml:space="preserve"> </w:t>
      </w:r>
      <w:r>
        <w:rPr>
          <w:rFonts w:ascii="Times New Roman" w:eastAsia="Times New Roman"/>
          <w:sz w:val="23"/>
          <w:u w:val="single"/>
        </w:rPr>
        <w:tab/>
      </w:r>
    </w:p>
    <w:p>
      <w:pPr>
        <w:spacing w:before="77"/>
        <w:ind w:left="1051"/>
        <w:rPr>
          <w:sz w:val="23"/>
        </w:rPr>
      </w:pPr>
      <w:r>
        <w:rPr>
          <w:sz w:val="23"/>
        </w:rPr>
        <w:t>5、是否将原来自己运作的某些过程进行了外包，如何对这些过程进行控制？</w:t>
      </w:r>
    </w:p>
    <w:p>
      <w:pPr>
        <w:pStyle w:val="8"/>
        <w:spacing w:before="11"/>
        <w:rPr>
          <w:sz w:val="22"/>
        </w:rPr>
      </w:pPr>
      <w:r>
        <mc:AlternateContent>
          <mc:Choice Requires="wps">
            <w:drawing>
              <wp:anchor distT="0" distB="0" distL="114300" distR="114300" simplePos="0" relativeHeight="251664384" behindDoc="1" locked="0" layoutInCell="1" allowOverlap="1">
                <wp:simplePos x="0" y="0"/>
                <wp:positionH relativeFrom="page">
                  <wp:posOffset>972185</wp:posOffset>
                </wp:positionH>
                <wp:positionV relativeFrom="paragraph">
                  <wp:posOffset>214630</wp:posOffset>
                </wp:positionV>
                <wp:extent cx="5184775" cy="0"/>
                <wp:effectExtent l="0" t="0" r="0" b="0"/>
                <wp:wrapTopAndBottom/>
                <wp:docPr id="20" name="直线 13"/>
                <wp:cNvGraphicFramePr/>
                <a:graphic xmlns:a="http://schemas.openxmlformats.org/drawingml/2006/main">
                  <a:graphicData uri="http://schemas.microsoft.com/office/word/2010/wordprocessingShape">
                    <wps:wsp>
                      <wps:cNvCnPr/>
                      <wps:spPr>
                        <a:xfrm>
                          <a:off x="0" y="0"/>
                          <a:ext cx="518477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76.55pt;margin-top:16.9pt;height:0pt;width:408.25pt;mso-position-horizontal-relative:page;mso-wrap-distance-bottom:0pt;mso-wrap-distance-top:0pt;z-index:-251652096;mso-width-relative:page;mso-height-relative:page;" filled="f" stroked="t" coordsize="21600,21600" o:gfxdata="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0m7j1gAAAAkBAAAP&#10;AAAAAAAAAAEAIAAAACIAAABkcnMvZG93bnJldi54bWxQSwECFAAUAAAACACHTuJAApk+zuEBAADR&#10;AwAADgAAAAAAAAABACAAAAAlAQAAZHJzL2Uyb0RvYy54bWxQSwUGAAAAAAYABgBZAQAAeAUAAAAA&#10;">
                <v:fill on="f" focussize="0,0"/>
                <v:stroke weight="0.6pt" color="#000000" joinstyle="round"/>
                <v:imagedata o:title=""/>
                <o:lock v:ext="edit" aspectratio="f"/>
                <w10:wrap type="topAndBottom"/>
              </v:line>
            </w:pict>
          </mc:Fallback>
        </mc:AlternateContent>
      </w:r>
    </w:p>
    <w:p>
      <w:pPr>
        <w:spacing w:before="79"/>
        <w:ind w:left="1051"/>
        <w:rPr>
          <w:sz w:val="23"/>
        </w:rPr>
      </w:pPr>
      <w:r>
        <w:rPr>
          <w:sz w:val="23"/>
        </w:rPr>
        <w:t>6、是否进行了疫情影响评估，评估结果如何？</w:t>
      </w:r>
    </w:p>
    <w:p>
      <w:pPr>
        <w:pStyle w:val="8"/>
        <w:spacing w:before="8"/>
        <w:rPr>
          <w:sz w:val="22"/>
        </w:rPr>
      </w:pPr>
      <w:r>
        <mc:AlternateContent>
          <mc:Choice Requires="wps">
            <w:drawing>
              <wp:anchor distT="0" distB="0" distL="114300" distR="114300" simplePos="0" relativeHeight="251665408" behindDoc="1" locked="0" layoutInCell="1" allowOverlap="1">
                <wp:simplePos x="0" y="0"/>
                <wp:positionH relativeFrom="page">
                  <wp:posOffset>972185</wp:posOffset>
                </wp:positionH>
                <wp:positionV relativeFrom="paragraph">
                  <wp:posOffset>212725</wp:posOffset>
                </wp:positionV>
                <wp:extent cx="5184775" cy="0"/>
                <wp:effectExtent l="0" t="0" r="0" b="0"/>
                <wp:wrapTopAndBottom/>
                <wp:docPr id="21" name="直线 14"/>
                <wp:cNvGraphicFramePr/>
                <a:graphic xmlns:a="http://schemas.openxmlformats.org/drawingml/2006/main">
                  <a:graphicData uri="http://schemas.microsoft.com/office/word/2010/wordprocessingShape">
                    <wps:wsp>
                      <wps:cNvCnPr/>
                      <wps:spPr>
                        <a:xfrm>
                          <a:off x="0" y="0"/>
                          <a:ext cx="518477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76.55pt;margin-top:16.75pt;height:0pt;width:408.25pt;mso-position-horizontal-relative:page;mso-wrap-distance-bottom:0pt;mso-wrap-distance-top:0pt;z-index:-251651072;mso-width-relative:page;mso-height-relative:page;" filled="f" stroked="t" coordsize="21600,21600" o:gfxdata="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X/FCdYAAAAJAQAA&#10;DwAAAAAAAAABACAAAAAiAAAAZHJzL2Rvd25yZXYueG1sUEsBAhQAFAAAAAgAh07iQKi6bJHiAQAA&#10;0QMAAA4AAAAAAAAAAQAgAAAAJQEAAGRycy9lMm9Eb2MueG1sUEsFBgAAAAAGAAYAWQEAAHkFAAAA&#10;AA==&#10;">
                <v:fill on="f" focussize="0,0"/>
                <v:stroke weight="0.6pt" color="#000000" joinstyle="round"/>
                <v:imagedata o:title=""/>
                <o:lock v:ext="edit" aspectratio="f"/>
                <w10:wrap type="topAndBottom"/>
              </v:line>
            </w:pict>
          </mc:Fallback>
        </mc:AlternateContent>
      </w:r>
    </w:p>
    <w:p>
      <w:pPr>
        <w:spacing w:before="79"/>
        <w:ind w:left="1051"/>
        <w:rPr>
          <w:sz w:val="23"/>
        </w:rPr>
      </w:pPr>
      <w:r>
        <w:rPr>
          <w:sz w:val="23"/>
        </w:rPr>
        <w:t>三、后续审核安排确认</w:t>
      </w:r>
    </w:p>
    <w:p>
      <w:pPr>
        <w:spacing w:before="80"/>
        <w:ind w:left="1051"/>
        <w:rPr>
          <w:sz w:val="23"/>
        </w:rPr>
      </w:pPr>
      <w:r>
        <w:rPr>
          <w:sz w:val="23"/>
        </w:rPr>
        <w:t>1、文件审核后六个月内是否同意后续审核安排？</w:t>
      </w:r>
    </w:p>
    <w:p>
      <w:pPr>
        <w:spacing w:before="77"/>
        <w:ind w:left="1471"/>
        <w:rPr>
          <w:sz w:val="23"/>
        </w:rPr>
      </w:pPr>
      <w:r>
        <w:rPr>
          <w:sz w:val="23"/>
        </w:rPr>
        <w:t>□是</w:t>
      </w:r>
    </w:p>
    <w:p>
      <w:pPr>
        <w:tabs>
          <w:tab w:val="left" w:pos="9232"/>
        </w:tabs>
        <w:spacing w:before="80" w:line="302" w:lineRule="auto"/>
        <w:ind w:left="1051" w:right="1891" w:firstLine="420"/>
        <w:rPr>
          <w:sz w:val="23"/>
        </w:rPr>
      </w:pPr>
      <w:r>
        <w:rPr>
          <w:spacing w:val="-1"/>
          <w:sz w:val="23"/>
        </w:rPr>
        <w:t>□否</w:t>
      </w:r>
      <w:r>
        <w:rPr>
          <w:sz w:val="23"/>
        </w:rPr>
        <w:t>，说明：</w:t>
      </w:r>
      <w:r>
        <w:rPr>
          <w:rFonts w:ascii="Times New Roman" w:hAnsi="Times New Roman" w:eastAsia="Times New Roman"/>
          <w:sz w:val="23"/>
          <w:u w:val="single"/>
        </w:rPr>
        <w:t xml:space="preserve"> </w:t>
      </w:r>
      <w:r>
        <w:rPr>
          <w:rFonts w:ascii="Times New Roman" w:hAnsi="Times New Roman" w:eastAsia="Times New Roman"/>
          <w:sz w:val="23"/>
          <w:u w:val="single"/>
        </w:rPr>
        <w:tab/>
      </w:r>
      <w:r>
        <w:rPr>
          <w:rFonts w:ascii="Times New Roman" w:hAnsi="Times New Roman" w:eastAsia="Times New Roman"/>
          <w:sz w:val="23"/>
        </w:rPr>
        <w:t xml:space="preserve"> </w:t>
      </w:r>
      <w:r>
        <w:rPr>
          <w:sz w:val="23"/>
        </w:rPr>
        <w:t>2、审核安排根据疫情防控情况予以确认：</w:t>
      </w:r>
    </w:p>
    <w:p>
      <w:pPr>
        <w:spacing w:before="1"/>
        <w:ind w:left="6571"/>
        <w:rPr>
          <w:sz w:val="23"/>
        </w:rPr>
      </w:pPr>
      <w:r>
        <w:rPr>
          <w:sz w:val="23"/>
        </w:rPr>
        <w:t>企业盖章或法人签字</w:t>
      </w:r>
    </w:p>
    <w:p>
      <w:pPr>
        <w:tabs>
          <w:tab w:val="left" w:pos="7259"/>
          <w:tab w:val="left" w:pos="7951"/>
          <w:tab w:val="left" w:pos="8639"/>
        </w:tabs>
        <w:spacing w:before="77"/>
        <w:ind w:left="6571"/>
        <w:rPr>
          <w:sz w:val="23"/>
        </w:rPr>
      </w:pPr>
      <w:r>
        <w:rPr>
          <w:sz w:val="23"/>
        </w:rPr>
        <w:t>20</w:t>
      </w:r>
      <w:r>
        <w:rPr>
          <w:sz w:val="23"/>
        </w:rPr>
        <w:tab/>
      </w:r>
      <w:r>
        <w:rPr>
          <w:sz w:val="23"/>
        </w:rPr>
        <w:t>年</w:t>
      </w:r>
      <w:r>
        <w:rPr>
          <w:sz w:val="23"/>
        </w:rPr>
        <w:tab/>
      </w:r>
      <w:r>
        <w:rPr>
          <w:sz w:val="23"/>
        </w:rPr>
        <w:t>月</w:t>
      </w:r>
      <w:r>
        <w:rPr>
          <w:sz w:val="23"/>
        </w:rPr>
        <w:tab/>
      </w:r>
      <w:r>
        <w:rPr>
          <w:sz w:val="23"/>
        </w:rPr>
        <w:t>日</w:t>
      </w:r>
    </w:p>
    <w:p>
      <w:pPr>
        <w:rPr>
          <w:sz w:val="23"/>
        </w:rPr>
        <w:sectPr>
          <w:pgSz w:w="11910" w:h="16840"/>
          <w:pgMar w:top="1120" w:right="300" w:bottom="280" w:left="480" w:header="880" w:footer="0" w:gutter="0"/>
          <w:cols w:space="720" w:num="1"/>
        </w:sectPr>
      </w:pPr>
    </w:p>
    <w:p>
      <w:pPr>
        <w:pStyle w:val="8"/>
        <w:spacing w:before="2"/>
        <w:rPr>
          <w:sz w:val="19"/>
        </w:rPr>
      </w:pPr>
    </w:p>
    <w:p>
      <w:pPr>
        <w:pStyle w:val="4"/>
        <w:tabs>
          <w:tab w:val="left" w:pos="2315"/>
        </w:tabs>
        <w:spacing w:before="67"/>
        <w:ind w:left="1051"/>
      </w:pPr>
      <w:bookmarkStart w:id="135" w:name="_bookmark67"/>
      <w:bookmarkEnd w:id="135"/>
      <w:r>
        <w:t>附件</w:t>
      </w:r>
      <w:r>
        <w:rPr>
          <w:spacing w:val="-62"/>
        </w:rPr>
        <w:t xml:space="preserve"> </w:t>
      </w:r>
      <w:r>
        <w:t>2：</w:t>
      </w:r>
      <w:r>
        <w:tab/>
      </w:r>
      <w:r>
        <w:t>在新型冠状病毒感染肺炎疫情防控期间管理体系分析评估报告ZZFJ-CX0</w:t>
      </w:r>
      <w:r>
        <w:rPr>
          <w:b w:val="0"/>
        </w:rPr>
        <w:t>9</w:t>
      </w:r>
      <w:r>
        <w:t>0</w:t>
      </w:r>
      <w:r>
        <w:rPr>
          <w:b w:val="0"/>
        </w:rPr>
        <w:t>4</w:t>
      </w:r>
      <w:r>
        <w:t>.2</w:t>
      </w:r>
    </w:p>
    <w:p>
      <w:pPr>
        <w:pStyle w:val="8"/>
        <w:rPr>
          <w:b/>
          <w:sz w:val="24"/>
        </w:rPr>
      </w:pPr>
    </w:p>
    <w:p>
      <w:pPr>
        <w:spacing w:before="165" w:line="302" w:lineRule="auto"/>
        <w:ind w:left="1051" w:right="1228" w:firstLine="480"/>
        <w:jc w:val="both"/>
        <w:rPr>
          <w:sz w:val="24"/>
        </w:rPr>
      </w:pPr>
      <w:r>
        <w:rPr>
          <w:color w:val="333333"/>
          <w:spacing w:val="-5"/>
          <w:sz w:val="24"/>
        </w:rPr>
        <w:t>为贯彻落实党中央、国务院关于新型冠状病毒感染肺炎疫情防控工作的重大决策</w:t>
      </w:r>
      <w:r>
        <w:rPr>
          <w:color w:val="333333"/>
          <w:spacing w:val="-4"/>
          <w:sz w:val="24"/>
        </w:rPr>
        <w:t>部署，</w:t>
      </w:r>
      <w:r>
        <w:rPr>
          <w:spacing w:val="-5"/>
          <w:sz w:val="24"/>
        </w:rPr>
        <w:t>减少人员密集接触，以避免大面积传染、控制疫情不断扩散，保障员工健康安</w:t>
      </w:r>
      <w:r>
        <w:rPr>
          <w:sz w:val="24"/>
        </w:rPr>
        <w:t>全，故公司决定在  年   月   日暂停运营，待疫情得到有效控制后复工，在此期间公司未发生影响体系有效性的负面情况：</w:t>
      </w:r>
    </w:p>
    <w:p>
      <w:pPr>
        <w:spacing w:before="5"/>
        <w:ind w:left="1531"/>
        <w:rPr>
          <w:sz w:val="24"/>
        </w:rPr>
      </w:pPr>
      <w:r>
        <w:rPr>
          <w:sz w:val="24"/>
        </w:rPr>
        <w:t>1</w:t>
      </w:r>
      <w:r>
        <w:rPr>
          <w:spacing w:val="-8"/>
          <w:sz w:val="24"/>
        </w:rPr>
        <w:t>、公司未被列入“严重失信企业名单”；</w:t>
      </w:r>
    </w:p>
    <w:p>
      <w:pPr>
        <w:tabs>
          <w:tab w:val="left" w:pos="4350"/>
          <w:tab w:val="left" w:pos="6993"/>
        </w:tabs>
        <w:spacing w:before="82" w:line="302" w:lineRule="auto"/>
        <w:ind w:left="1051" w:right="1228" w:firstLine="480"/>
        <w:rPr>
          <w:sz w:val="24"/>
        </w:rPr>
      </w:pPr>
      <w:r>
        <w:rPr>
          <w:sz w:val="24"/>
        </w:rPr>
        <w:t>2、行政许可文件或资质证书:</w:t>
      </w:r>
      <w:r>
        <w:rPr>
          <w:sz w:val="24"/>
          <w:u w:val="single"/>
        </w:rPr>
        <w:t xml:space="preserve"> </w:t>
      </w:r>
      <w:r>
        <w:rPr>
          <w:sz w:val="24"/>
          <w:u w:val="single"/>
        </w:rPr>
        <w:tab/>
      </w:r>
      <w:r>
        <w:rPr>
          <w:sz w:val="24"/>
        </w:rPr>
        <w:t>有效，如已失效，请描述</w:t>
      </w:r>
      <w:r>
        <w:rPr>
          <w:spacing w:val="-13"/>
          <w:sz w:val="24"/>
        </w:rPr>
        <w:t>失</w:t>
      </w:r>
      <w:r>
        <w:rPr>
          <w:sz w:val="24"/>
        </w:rPr>
        <w:t>效原因</w:t>
      </w:r>
      <w:r>
        <w:rPr>
          <w:sz w:val="24"/>
          <w:u w:val="single"/>
        </w:rPr>
        <w:t xml:space="preserve"> </w:t>
      </w:r>
      <w:r>
        <w:rPr>
          <w:sz w:val="24"/>
          <w:u w:val="single"/>
        </w:rPr>
        <w:tab/>
      </w:r>
      <w:r>
        <w:rPr>
          <w:sz w:val="24"/>
        </w:rPr>
        <w:t>；</w:t>
      </w:r>
    </w:p>
    <w:p>
      <w:pPr>
        <w:spacing w:before="2"/>
        <w:ind w:left="1531"/>
        <w:rPr>
          <w:sz w:val="24"/>
        </w:rPr>
      </w:pPr>
      <w:r>
        <w:rPr>
          <w:sz w:val="24"/>
        </w:rPr>
        <w:t>3、未被勒令停产；</w:t>
      </w:r>
    </w:p>
    <w:p>
      <w:pPr>
        <w:spacing w:before="82"/>
        <w:ind w:left="1531"/>
        <w:rPr>
          <w:sz w:val="24"/>
        </w:rPr>
      </w:pPr>
      <w:r>
        <w:rPr>
          <w:sz w:val="24"/>
        </w:rPr>
        <w:t>4、未发生重大质量/环境/职业健康安全事故或被国家级媒体曝光；</w:t>
      </w:r>
    </w:p>
    <w:p>
      <w:pPr>
        <w:spacing w:before="81"/>
        <w:ind w:left="1531"/>
        <w:rPr>
          <w:sz w:val="24"/>
        </w:rPr>
      </w:pPr>
      <w:r>
        <w:rPr>
          <w:sz w:val="24"/>
        </w:rPr>
        <w:t>5、未发生重大客户投诉；</w:t>
      </w:r>
    </w:p>
    <w:p>
      <w:pPr>
        <w:spacing w:before="81"/>
        <w:ind w:left="1531"/>
        <w:rPr>
          <w:sz w:val="24"/>
        </w:rPr>
      </w:pPr>
      <w:r>
        <w:rPr>
          <w:sz w:val="24"/>
        </w:rPr>
        <w:t>6、暂停运营前，公司经营正常，体系持续有效运行；</w:t>
      </w:r>
    </w:p>
    <w:p>
      <w:pPr>
        <w:spacing w:before="81"/>
        <w:ind w:left="1531"/>
        <w:rPr>
          <w:sz w:val="24"/>
        </w:rPr>
      </w:pPr>
      <w:r>
        <w:rPr>
          <w:sz w:val="24"/>
        </w:rPr>
        <w:t>7、认证范围未发生变化。</w:t>
      </w:r>
    </w:p>
    <w:p>
      <w:pPr>
        <w:spacing w:before="84" w:line="302" w:lineRule="auto"/>
        <w:ind w:left="1051" w:right="1226" w:firstLine="480"/>
        <w:jc w:val="both"/>
        <w:rPr>
          <w:sz w:val="24"/>
        </w:rPr>
      </w:pPr>
      <w:r>
        <w:rPr>
          <w:sz w:val="24"/>
        </w:rPr>
        <w:t>8</w:t>
      </w:r>
      <w:r>
        <w:rPr>
          <w:spacing w:val="4"/>
          <w:sz w:val="21"/>
        </w:rPr>
        <w:t>、</w:t>
      </w:r>
      <w:r>
        <w:rPr>
          <w:sz w:val="24"/>
        </w:rPr>
        <w:t>公司已分析了疫情给公司带来的职业健康安全风险、经营风险，并制定了相</w:t>
      </w:r>
      <w:r>
        <w:rPr>
          <w:spacing w:val="-7"/>
          <w:sz w:val="24"/>
        </w:rPr>
        <w:t>应措施，如：针对疫情防控，公司采取了佩戴口罩、消毒等防护措施，遵守当地政府</w:t>
      </w:r>
      <w:r>
        <w:rPr>
          <w:spacing w:val="-6"/>
          <w:sz w:val="24"/>
        </w:rPr>
        <w:t>部门、所属辖区的疫情防控要求疫情采取的防护措施；开展部分网络办公、网络销售</w:t>
      </w:r>
      <w:r>
        <w:rPr>
          <w:sz w:val="24"/>
        </w:rPr>
        <w:t>等方式，降低疫情给公司经营带来的负面影响。</w:t>
      </w:r>
    </w:p>
    <w:p>
      <w:pPr>
        <w:spacing w:before="6"/>
        <w:ind w:left="1531"/>
        <w:rPr>
          <w:sz w:val="24"/>
        </w:rPr>
      </w:pPr>
      <w:r>
        <w:rPr>
          <w:sz w:val="24"/>
        </w:rPr>
        <w:t>我司承诺复工后及时联系认证机构接受正常的审核活动。</w:t>
      </w:r>
    </w:p>
    <w:p>
      <w:pPr>
        <w:pStyle w:val="8"/>
        <w:rPr>
          <w:sz w:val="24"/>
        </w:rPr>
      </w:pPr>
    </w:p>
    <w:p>
      <w:pPr>
        <w:pStyle w:val="8"/>
        <w:rPr>
          <w:sz w:val="24"/>
        </w:rPr>
      </w:pPr>
    </w:p>
    <w:p>
      <w:pPr>
        <w:pStyle w:val="8"/>
        <w:spacing w:before="2"/>
        <w:rPr>
          <w:sz w:val="19"/>
        </w:rPr>
      </w:pPr>
    </w:p>
    <w:p>
      <w:pPr>
        <w:tabs>
          <w:tab w:val="left" w:pos="8011"/>
          <w:tab w:val="left" w:pos="8491"/>
        </w:tabs>
        <w:spacing w:line="302" w:lineRule="auto"/>
        <w:ind w:left="7531" w:right="2092" w:hanging="240"/>
        <w:rPr>
          <w:sz w:val="24"/>
        </w:rPr>
      </w:pPr>
      <w:r>
        <w:rPr>
          <w:sz w:val="24"/>
        </w:rPr>
        <w:t>XXXXXX</w:t>
      </w:r>
      <w:r>
        <w:rPr>
          <w:spacing w:val="-60"/>
          <w:sz w:val="24"/>
        </w:rPr>
        <w:t xml:space="preserve"> </w:t>
      </w:r>
      <w:r>
        <w:rPr>
          <w:sz w:val="24"/>
        </w:rPr>
        <w:t>有限公</w:t>
      </w:r>
      <w:r>
        <w:rPr>
          <w:spacing w:val="-17"/>
          <w:sz w:val="24"/>
        </w:rPr>
        <w:t>司</w:t>
      </w:r>
      <w:r>
        <w:rPr>
          <w:sz w:val="24"/>
        </w:rPr>
        <w:t>年</w:t>
      </w:r>
      <w:r>
        <w:rPr>
          <w:sz w:val="24"/>
        </w:rPr>
        <w:tab/>
      </w:r>
      <w:r>
        <w:rPr>
          <w:sz w:val="24"/>
        </w:rPr>
        <w:t>月</w:t>
      </w:r>
      <w:r>
        <w:rPr>
          <w:sz w:val="24"/>
        </w:rPr>
        <w:tab/>
      </w:r>
      <w:r>
        <w:rPr>
          <w:sz w:val="24"/>
        </w:rPr>
        <w:t>日</w:t>
      </w:r>
    </w:p>
    <w:p>
      <w:pPr>
        <w:spacing w:line="302" w:lineRule="auto"/>
        <w:rPr>
          <w:sz w:val="24"/>
        </w:rPr>
        <w:sectPr>
          <w:pgSz w:w="11910" w:h="16840"/>
          <w:pgMar w:top="1120" w:right="300" w:bottom="280" w:left="480" w:header="880" w:footer="0" w:gutter="0"/>
          <w:cols w:space="720" w:num="1"/>
        </w:sectPr>
      </w:pPr>
    </w:p>
    <w:p>
      <w:pPr>
        <w:pStyle w:val="8"/>
        <w:spacing w:before="2"/>
        <w:rPr>
          <w:sz w:val="19"/>
        </w:rPr>
      </w:pPr>
    </w:p>
    <w:p>
      <w:pPr>
        <w:tabs>
          <w:tab w:val="left" w:pos="2671"/>
        </w:tabs>
        <w:spacing w:before="67"/>
        <w:ind w:left="1051"/>
        <w:rPr>
          <w:sz w:val="24"/>
        </w:rPr>
      </w:pPr>
      <w:bookmarkStart w:id="136" w:name="_bookmark68"/>
      <w:bookmarkEnd w:id="136"/>
      <w:bookmarkStart w:id="137" w:name="附件3：______“特殊事件”（新冠肺炎疫情）期间远程审核申请表"/>
      <w:bookmarkEnd w:id="137"/>
      <w:r>
        <w:rPr>
          <w:sz w:val="24"/>
        </w:rPr>
        <w:t>附件</w:t>
      </w:r>
      <w:r>
        <w:rPr>
          <w:spacing w:val="-60"/>
          <w:sz w:val="24"/>
        </w:rPr>
        <w:t xml:space="preserve"> </w:t>
      </w:r>
      <w:r>
        <w:rPr>
          <w:sz w:val="24"/>
        </w:rPr>
        <w:t>3：</w:t>
      </w:r>
      <w:r>
        <w:rPr>
          <w:sz w:val="24"/>
        </w:rPr>
        <w:tab/>
      </w:r>
      <w:r>
        <w:rPr>
          <w:sz w:val="24"/>
        </w:rPr>
        <w:t>“特殊事件”（新冠肺炎疫情）期间远程审核申请表</w:t>
      </w:r>
      <w:r>
        <w:rPr>
          <w:b/>
          <w:sz w:val="24"/>
        </w:rPr>
        <w:t>ZZFJ-CX0904.3</w:t>
      </w:r>
    </w:p>
    <w:p>
      <w:pPr>
        <w:pStyle w:val="8"/>
        <w:spacing w:before="3"/>
        <w:rPr>
          <w:sz w:val="6"/>
        </w:rPr>
      </w:pPr>
    </w:p>
    <w:tbl>
      <w:tblPr>
        <w:tblStyle w:val="15"/>
        <w:tblW w:w="10019"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9"/>
        <w:gridCol w:w="1133"/>
        <w:gridCol w:w="1417"/>
        <w:gridCol w:w="2125"/>
        <w:gridCol w:w="1532"/>
        <w:gridCol w:w="656"/>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1939" w:type="dxa"/>
          </w:tcPr>
          <w:p>
            <w:pPr>
              <w:pStyle w:val="20"/>
              <w:spacing w:before="45"/>
              <w:ind w:right="539"/>
              <w:jc w:val="right"/>
              <w:rPr>
                <w:rFonts w:ascii="PMingLiU" w:eastAsia="PMingLiU"/>
                <w:sz w:val="21"/>
              </w:rPr>
            </w:pPr>
            <w:r>
              <w:rPr>
                <w:rFonts w:hint="eastAsia" w:ascii="PMingLiU" w:eastAsia="PMingLiU"/>
                <w:w w:val="95"/>
                <w:sz w:val="21"/>
              </w:rPr>
              <w:t>客户名称</w:t>
            </w:r>
          </w:p>
        </w:tc>
        <w:tc>
          <w:tcPr>
            <w:tcW w:w="8080" w:type="dxa"/>
            <w:gridSpan w:val="6"/>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939" w:type="dxa"/>
          </w:tcPr>
          <w:p>
            <w:pPr>
              <w:pStyle w:val="20"/>
              <w:spacing w:line="291" w:lineRule="exact"/>
              <w:ind w:left="106" w:right="101"/>
              <w:jc w:val="center"/>
              <w:rPr>
                <w:rFonts w:ascii="PMingLiU" w:eastAsia="PMingLiU"/>
                <w:sz w:val="21"/>
              </w:rPr>
            </w:pPr>
            <w:r>
              <w:rPr>
                <w:rFonts w:hint="eastAsia" w:ascii="PMingLiU" w:eastAsia="PMingLiU"/>
                <w:sz w:val="21"/>
              </w:rPr>
              <w:t>联系人</w:t>
            </w:r>
          </w:p>
        </w:tc>
        <w:tc>
          <w:tcPr>
            <w:tcW w:w="1133" w:type="dxa"/>
          </w:tcPr>
          <w:p>
            <w:pPr>
              <w:pStyle w:val="20"/>
              <w:rPr>
                <w:rFonts w:ascii="Times New Roman"/>
                <w:sz w:val="20"/>
              </w:rPr>
            </w:pPr>
          </w:p>
        </w:tc>
        <w:tc>
          <w:tcPr>
            <w:tcW w:w="1417" w:type="dxa"/>
          </w:tcPr>
          <w:p>
            <w:pPr>
              <w:pStyle w:val="20"/>
              <w:spacing w:before="2"/>
              <w:ind w:left="235"/>
              <w:rPr>
                <w:rFonts w:ascii="PMingLiU" w:eastAsia="PMingLiU"/>
                <w:sz w:val="21"/>
              </w:rPr>
            </w:pPr>
            <w:r>
              <w:rPr>
                <w:rFonts w:hint="eastAsia" w:ascii="PMingLiU" w:eastAsia="PMingLiU"/>
                <w:sz w:val="21"/>
              </w:rPr>
              <w:t>电话</w:t>
            </w:r>
            <w:r>
              <w:rPr>
                <w:sz w:val="21"/>
              </w:rPr>
              <w:t>/</w:t>
            </w:r>
            <w:r>
              <w:rPr>
                <w:rFonts w:hint="eastAsia" w:ascii="PMingLiU" w:eastAsia="PMingLiU"/>
                <w:sz w:val="21"/>
              </w:rPr>
              <w:t>手机</w:t>
            </w:r>
          </w:p>
        </w:tc>
        <w:tc>
          <w:tcPr>
            <w:tcW w:w="2125" w:type="dxa"/>
          </w:tcPr>
          <w:p>
            <w:pPr>
              <w:pStyle w:val="20"/>
              <w:rPr>
                <w:rFonts w:ascii="Times New Roman"/>
                <w:sz w:val="20"/>
              </w:rPr>
            </w:pPr>
          </w:p>
        </w:tc>
        <w:tc>
          <w:tcPr>
            <w:tcW w:w="1532" w:type="dxa"/>
          </w:tcPr>
          <w:p>
            <w:pPr>
              <w:pStyle w:val="20"/>
              <w:spacing w:before="12"/>
              <w:ind w:left="449"/>
              <w:rPr>
                <w:sz w:val="21"/>
              </w:rPr>
            </w:pPr>
            <w:r>
              <w:rPr>
                <w:sz w:val="21"/>
              </w:rPr>
              <w:t>E-mail</w:t>
            </w:r>
          </w:p>
        </w:tc>
        <w:tc>
          <w:tcPr>
            <w:tcW w:w="1873"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trPr>
        <w:tc>
          <w:tcPr>
            <w:tcW w:w="1939" w:type="dxa"/>
          </w:tcPr>
          <w:p>
            <w:pPr>
              <w:pStyle w:val="20"/>
              <w:spacing w:before="44"/>
              <w:ind w:right="539"/>
              <w:jc w:val="right"/>
              <w:rPr>
                <w:rFonts w:ascii="PMingLiU" w:eastAsia="PMingLiU"/>
                <w:sz w:val="21"/>
              </w:rPr>
            </w:pPr>
            <w:r>
              <w:rPr>
                <w:rFonts w:hint="eastAsia" w:ascii="PMingLiU" w:eastAsia="PMingLiU"/>
                <w:w w:val="95"/>
                <w:sz w:val="21"/>
              </w:rPr>
              <w:t>认证领域</w:t>
            </w:r>
          </w:p>
        </w:tc>
        <w:tc>
          <w:tcPr>
            <w:tcW w:w="8080" w:type="dxa"/>
            <w:gridSpan w:val="6"/>
          </w:tcPr>
          <w:p>
            <w:pPr>
              <w:pStyle w:val="20"/>
              <w:spacing w:before="44"/>
              <w:ind w:left="3389" w:right="3381"/>
              <w:jc w:val="center"/>
              <w:rPr>
                <w:rFonts w:ascii="PMingLiU" w:eastAsia="PMingLiU"/>
                <w:sz w:val="21"/>
              </w:rPr>
            </w:pPr>
            <w:r>
              <w:rPr>
                <w:rFonts w:hint="eastAsia" w:ascii="PMingLiU" w:eastAsia="PMingLiU"/>
                <w:sz w:val="21"/>
              </w:rPr>
              <w:t>本次审核类型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1939" w:type="dxa"/>
          </w:tcPr>
          <w:p>
            <w:pPr>
              <w:pStyle w:val="20"/>
              <w:rPr>
                <w:rFonts w:ascii="Times New Roman"/>
                <w:sz w:val="20"/>
              </w:rPr>
            </w:pPr>
          </w:p>
        </w:tc>
        <w:tc>
          <w:tcPr>
            <w:tcW w:w="8080" w:type="dxa"/>
            <w:gridSpan w:val="6"/>
          </w:tcPr>
          <w:p>
            <w:pPr>
              <w:pStyle w:val="20"/>
              <w:tabs>
                <w:tab w:val="left" w:pos="2102"/>
                <w:tab w:val="left" w:pos="3782"/>
                <w:tab w:val="left" w:pos="5568"/>
              </w:tabs>
              <w:spacing w:before="42"/>
              <w:ind w:left="108"/>
              <w:rPr>
                <w:rFonts w:ascii="PMingLiU" w:hAnsi="PMingLiU" w:eastAsia="PMingLiU"/>
                <w:sz w:val="21"/>
              </w:rPr>
            </w:pPr>
            <w:r>
              <w:rPr>
                <w:rFonts w:hint="eastAsia" w:ascii="PMingLiU" w:hAnsi="PMingLiU" w:eastAsia="PMingLiU"/>
                <w:sz w:val="21"/>
              </w:rPr>
              <w:t>□初次认证审核</w:t>
            </w:r>
            <w:r>
              <w:rPr>
                <w:rFonts w:hint="eastAsia" w:ascii="PMingLiU" w:hAnsi="PMingLiU" w:eastAsia="PMingLiU"/>
                <w:sz w:val="21"/>
              </w:rPr>
              <w:tab/>
            </w:r>
            <w:r>
              <w:rPr>
                <w:rFonts w:hint="eastAsia" w:ascii="PMingLiU" w:hAnsi="PMingLiU" w:eastAsia="PMingLiU"/>
                <w:sz w:val="21"/>
              </w:rPr>
              <w:t>□监督审核</w:t>
            </w:r>
            <w:r>
              <w:rPr>
                <w:rFonts w:hint="eastAsia" w:ascii="PMingLiU" w:hAnsi="PMingLiU" w:eastAsia="PMingLiU"/>
                <w:sz w:val="21"/>
              </w:rPr>
              <w:tab/>
            </w:r>
            <w:r>
              <w:rPr>
                <w:rFonts w:hint="eastAsia" w:ascii="PMingLiU" w:hAnsi="PMingLiU" w:eastAsia="PMingLiU"/>
                <w:sz w:val="21"/>
              </w:rPr>
              <w:t>□再认证审核</w:t>
            </w:r>
            <w:r>
              <w:rPr>
                <w:rFonts w:hint="eastAsia" w:ascii="PMingLiU" w:hAnsi="PMingLiU" w:eastAsia="PMingLiU"/>
                <w:sz w:val="21"/>
              </w:rPr>
              <w:tab/>
            </w:r>
            <w:r>
              <w:rPr>
                <w:rFonts w:hint="eastAsia" w:ascii="PMingLiU" w:hAnsi="PMingLiU" w:eastAsia="PMingLiU"/>
                <w:sz w:val="21"/>
              </w:rPr>
              <w:t>□扩大认证范围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39" w:type="dxa"/>
          </w:tcPr>
          <w:p>
            <w:pPr>
              <w:pStyle w:val="20"/>
              <w:rPr>
                <w:rFonts w:ascii="Times New Roman"/>
                <w:sz w:val="20"/>
              </w:rPr>
            </w:pPr>
          </w:p>
        </w:tc>
        <w:tc>
          <w:tcPr>
            <w:tcW w:w="8080" w:type="dxa"/>
            <w:gridSpan w:val="6"/>
          </w:tcPr>
          <w:p>
            <w:pPr>
              <w:pStyle w:val="20"/>
              <w:tabs>
                <w:tab w:val="left" w:pos="2102"/>
                <w:tab w:val="left" w:pos="3782"/>
                <w:tab w:val="left" w:pos="5568"/>
              </w:tabs>
              <w:spacing w:before="43"/>
              <w:ind w:left="108"/>
              <w:rPr>
                <w:rFonts w:ascii="PMingLiU" w:hAnsi="PMingLiU" w:eastAsia="PMingLiU"/>
                <w:sz w:val="21"/>
              </w:rPr>
            </w:pPr>
            <w:r>
              <w:rPr>
                <w:rFonts w:hint="eastAsia" w:ascii="PMingLiU" w:hAnsi="PMingLiU" w:eastAsia="PMingLiU"/>
                <w:sz w:val="21"/>
              </w:rPr>
              <w:t>□初次认证审核</w:t>
            </w:r>
            <w:r>
              <w:rPr>
                <w:rFonts w:hint="eastAsia" w:ascii="PMingLiU" w:hAnsi="PMingLiU" w:eastAsia="PMingLiU"/>
                <w:sz w:val="21"/>
              </w:rPr>
              <w:tab/>
            </w:r>
            <w:r>
              <w:rPr>
                <w:rFonts w:hint="eastAsia" w:ascii="PMingLiU" w:hAnsi="PMingLiU" w:eastAsia="PMingLiU"/>
                <w:sz w:val="21"/>
              </w:rPr>
              <w:t>□监督审核</w:t>
            </w:r>
            <w:r>
              <w:rPr>
                <w:rFonts w:hint="eastAsia" w:ascii="PMingLiU" w:hAnsi="PMingLiU" w:eastAsia="PMingLiU"/>
                <w:sz w:val="21"/>
              </w:rPr>
              <w:tab/>
            </w:r>
            <w:r>
              <w:rPr>
                <w:rFonts w:hint="eastAsia" w:ascii="PMingLiU" w:hAnsi="PMingLiU" w:eastAsia="PMingLiU"/>
                <w:sz w:val="21"/>
              </w:rPr>
              <w:t>□再认证审核</w:t>
            </w:r>
            <w:r>
              <w:rPr>
                <w:rFonts w:hint="eastAsia" w:ascii="PMingLiU" w:hAnsi="PMingLiU" w:eastAsia="PMingLiU"/>
                <w:sz w:val="21"/>
              </w:rPr>
              <w:tab/>
            </w:r>
            <w:r>
              <w:rPr>
                <w:rFonts w:hint="eastAsia" w:ascii="PMingLiU" w:hAnsi="PMingLiU" w:eastAsia="PMingLiU"/>
                <w:sz w:val="21"/>
              </w:rPr>
              <w:t>□扩大认证范围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939" w:type="dxa"/>
          </w:tcPr>
          <w:p>
            <w:pPr>
              <w:pStyle w:val="20"/>
              <w:rPr>
                <w:rFonts w:ascii="Times New Roman"/>
                <w:sz w:val="20"/>
              </w:rPr>
            </w:pPr>
          </w:p>
        </w:tc>
        <w:tc>
          <w:tcPr>
            <w:tcW w:w="8080" w:type="dxa"/>
            <w:gridSpan w:val="6"/>
          </w:tcPr>
          <w:p>
            <w:pPr>
              <w:pStyle w:val="20"/>
              <w:tabs>
                <w:tab w:val="left" w:pos="2102"/>
                <w:tab w:val="left" w:pos="3782"/>
                <w:tab w:val="left" w:pos="5568"/>
              </w:tabs>
              <w:spacing w:before="42"/>
              <w:ind w:left="108"/>
              <w:rPr>
                <w:rFonts w:ascii="PMingLiU" w:hAnsi="PMingLiU" w:eastAsia="PMingLiU"/>
                <w:sz w:val="21"/>
              </w:rPr>
            </w:pPr>
            <w:r>
              <w:rPr>
                <w:rFonts w:hint="eastAsia" w:ascii="PMingLiU" w:hAnsi="PMingLiU" w:eastAsia="PMingLiU"/>
                <w:sz w:val="21"/>
              </w:rPr>
              <w:t>□初次认证审核</w:t>
            </w:r>
            <w:r>
              <w:rPr>
                <w:rFonts w:hint="eastAsia" w:ascii="PMingLiU" w:hAnsi="PMingLiU" w:eastAsia="PMingLiU"/>
                <w:sz w:val="21"/>
              </w:rPr>
              <w:tab/>
            </w:r>
            <w:r>
              <w:rPr>
                <w:rFonts w:hint="eastAsia" w:ascii="PMingLiU" w:hAnsi="PMingLiU" w:eastAsia="PMingLiU"/>
                <w:sz w:val="21"/>
              </w:rPr>
              <w:t>□监督审核</w:t>
            </w:r>
            <w:r>
              <w:rPr>
                <w:rFonts w:hint="eastAsia" w:ascii="PMingLiU" w:hAnsi="PMingLiU" w:eastAsia="PMingLiU"/>
                <w:sz w:val="21"/>
              </w:rPr>
              <w:tab/>
            </w:r>
            <w:r>
              <w:rPr>
                <w:rFonts w:hint="eastAsia" w:ascii="PMingLiU" w:hAnsi="PMingLiU" w:eastAsia="PMingLiU"/>
                <w:sz w:val="21"/>
              </w:rPr>
              <w:t>□再认证审核</w:t>
            </w:r>
            <w:r>
              <w:rPr>
                <w:rFonts w:hint="eastAsia" w:ascii="PMingLiU" w:hAnsi="PMingLiU" w:eastAsia="PMingLiU"/>
                <w:sz w:val="21"/>
              </w:rPr>
              <w:tab/>
            </w:r>
            <w:r>
              <w:rPr>
                <w:rFonts w:hint="eastAsia" w:ascii="PMingLiU" w:hAnsi="PMingLiU" w:eastAsia="PMingLiU"/>
                <w:sz w:val="21"/>
              </w:rPr>
              <w:t>□扩大认证范围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939" w:type="dxa"/>
          </w:tcPr>
          <w:p>
            <w:pPr>
              <w:pStyle w:val="20"/>
              <w:spacing w:line="286" w:lineRule="exact"/>
              <w:ind w:left="108" w:right="101"/>
              <w:jc w:val="center"/>
              <w:rPr>
                <w:rFonts w:ascii="PMingLiU" w:eastAsia="PMingLiU"/>
                <w:sz w:val="21"/>
              </w:rPr>
            </w:pPr>
            <w:r>
              <w:rPr>
                <w:rFonts w:hint="eastAsia" w:ascii="PMingLiU" w:eastAsia="PMingLiU"/>
                <w:sz w:val="21"/>
              </w:rPr>
              <w:t>可接受远程审核的</w:t>
            </w:r>
          </w:p>
          <w:p>
            <w:pPr>
              <w:pStyle w:val="20"/>
              <w:spacing w:before="61"/>
              <w:ind w:left="106" w:right="101"/>
              <w:jc w:val="center"/>
              <w:rPr>
                <w:rFonts w:ascii="PMingLiU" w:eastAsia="PMingLiU"/>
                <w:sz w:val="21"/>
              </w:rPr>
            </w:pPr>
            <w:r>
              <w:rPr>
                <w:rFonts w:hint="eastAsia" w:ascii="PMingLiU" w:eastAsia="PMingLiU"/>
                <w:sz w:val="21"/>
              </w:rPr>
              <w:t>时间</w:t>
            </w:r>
          </w:p>
        </w:tc>
        <w:tc>
          <w:tcPr>
            <w:tcW w:w="8080" w:type="dxa"/>
            <w:gridSpan w:val="6"/>
          </w:tcPr>
          <w:p>
            <w:pPr>
              <w:pStyle w:val="20"/>
              <w:tabs>
                <w:tab w:val="left" w:pos="633"/>
                <w:tab w:val="left" w:pos="1262"/>
                <w:tab w:val="left" w:pos="1893"/>
                <w:tab w:val="left" w:pos="2628"/>
                <w:tab w:val="left" w:pos="3362"/>
                <w:tab w:val="left" w:pos="3888"/>
                <w:tab w:val="left" w:pos="4516"/>
                <w:tab w:val="left" w:pos="5148"/>
              </w:tabs>
              <w:spacing w:before="175"/>
              <w:ind w:left="108" w:right="-15"/>
              <w:rPr>
                <w:rFonts w:ascii="PMingLiU" w:eastAsia="PMingLiU"/>
                <w:sz w:val="21"/>
              </w:rPr>
            </w:pPr>
            <w:r>
              <w:rPr>
                <w:sz w:val="21"/>
              </w:rPr>
              <w:t>20</w:t>
            </w:r>
            <w:r>
              <w:rPr>
                <w:sz w:val="21"/>
              </w:rPr>
              <w:tab/>
            </w:r>
            <w:r>
              <w:rPr>
                <w:rFonts w:hint="eastAsia" w:ascii="PMingLiU" w:eastAsia="PMingLiU"/>
                <w:sz w:val="21"/>
              </w:rPr>
              <w:t>年</w:t>
            </w:r>
            <w:r>
              <w:rPr>
                <w:rFonts w:hint="eastAsia" w:ascii="PMingLiU" w:eastAsia="PMingLiU"/>
                <w:sz w:val="21"/>
              </w:rPr>
              <w:tab/>
            </w:r>
            <w:r>
              <w:rPr>
                <w:rFonts w:hint="eastAsia" w:ascii="PMingLiU" w:eastAsia="PMingLiU"/>
                <w:sz w:val="21"/>
              </w:rPr>
              <w:t>月</w:t>
            </w:r>
            <w:r>
              <w:rPr>
                <w:rFonts w:hint="eastAsia" w:ascii="PMingLiU" w:eastAsia="PMingLiU"/>
                <w:sz w:val="21"/>
              </w:rPr>
              <w:tab/>
            </w:r>
            <w:r>
              <w:rPr>
                <w:rFonts w:hint="eastAsia" w:ascii="PMingLiU" w:eastAsia="PMingLiU"/>
                <w:sz w:val="21"/>
              </w:rPr>
              <w:t>日</w:t>
            </w:r>
            <w:r>
              <w:rPr>
                <w:rFonts w:hint="eastAsia" w:ascii="PMingLiU" w:eastAsia="PMingLiU"/>
                <w:sz w:val="21"/>
              </w:rPr>
              <w:tab/>
            </w:r>
            <w:r>
              <w:rPr>
                <w:rFonts w:hint="eastAsia" w:ascii="PMingLiU" w:eastAsia="PMingLiU"/>
                <w:sz w:val="21"/>
              </w:rPr>
              <w:t>至</w:t>
            </w:r>
            <w:r>
              <w:rPr>
                <w:rFonts w:hint="eastAsia" w:ascii="PMingLiU" w:eastAsia="PMingLiU"/>
                <w:sz w:val="21"/>
              </w:rPr>
              <w:tab/>
            </w:r>
            <w:r>
              <w:rPr>
                <w:sz w:val="21"/>
              </w:rPr>
              <w:t>20</w:t>
            </w:r>
            <w:r>
              <w:rPr>
                <w:sz w:val="21"/>
              </w:rPr>
              <w:tab/>
            </w:r>
            <w:r>
              <w:rPr>
                <w:rFonts w:hint="eastAsia" w:ascii="PMingLiU" w:eastAsia="PMingLiU"/>
                <w:sz w:val="21"/>
              </w:rPr>
              <w:t>年</w:t>
            </w:r>
            <w:r>
              <w:rPr>
                <w:rFonts w:hint="eastAsia" w:ascii="PMingLiU" w:eastAsia="PMingLiU"/>
                <w:sz w:val="21"/>
              </w:rPr>
              <w:tab/>
            </w:r>
            <w:r>
              <w:rPr>
                <w:rFonts w:hint="eastAsia" w:ascii="PMingLiU" w:eastAsia="PMingLiU"/>
                <w:sz w:val="21"/>
              </w:rPr>
              <w:t>月</w:t>
            </w:r>
            <w:r>
              <w:rPr>
                <w:rFonts w:hint="eastAsia" w:ascii="PMingLiU" w:eastAsia="PMingLiU"/>
                <w:sz w:val="21"/>
              </w:rPr>
              <w:tab/>
            </w:r>
            <w:r>
              <w:rPr>
                <w:rFonts w:hint="eastAsia" w:ascii="PMingLiU" w:eastAsia="PMingLiU"/>
                <w:spacing w:val="-10"/>
                <w:sz w:val="21"/>
              </w:rPr>
              <w:t>日</w:t>
            </w:r>
            <w:r>
              <w:rPr>
                <w:rFonts w:hint="eastAsia" w:ascii="PMingLiU" w:eastAsia="PMingLiU"/>
                <w:sz w:val="21"/>
              </w:rPr>
              <w:t>（具体时间由双方协商确定）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939" w:type="dxa"/>
          </w:tcPr>
          <w:p>
            <w:pPr>
              <w:pStyle w:val="20"/>
              <w:spacing w:before="3"/>
              <w:rPr>
                <w:sz w:val="27"/>
              </w:rPr>
            </w:pPr>
          </w:p>
          <w:p>
            <w:pPr>
              <w:pStyle w:val="20"/>
              <w:ind w:left="107"/>
              <w:rPr>
                <w:rFonts w:ascii="PMingLiU" w:eastAsia="PMingLiU"/>
                <w:sz w:val="21"/>
              </w:rPr>
            </w:pPr>
            <w:r>
              <w:rPr>
                <w:rFonts w:hint="eastAsia" w:ascii="PMingLiU" w:eastAsia="PMingLiU"/>
                <w:sz w:val="21"/>
              </w:rPr>
              <w:t>申请原因</w:t>
            </w:r>
          </w:p>
        </w:tc>
        <w:tc>
          <w:tcPr>
            <w:tcW w:w="8080" w:type="dxa"/>
            <w:gridSpan w:val="6"/>
          </w:tcPr>
          <w:p>
            <w:pPr>
              <w:pStyle w:val="20"/>
              <w:spacing w:line="288" w:lineRule="exact"/>
              <w:ind w:left="108"/>
              <w:rPr>
                <w:rFonts w:ascii="PMingLiU" w:hAnsi="PMingLiU" w:eastAsia="PMingLiU"/>
                <w:sz w:val="21"/>
              </w:rPr>
            </w:pPr>
            <w:r>
              <w:rPr>
                <w:rFonts w:hint="eastAsia" w:ascii="PMingLiU" w:hAnsi="PMingLiU" w:eastAsia="PMingLiU"/>
                <w:sz w:val="21"/>
              </w:rPr>
              <w:t>□因受疫情影响交通条件尚不具备</w:t>
            </w:r>
          </w:p>
          <w:p>
            <w:pPr>
              <w:pStyle w:val="20"/>
              <w:spacing w:before="61"/>
              <w:ind w:left="108"/>
              <w:rPr>
                <w:rFonts w:ascii="PMingLiU" w:hAnsi="PMingLiU" w:eastAsia="PMingLiU"/>
                <w:sz w:val="21"/>
              </w:rPr>
            </w:pPr>
            <w:r>
              <w:rPr>
                <w:rFonts w:hint="eastAsia" w:ascii="PMingLiU" w:hAnsi="PMingLiU" w:eastAsia="PMingLiU"/>
                <w:sz w:val="21"/>
              </w:rPr>
              <w:t>□其他受疫情影响不具备审核组到现场审核条件的，请说明：</w:t>
            </w:r>
          </w:p>
          <w:p>
            <w:pPr>
              <w:pStyle w:val="20"/>
              <w:spacing w:before="62"/>
              <w:ind w:left="108"/>
              <w:rPr>
                <w:rFonts w:ascii="PMingLiU" w:hAnsi="PMingLiU" w:eastAsia="PMingLiU"/>
                <w:sz w:val="21"/>
              </w:rPr>
            </w:pPr>
            <w:r>
              <w:rPr>
                <w:rFonts w:hint="eastAsia" w:ascii="PMingLiU" w:hAnsi="PMingLiU" w:eastAsia="PMingLiU"/>
                <w:sz w:val="21"/>
              </w:rPr>
              <w:t>□其他原因，请说明：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939" w:type="dxa"/>
          </w:tcPr>
          <w:p>
            <w:pPr>
              <w:pStyle w:val="20"/>
              <w:spacing w:before="174"/>
              <w:ind w:left="107"/>
              <w:rPr>
                <w:rFonts w:ascii="PMingLiU" w:eastAsia="PMingLiU"/>
                <w:sz w:val="21"/>
              </w:rPr>
            </w:pPr>
            <w:r>
              <w:rPr>
                <w:rFonts w:hint="eastAsia" w:ascii="PMingLiU" w:eastAsia="PMingLiU"/>
                <w:sz w:val="21"/>
              </w:rPr>
              <w:t>体系运行情况</w:t>
            </w:r>
          </w:p>
        </w:tc>
        <w:tc>
          <w:tcPr>
            <w:tcW w:w="8080" w:type="dxa"/>
            <w:gridSpan w:val="6"/>
          </w:tcPr>
          <w:p>
            <w:pPr>
              <w:pStyle w:val="20"/>
              <w:spacing w:before="1"/>
              <w:ind w:left="108"/>
              <w:rPr>
                <w:rFonts w:ascii="PMingLiU" w:hAnsi="PMingLiU" w:eastAsia="PMingLiU"/>
                <w:sz w:val="21"/>
              </w:rPr>
            </w:pPr>
            <w:r>
              <w:rPr>
                <w:rFonts w:hint="eastAsia" w:ascii="PMingLiU" w:hAnsi="PMingLiU" w:eastAsia="PMingLiU"/>
                <w:sz w:val="21"/>
              </w:rPr>
              <w:t>□已复工，管理体系运行正常，具备正常的生产</w:t>
            </w:r>
            <w:r>
              <w:rPr>
                <w:sz w:val="21"/>
              </w:rPr>
              <w:t>/</w:t>
            </w:r>
            <w:r>
              <w:rPr>
                <w:rFonts w:hint="eastAsia" w:ascii="PMingLiU" w:hAnsi="PMingLiU" w:eastAsia="PMingLiU"/>
                <w:sz w:val="21"/>
              </w:rPr>
              <w:t>服务现场</w:t>
            </w:r>
          </w:p>
          <w:p>
            <w:pPr>
              <w:pStyle w:val="20"/>
              <w:spacing w:before="62"/>
              <w:ind w:left="108"/>
              <w:rPr>
                <w:rFonts w:ascii="PMingLiU" w:hAnsi="PMingLiU" w:eastAsia="PMingLiU"/>
                <w:sz w:val="21"/>
              </w:rPr>
            </w:pPr>
            <w:r>
              <w:rPr>
                <w:rFonts w:hint="eastAsia" w:ascii="PMingLiU" w:hAnsi="PMingLiU" w:eastAsia="PMingLiU"/>
                <w:sz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39" w:type="dxa"/>
          </w:tcPr>
          <w:p>
            <w:pPr>
              <w:pStyle w:val="20"/>
              <w:spacing w:line="288" w:lineRule="exact"/>
              <w:ind w:left="107"/>
              <w:rPr>
                <w:rFonts w:ascii="PMingLiU" w:eastAsia="PMingLiU"/>
                <w:sz w:val="21"/>
              </w:rPr>
            </w:pPr>
            <w:r>
              <w:rPr>
                <w:rFonts w:hint="eastAsia" w:ascii="PMingLiU" w:eastAsia="PMingLiU"/>
                <w:sz w:val="21"/>
              </w:rPr>
              <w:t>可提供的信息或通</w:t>
            </w:r>
          </w:p>
          <w:p>
            <w:pPr>
              <w:pStyle w:val="20"/>
              <w:spacing w:before="61"/>
              <w:ind w:left="107"/>
              <w:rPr>
                <w:rFonts w:ascii="PMingLiU" w:eastAsia="PMingLiU"/>
                <w:sz w:val="21"/>
              </w:rPr>
            </w:pPr>
            <w:r>
              <w:rPr>
                <w:rFonts w:hint="eastAsia" w:ascii="PMingLiU" w:eastAsia="PMingLiU"/>
                <w:sz w:val="21"/>
              </w:rPr>
              <w:t>信设备（多选）</w:t>
            </w:r>
          </w:p>
        </w:tc>
        <w:tc>
          <w:tcPr>
            <w:tcW w:w="8080" w:type="dxa"/>
            <w:gridSpan w:val="6"/>
          </w:tcPr>
          <w:p>
            <w:pPr>
              <w:pStyle w:val="20"/>
              <w:tabs>
                <w:tab w:val="left" w:pos="2416"/>
                <w:tab w:val="left" w:pos="5882"/>
              </w:tabs>
              <w:spacing w:before="1"/>
              <w:ind w:left="108"/>
              <w:rPr>
                <w:rFonts w:ascii="PMingLiU" w:hAnsi="PMingLiU" w:eastAsia="PMingLiU"/>
                <w:sz w:val="21"/>
              </w:rPr>
            </w:pPr>
            <w:r>
              <w:rPr>
                <w:rFonts w:hint="eastAsia" w:ascii="PMingLiU" w:hAnsi="PMingLiU" w:eastAsia="PMingLiU"/>
                <w:sz w:val="21"/>
              </w:rPr>
              <w:t>□具备摄像的智能手机</w:t>
            </w:r>
            <w:r>
              <w:rPr>
                <w:rFonts w:hint="eastAsia" w:ascii="PMingLiU" w:hAnsi="PMingLiU" w:eastAsia="PMingLiU"/>
                <w:sz w:val="21"/>
              </w:rPr>
              <w:tab/>
            </w:r>
            <w:r>
              <w:rPr>
                <w:rFonts w:hint="eastAsia" w:ascii="PMingLiU" w:hAnsi="PMingLiU" w:eastAsia="PMingLiU"/>
                <w:sz w:val="21"/>
              </w:rPr>
              <w:t>□具备摄像的笔记本电脑</w:t>
            </w:r>
            <w:r>
              <w:rPr>
                <w:sz w:val="21"/>
              </w:rPr>
              <w:t>/</w:t>
            </w:r>
            <w:r>
              <w:rPr>
                <w:rFonts w:hint="eastAsia" w:ascii="PMingLiU" w:hAnsi="PMingLiU" w:eastAsia="PMingLiU"/>
                <w:sz w:val="21"/>
              </w:rPr>
              <w:t>台式电脑</w:t>
            </w:r>
            <w:r>
              <w:rPr>
                <w:rFonts w:hint="eastAsia" w:ascii="PMingLiU" w:hAnsi="PMingLiU" w:eastAsia="PMingLiU"/>
                <w:sz w:val="21"/>
              </w:rPr>
              <w:tab/>
            </w:r>
            <w:r>
              <w:rPr>
                <w:rFonts w:hint="eastAsia" w:ascii="PMingLiU" w:hAnsi="PMingLiU" w:eastAsia="PMingLiU"/>
                <w:sz w:val="21"/>
              </w:rPr>
              <w:t>□通讯网络</w:t>
            </w:r>
          </w:p>
          <w:p>
            <w:pPr>
              <w:pStyle w:val="20"/>
              <w:spacing w:before="62"/>
              <w:ind w:left="108"/>
              <w:rPr>
                <w:rFonts w:ascii="PMingLiU" w:hAnsi="PMingLiU" w:eastAsia="PMingLiU"/>
                <w:sz w:val="21"/>
              </w:rPr>
            </w:pPr>
            <w:r>
              <w:rPr>
                <w:rFonts w:hint="eastAsia" w:ascii="PMingLiU" w:hAnsi="PMingLiU" w:eastAsia="PMingLiU"/>
                <w:sz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939" w:type="dxa"/>
            <w:vMerge w:val="restart"/>
          </w:tcPr>
          <w:p>
            <w:pPr>
              <w:pStyle w:val="20"/>
            </w:pPr>
          </w:p>
          <w:p>
            <w:pPr>
              <w:pStyle w:val="20"/>
              <w:spacing w:before="2"/>
              <w:rPr>
                <w:sz w:val="28"/>
              </w:rPr>
            </w:pPr>
          </w:p>
          <w:p>
            <w:pPr>
              <w:pStyle w:val="20"/>
              <w:spacing w:line="220" w:lineRule="auto"/>
              <w:ind w:left="549" w:right="434" w:hanging="106"/>
              <w:rPr>
                <w:rFonts w:ascii="Microsoft JhengHei" w:eastAsia="Microsoft JhengHei"/>
                <w:b/>
                <w:sz w:val="21"/>
              </w:rPr>
            </w:pPr>
            <w:r>
              <w:rPr>
                <w:rFonts w:hint="eastAsia" w:ascii="Microsoft JhengHei" w:eastAsia="Microsoft JhengHei"/>
                <w:b/>
                <w:sz w:val="21"/>
              </w:rPr>
              <w:t>需要提交的材料清单</w:t>
            </w:r>
          </w:p>
        </w:tc>
        <w:tc>
          <w:tcPr>
            <w:tcW w:w="6863" w:type="dxa"/>
            <w:gridSpan w:val="5"/>
          </w:tcPr>
          <w:p>
            <w:pPr>
              <w:pStyle w:val="20"/>
              <w:spacing w:line="327" w:lineRule="exact"/>
              <w:ind w:left="2988" w:right="2984"/>
              <w:jc w:val="center"/>
              <w:rPr>
                <w:rFonts w:ascii="Microsoft JhengHei" w:eastAsia="Microsoft JhengHei"/>
                <w:b/>
                <w:sz w:val="21"/>
              </w:rPr>
            </w:pPr>
            <w:r>
              <w:rPr>
                <w:rFonts w:hint="eastAsia" w:ascii="Microsoft JhengHei" w:eastAsia="Microsoft JhengHei"/>
                <w:b/>
                <w:sz w:val="21"/>
              </w:rPr>
              <w:t>文件名称</w:t>
            </w:r>
          </w:p>
        </w:tc>
        <w:tc>
          <w:tcPr>
            <w:tcW w:w="1217" w:type="dxa"/>
          </w:tcPr>
          <w:p>
            <w:pPr>
              <w:pStyle w:val="20"/>
              <w:spacing w:line="327" w:lineRule="exact"/>
              <w:ind w:left="271" w:right="266"/>
              <w:jc w:val="center"/>
              <w:rPr>
                <w:rFonts w:ascii="Microsoft JhengHei" w:eastAsia="Microsoft JhengHei"/>
                <w:b/>
                <w:sz w:val="21"/>
              </w:rPr>
            </w:pPr>
            <w:r>
              <w:rPr>
                <w:rFonts w:hint="eastAsia" w:ascii="Microsoft JhengHei" w:eastAsia="Microsoft JhengHei"/>
                <w:b/>
                <w:sz w:val="21"/>
              </w:rPr>
              <w:t>已提交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atLeast"/>
        </w:trPr>
        <w:tc>
          <w:tcPr>
            <w:tcW w:w="1939" w:type="dxa"/>
            <w:vMerge w:val="continue"/>
            <w:tcBorders>
              <w:top w:val="nil"/>
            </w:tcBorders>
          </w:tcPr>
          <w:p>
            <w:pPr>
              <w:rPr>
                <w:sz w:val="2"/>
                <w:szCs w:val="2"/>
              </w:rPr>
            </w:pPr>
          </w:p>
        </w:tc>
        <w:tc>
          <w:tcPr>
            <w:tcW w:w="6863" w:type="dxa"/>
            <w:gridSpan w:val="5"/>
          </w:tcPr>
          <w:p>
            <w:pPr>
              <w:pStyle w:val="20"/>
              <w:tabs>
                <w:tab w:val="left" w:pos="528"/>
              </w:tabs>
              <w:spacing w:line="285" w:lineRule="exact"/>
              <w:ind w:left="108"/>
              <w:rPr>
                <w:rFonts w:ascii="PMingLiU" w:eastAsia="PMingLiU"/>
                <w:sz w:val="21"/>
              </w:rPr>
            </w:pPr>
            <w:r>
              <w:rPr>
                <w:rFonts w:hint="eastAsia" w:ascii="PMingLiU" w:eastAsia="PMingLiU"/>
                <w:sz w:val="21"/>
              </w:rPr>
              <w:t>1.</w:t>
            </w:r>
            <w:r>
              <w:rPr>
                <w:rFonts w:hint="eastAsia" w:ascii="PMingLiU" w:eastAsia="PMingLiU"/>
                <w:sz w:val="21"/>
              </w:rPr>
              <w:tab/>
            </w:r>
            <w:r>
              <w:rPr>
                <w:rFonts w:hint="eastAsia" w:ascii="PMingLiU" w:eastAsia="PMingLiU"/>
                <w:sz w:val="21"/>
              </w:rPr>
              <w:t>可接受远程审核的场所清单</w:t>
            </w:r>
          </w:p>
        </w:tc>
        <w:tc>
          <w:tcPr>
            <w:tcW w:w="1217" w:type="dxa"/>
          </w:tcPr>
          <w:p>
            <w:pPr>
              <w:pStyle w:val="20"/>
              <w:spacing w:line="285" w:lineRule="exact"/>
              <w:ind w:left="7"/>
              <w:jc w:val="center"/>
              <w:rPr>
                <w:rFonts w:ascii="PMingLiU" w:hAnsi="PMingLiU"/>
                <w:sz w:val="21"/>
              </w:rPr>
            </w:pPr>
            <w:r>
              <w:rPr>
                <w:rFonts w:ascii="PMingLiU" w:hAnsi="PMingLiU"/>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939" w:type="dxa"/>
            <w:vMerge w:val="continue"/>
            <w:tcBorders>
              <w:top w:val="nil"/>
            </w:tcBorders>
          </w:tcPr>
          <w:p>
            <w:pPr>
              <w:rPr>
                <w:sz w:val="2"/>
                <w:szCs w:val="2"/>
              </w:rPr>
            </w:pPr>
          </w:p>
        </w:tc>
        <w:tc>
          <w:tcPr>
            <w:tcW w:w="6863" w:type="dxa"/>
            <w:gridSpan w:val="5"/>
          </w:tcPr>
          <w:p>
            <w:pPr>
              <w:pStyle w:val="20"/>
              <w:tabs>
                <w:tab w:val="left" w:pos="528"/>
              </w:tabs>
              <w:spacing w:before="34"/>
              <w:ind w:left="108"/>
              <w:rPr>
                <w:rFonts w:ascii="PMingLiU" w:eastAsia="PMingLiU"/>
                <w:sz w:val="21"/>
              </w:rPr>
            </w:pPr>
            <w:r>
              <w:rPr>
                <w:rFonts w:hint="eastAsia" w:ascii="PMingLiU" w:eastAsia="PMingLiU"/>
                <w:sz w:val="21"/>
              </w:rPr>
              <w:t>2.</w:t>
            </w:r>
            <w:r>
              <w:rPr>
                <w:rFonts w:hint="eastAsia" w:ascii="PMingLiU" w:eastAsia="PMingLiU"/>
                <w:sz w:val="21"/>
              </w:rPr>
              <w:tab/>
            </w:r>
            <w:r>
              <w:rPr>
                <w:rFonts w:hint="eastAsia" w:ascii="PMingLiU" w:eastAsia="PMingLiU"/>
                <w:sz w:val="21"/>
              </w:rPr>
              <w:t>初次认证客户接受远程审核区域的平面简图、图像资料</w:t>
            </w:r>
          </w:p>
        </w:tc>
        <w:tc>
          <w:tcPr>
            <w:tcW w:w="1217" w:type="dxa"/>
          </w:tcPr>
          <w:p>
            <w:pPr>
              <w:pStyle w:val="20"/>
              <w:spacing w:before="34"/>
              <w:ind w:left="7"/>
              <w:jc w:val="center"/>
              <w:rPr>
                <w:rFonts w:ascii="PMingLiU" w:hAnsi="PMingLiU"/>
                <w:sz w:val="21"/>
              </w:rPr>
            </w:pPr>
            <w:r>
              <w:rPr>
                <w:rFonts w:ascii="PMingLiU" w:hAnsi="PMingLiU"/>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939" w:type="dxa"/>
            <w:vMerge w:val="continue"/>
            <w:tcBorders>
              <w:top w:val="nil"/>
            </w:tcBorders>
          </w:tcPr>
          <w:p>
            <w:pPr>
              <w:rPr>
                <w:sz w:val="2"/>
                <w:szCs w:val="2"/>
              </w:rPr>
            </w:pPr>
          </w:p>
        </w:tc>
        <w:tc>
          <w:tcPr>
            <w:tcW w:w="6863" w:type="dxa"/>
            <w:gridSpan w:val="5"/>
          </w:tcPr>
          <w:p>
            <w:pPr>
              <w:pStyle w:val="20"/>
              <w:tabs>
                <w:tab w:val="left" w:pos="528"/>
              </w:tabs>
              <w:spacing w:before="35"/>
              <w:ind w:left="108"/>
              <w:rPr>
                <w:rFonts w:ascii="PMingLiU" w:eastAsia="PMingLiU"/>
                <w:sz w:val="21"/>
              </w:rPr>
            </w:pPr>
            <w:r>
              <w:rPr>
                <w:rFonts w:hint="eastAsia" w:ascii="PMingLiU" w:eastAsia="PMingLiU"/>
                <w:sz w:val="21"/>
              </w:rPr>
              <w:t>3.</w:t>
            </w:r>
            <w:r>
              <w:rPr>
                <w:rFonts w:hint="eastAsia" w:ascii="PMingLiU" w:eastAsia="PMingLiU"/>
                <w:sz w:val="21"/>
              </w:rPr>
              <w:tab/>
            </w:r>
            <w:r>
              <w:rPr>
                <w:rFonts w:hint="eastAsia" w:ascii="PMingLiU" w:eastAsia="PMingLiU"/>
                <w:sz w:val="21"/>
              </w:rPr>
              <w:t>认证客户公开信息查询途径</w:t>
            </w:r>
          </w:p>
        </w:tc>
        <w:tc>
          <w:tcPr>
            <w:tcW w:w="1217" w:type="dxa"/>
          </w:tcPr>
          <w:p>
            <w:pPr>
              <w:pStyle w:val="20"/>
              <w:spacing w:before="35"/>
              <w:ind w:left="7"/>
              <w:jc w:val="center"/>
              <w:rPr>
                <w:rFonts w:ascii="PMingLiU" w:hAnsi="PMingLiU"/>
                <w:sz w:val="21"/>
              </w:rPr>
            </w:pPr>
            <w:r>
              <w:rPr>
                <w:rFonts w:ascii="PMingLiU" w:hAnsi="PMingLiU"/>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939" w:type="dxa"/>
            <w:vMerge w:val="continue"/>
            <w:tcBorders>
              <w:top w:val="nil"/>
            </w:tcBorders>
          </w:tcPr>
          <w:p>
            <w:pPr>
              <w:rPr>
                <w:sz w:val="2"/>
                <w:szCs w:val="2"/>
              </w:rPr>
            </w:pPr>
          </w:p>
        </w:tc>
        <w:tc>
          <w:tcPr>
            <w:tcW w:w="6863" w:type="dxa"/>
            <w:gridSpan w:val="5"/>
          </w:tcPr>
          <w:p>
            <w:pPr>
              <w:pStyle w:val="20"/>
              <w:tabs>
                <w:tab w:val="left" w:pos="528"/>
              </w:tabs>
              <w:spacing w:before="34"/>
              <w:ind w:left="108"/>
              <w:rPr>
                <w:rFonts w:ascii="PMingLiU" w:eastAsia="PMingLiU"/>
                <w:sz w:val="21"/>
              </w:rPr>
            </w:pPr>
            <w:r>
              <w:rPr>
                <w:rFonts w:hint="eastAsia" w:ascii="PMingLiU" w:eastAsia="PMingLiU"/>
                <w:sz w:val="21"/>
              </w:rPr>
              <w:t>4.</w:t>
            </w:r>
            <w:r>
              <w:rPr>
                <w:rFonts w:hint="eastAsia" w:ascii="PMingLiU" w:eastAsia="PMingLiU"/>
                <w:sz w:val="21"/>
              </w:rPr>
              <w:tab/>
            </w:r>
            <w:r>
              <w:rPr>
                <w:rFonts w:hint="eastAsia" w:ascii="PMingLiU" w:eastAsia="PMingLiU"/>
                <w:sz w:val="21"/>
              </w:rPr>
              <w:t>不可接触的信息说明和不能使用信息或通信设备的场所说明</w:t>
            </w:r>
          </w:p>
        </w:tc>
        <w:tc>
          <w:tcPr>
            <w:tcW w:w="1217" w:type="dxa"/>
          </w:tcPr>
          <w:p>
            <w:pPr>
              <w:pStyle w:val="20"/>
              <w:spacing w:before="34"/>
              <w:ind w:left="7"/>
              <w:jc w:val="center"/>
              <w:rPr>
                <w:rFonts w:ascii="PMingLiU" w:hAnsi="PMingLiU"/>
                <w:sz w:val="21"/>
              </w:rPr>
            </w:pPr>
            <w:r>
              <w:rPr>
                <w:rFonts w:ascii="PMingLiU" w:hAnsi="PMingLiU"/>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trPr>
        <w:tc>
          <w:tcPr>
            <w:tcW w:w="1939" w:type="dxa"/>
          </w:tcPr>
          <w:p>
            <w:pPr>
              <w:pStyle w:val="20"/>
              <w:spacing w:line="294" w:lineRule="exact"/>
              <w:ind w:left="106" w:right="101"/>
              <w:jc w:val="center"/>
              <w:rPr>
                <w:rFonts w:ascii="Microsoft JhengHei" w:eastAsia="Microsoft JhengHei"/>
                <w:b/>
                <w:sz w:val="21"/>
              </w:rPr>
            </w:pPr>
            <w:r>
              <w:rPr>
                <w:rFonts w:hint="eastAsia" w:ascii="Microsoft JhengHei" w:eastAsia="Microsoft JhengHei"/>
                <w:b/>
                <w:sz w:val="21"/>
              </w:rPr>
              <w:t>对远程审核的</w:t>
            </w:r>
          </w:p>
          <w:p>
            <w:pPr>
              <w:pStyle w:val="20"/>
              <w:spacing w:line="371" w:lineRule="exact"/>
              <w:ind w:left="108" w:right="101"/>
              <w:jc w:val="center"/>
              <w:rPr>
                <w:rFonts w:ascii="Microsoft JhengHei" w:eastAsia="Microsoft JhengHei"/>
                <w:b/>
                <w:sz w:val="21"/>
              </w:rPr>
            </w:pPr>
            <w:r>
              <w:rPr>
                <w:rFonts w:hint="eastAsia" w:ascii="Microsoft JhengHei" w:eastAsia="Microsoft JhengHei"/>
                <w:b/>
                <w:sz w:val="21"/>
              </w:rPr>
              <w:t>其他要求</w:t>
            </w:r>
          </w:p>
        </w:tc>
        <w:tc>
          <w:tcPr>
            <w:tcW w:w="8080" w:type="dxa"/>
            <w:gridSpan w:val="6"/>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7" w:hRule="atLeast"/>
        </w:trPr>
        <w:tc>
          <w:tcPr>
            <w:tcW w:w="10019" w:type="dxa"/>
            <w:gridSpan w:val="7"/>
          </w:tcPr>
          <w:p>
            <w:pPr>
              <w:pStyle w:val="20"/>
              <w:spacing w:line="288" w:lineRule="exact"/>
              <w:ind w:left="107"/>
              <w:rPr>
                <w:rFonts w:ascii="PMingLiU" w:eastAsia="PMingLiU"/>
                <w:sz w:val="21"/>
              </w:rPr>
            </w:pPr>
            <w:r>
              <w:rPr>
                <w:rFonts w:hint="eastAsia" w:ascii="PMingLiU"/>
                <w:sz w:val="21"/>
                <w:lang w:val="en-US"/>
              </w:rPr>
              <w:t>山东中梓认证有限公司</w:t>
            </w:r>
            <w:r>
              <w:rPr>
                <w:rFonts w:hint="eastAsia" w:ascii="PMingLiU" w:eastAsia="PMingLiU"/>
                <w:sz w:val="21"/>
              </w:rPr>
              <w:t>：</w:t>
            </w:r>
          </w:p>
          <w:p>
            <w:pPr>
              <w:pStyle w:val="20"/>
              <w:spacing w:before="61" w:line="290" w:lineRule="auto"/>
              <w:ind w:left="107" w:right="30" w:firstLine="420"/>
              <w:jc w:val="both"/>
              <w:rPr>
                <w:rFonts w:ascii="PMingLiU" w:eastAsia="PMingLiU"/>
                <w:sz w:val="21"/>
              </w:rPr>
            </w:pPr>
            <w:r>
              <w:rPr>
                <w:rFonts w:hint="eastAsia" w:ascii="PMingLiU" w:eastAsia="PMingLiU"/>
                <w:w w:val="95"/>
                <w:sz w:val="21"/>
              </w:rPr>
              <w:t xml:space="preserve">本单位已仔细阅读本申请文件内容，承诺提供信息的真实性和完整性。本单位同意配合完成远程审核，      </w:t>
            </w:r>
            <w:r>
              <w:rPr>
                <w:rFonts w:hint="eastAsia" w:ascii="PMingLiU" w:eastAsia="PMingLiU"/>
                <w:spacing w:val="-3"/>
                <w:sz w:val="21"/>
              </w:rPr>
              <w:t>能够提供相应的设备及支持性软件工具，并接受远程审核后必要的现场补充审核，以及不满足认证要求时对认证证书的处置。</w:t>
            </w:r>
          </w:p>
          <w:p>
            <w:pPr>
              <w:pStyle w:val="20"/>
              <w:spacing w:before="4"/>
              <w:rPr>
                <w:sz w:val="27"/>
              </w:rPr>
            </w:pPr>
          </w:p>
          <w:p>
            <w:pPr>
              <w:pStyle w:val="20"/>
              <w:tabs>
                <w:tab w:val="left" w:pos="6616"/>
              </w:tabs>
              <w:ind w:left="527"/>
              <w:rPr>
                <w:sz w:val="21"/>
              </w:rPr>
            </w:pPr>
            <w:r>
              <w:rPr>
                <w:rFonts w:hint="eastAsia" w:ascii="PMingLiU" w:eastAsia="PMingLiU"/>
                <w:sz w:val="21"/>
              </w:rPr>
              <w:t>申请客户代表签字</w:t>
            </w:r>
            <w:r>
              <w:rPr>
                <w:sz w:val="21"/>
              </w:rPr>
              <w:t>:</w:t>
            </w:r>
            <w:r>
              <w:rPr>
                <w:sz w:val="21"/>
              </w:rPr>
              <w:tab/>
            </w:r>
            <w:r>
              <w:rPr>
                <w:sz w:val="21"/>
              </w:rPr>
              <w:t>(</w:t>
            </w:r>
            <w:r>
              <w:rPr>
                <w:rFonts w:hint="eastAsia" w:ascii="PMingLiU" w:eastAsia="PMingLiU"/>
                <w:sz w:val="21"/>
              </w:rPr>
              <w:t>申请客户加盖公章处</w:t>
            </w:r>
            <w:r>
              <w:rPr>
                <w:sz w:val="21"/>
              </w:rPr>
              <w:t>)</w:t>
            </w:r>
          </w:p>
          <w:p>
            <w:pPr>
              <w:pStyle w:val="20"/>
              <w:spacing w:before="8" w:after="1"/>
              <w:rPr>
                <w:sz w:val="11"/>
              </w:rPr>
            </w:pPr>
          </w:p>
          <w:p>
            <w:pPr>
              <w:pStyle w:val="20"/>
              <w:spacing w:line="20" w:lineRule="exact"/>
              <w:ind w:left="2303"/>
              <w:rPr>
                <w:sz w:val="2"/>
              </w:rPr>
            </w:pPr>
            <w:r>
              <w:rPr>
                <w:sz w:val="2"/>
              </w:rPr>
              <mc:AlternateContent>
                <mc:Choice Requires="wpg">
                  <w:drawing>
                    <wp:inline distT="0" distB="0" distL="114300" distR="114300">
                      <wp:extent cx="1685290" cy="9525"/>
                      <wp:effectExtent l="0" t="0" r="0" b="0"/>
                      <wp:docPr id="11" name="组合 15"/>
                      <wp:cNvGraphicFramePr/>
                      <a:graphic xmlns:a="http://schemas.openxmlformats.org/drawingml/2006/main">
                        <a:graphicData uri="http://schemas.microsoft.com/office/word/2010/wordprocessingGroup">
                          <wpg:wgp>
                            <wpg:cNvGrpSpPr/>
                            <wpg:grpSpPr>
                              <a:xfrm>
                                <a:off x="0" y="0"/>
                                <a:ext cx="1685290" cy="9525"/>
                                <a:chOff x="0" y="0"/>
                                <a:chExt cx="2654" cy="15"/>
                              </a:xfrm>
                            </wpg:grpSpPr>
                            <wps:wsp>
                              <wps:cNvPr id="10" name="直线 16"/>
                              <wps:cNvCnPr/>
                              <wps:spPr>
                                <a:xfrm>
                                  <a:off x="0" y="8"/>
                                  <a:ext cx="2654" cy="0"/>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id="组合 15" o:spid="_x0000_s1026" o:spt="203" style="height:0.75pt;width:132.7pt;" coordsize="2654,15" o:gfxdata="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PztFvUAAAAAwEAAA8AAAAAAAAAAQAgAAAAIgAA&#10;AGRycy9kb3ducmV2LnhtbFBLAQIUABQAAAAIAIdO4kDwfvFSRQIAAPYEAAAOAAAAAAAAAAEAIAAA&#10;ACMBAABkcnMvZTJvRG9jLnhtbFBLBQYAAAAABgAGAFkBAADaBQAAAAA=&#10;">
                      <o:lock v:ext="edit" aspectratio="f"/>
                      <v:line id="直线 16" o:spid="_x0000_s1026" o:spt="20" style="position:absolute;left:0;top:8;height:0;width:265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p>
          <w:p>
            <w:pPr>
              <w:pStyle w:val="20"/>
              <w:spacing w:before="9"/>
              <w:rPr>
                <w:sz w:val="18"/>
              </w:rPr>
            </w:pPr>
          </w:p>
          <w:p>
            <w:pPr>
              <w:pStyle w:val="20"/>
              <w:tabs>
                <w:tab w:val="left" w:pos="5882"/>
                <w:tab w:val="left" w:pos="8087"/>
                <w:tab w:val="left" w:pos="8822"/>
                <w:tab w:val="left" w:pos="9453"/>
              </w:tabs>
              <w:ind w:left="1787"/>
              <w:rPr>
                <w:rFonts w:ascii="PMingLiU" w:eastAsia="PMingLiU"/>
                <w:sz w:val="21"/>
              </w:rPr>
            </w:pPr>
            <w:r>
              <w:rPr>
                <w:rFonts w:hint="eastAsia" w:ascii="PMingLiU" w:eastAsia="PMingLiU"/>
                <w:sz w:val="21"/>
              </w:rPr>
              <w:t>职务</w:t>
            </w:r>
            <w:r>
              <w:rPr>
                <w:sz w:val="21"/>
              </w:rPr>
              <w:t>:</w:t>
            </w:r>
            <w:r>
              <w:rPr>
                <w:sz w:val="21"/>
              </w:rPr>
              <w:tab/>
            </w:r>
            <w:r>
              <w:rPr>
                <w:rFonts w:hint="eastAsia" w:ascii="PMingLiU" w:eastAsia="PMingLiU"/>
                <w:sz w:val="21"/>
              </w:rPr>
              <w:t>填表日期</w:t>
            </w:r>
            <w:r>
              <w:rPr>
                <w:sz w:val="21"/>
              </w:rPr>
              <w:t>:</w:t>
            </w:r>
            <w:r>
              <w:rPr>
                <w:sz w:val="21"/>
              </w:rPr>
              <w:tab/>
            </w:r>
            <w:r>
              <w:rPr>
                <w:rFonts w:hint="eastAsia" w:ascii="PMingLiU" w:eastAsia="PMingLiU"/>
                <w:sz w:val="21"/>
              </w:rPr>
              <w:t>年</w:t>
            </w:r>
            <w:r>
              <w:rPr>
                <w:rFonts w:hint="eastAsia" w:ascii="PMingLiU" w:eastAsia="PMingLiU"/>
                <w:sz w:val="21"/>
              </w:rPr>
              <w:tab/>
            </w:r>
            <w:r>
              <w:rPr>
                <w:rFonts w:hint="eastAsia" w:ascii="PMingLiU" w:eastAsia="PMingLiU"/>
                <w:sz w:val="21"/>
              </w:rPr>
              <w:t>月</w:t>
            </w:r>
            <w:r>
              <w:rPr>
                <w:rFonts w:hint="eastAsia" w:ascii="PMingLiU" w:eastAsia="PMingLiU"/>
                <w:sz w:val="21"/>
              </w:rPr>
              <w:tab/>
            </w:r>
            <w:r>
              <w:rPr>
                <w:rFonts w:hint="eastAsia" w:ascii="PMingLiU" w:eastAsia="PMingLiU"/>
                <w:sz w:val="21"/>
              </w:rPr>
              <w:t>日</w:t>
            </w:r>
          </w:p>
        </w:tc>
      </w:tr>
    </w:tbl>
    <w:p>
      <w:pPr>
        <w:pStyle w:val="8"/>
        <w:spacing w:before="3"/>
        <w:ind w:left="1051"/>
        <w:rPr>
          <w:rFonts w:ascii="黑体" w:hAnsi="黑体" w:eastAsia="黑体"/>
        </w:rPr>
      </w:pPr>
      <w:r>
        <mc:AlternateContent>
          <mc:Choice Requires="wps">
            <w:drawing>
              <wp:anchor distT="0" distB="0" distL="114300" distR="114300" simplePos="0" relativeHeight="251662336" behindDoc="1" locked="0" layoutInCell="1" allowOverlap="1">
                <wp:simplePos x="0" y="0"/>
                <wp:positionH relativeFrom="page">
                  <wp:posOffset>2058670</wp:posOffset>
                </wp:positionH>
                <wp:positionV relativeFrom="paragraph">
                  <wp:posOffset>-558800</wp:posOffset>
                </wp:positionV>
                <wp:extent cx="1684655" cy="0"/>
                <wp:effectExtent l="0" t="0" r="0" b="0"/>
                <wp:wrapNone/>
                <wp:docPr id="18" name="直线 17"/>
                <wp:cNvGraphicFramePr/>
                <a:graphic xmlns:a="http://schemas.openxmlformats.org/drawingml/2006/main">
                  <a:graphicData uri="http://schemas.microsoft.com/office/word/2010/wordprocessingShape">
                    <wps:wsp>
                      <wps:cNvCnPr/>
                      <wps:spPr>
                        <a:xfrm>
                          <a:off x="0" y="0"/>
                          <a:ext cx="168465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162.1pt;margin-top:-44pt;height:0pt;width:132.65pt;mso-position-horizontal-relative:page;z-index:-251654144;mso-width-relative:page;mso-height-relative:page;" filled="f" stroked="t" coordsize="21600,21600" o:gfxdata="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B+NYjYAAAACwEA&#10;AA8AAAAAAAAAAQAgAAAAIgAAAGRycy9kb3ducmV2LnhtbFBLAQIUABQAAAAIAIdO4kBeoIDH4QEA&#10;ANEDAAAOAAAAAAAAAAEAIAAAACcBAABkcnMvZTJvRG9jLnhtbFBLBQYAAAAABgAGAFkBAAB6BQAA&#10;AAA=&#10;">
                <v:fill on="f" focussize="0,0"/>
                <v:stroke color="#000000" joinstyle="round"/>
                <v:imagedata o:title=""/>
                <o:lock v:ext="edit" aspectratio="f"/>
              </v:line>
            </w:pict>
          </mc:Fallback>
        </mc:AlternateContent>
      </w:r>
      <w:r>
        <w:rPr>
          <w:w w:val="99"/>
        </w:rPr>
        <w:t>注：</w:t>
      </w:r>
      <w:r>
        <w:rPr>
          <w:rFonts w:hint="eastAsia" w:ascii="黑体" w:hAnsi="黑体" w:eastAsia="黑体"/>
          <w:spacing w:val="-9"/>
          <w:w w:val="99"/>
        </w:rPr>
        <w:t>此表仅适用于因受“特殊事件”</w:t>
      </w:r>
      <w:r>
        <w:rPr>
          <w:rFonts w:hint="eastAsia" w:ascii="黑体" w:hAnsi="黑体" w:eastAsia="黑体"/>
          <w:spacing w:val="-1"/>
          <w:w w:val="99"/>
        </w:rPr>
        <w:t>（新冠肺炎疫情</w:t>
      </w:r>
      <w:r>
        <w:rPr>
          <w:rFonts w:hint="eastAsia" w:ascii="黑体" w:hAnsi="黑体" w:eastAsia="黑体"/>
          <w:spacing w:val="2"/>
          <w:w w:val="99"/>
        </w:rPr>
        <w:t>）</w:t>
      </w:r>
      <w:r>
        <w:rPr>
          <w:rFonts w:hint="eastAsia" w:ascii="黑体" w:hAnsi="黑体" w:eastAsia="黑体"/>
          <w:spacing w:val="-1"/>
          <w:w w:val="99"/>
        </w:rPr>
        <w:t>影响需远程现场审核的客户提交。</w:t>
      </w:r>
    </w:p>
    <w:p>
      <w:pPr>
        <w:rPr>
          <w:rFonts w:ascii="黑体" w:hAnsi="黑体" w:eastAsia="黑体"/>
        </w:rPr>
        <w:sectPr>
          <w:pgSz w:w="11910" w:h="16840"/>
          <w:pgMar w:top="1120" w:right="300" w:bottom="280" w:left="480" w:header="880" w:footer="0" w:gutter="0"/>
          <w:cols w:space="720" w:num="1"/>
        </w:sectPr>
      </w:pPr>
    </w:p>
    <w:p>
      <w:pPr>
        <w:pStyle w:val="8"/>
        <w:rPr>
          <w:rFonts w:ascii="黑体"/>
          <w:sz w:val="20"/>
        </w:rPr>
      </w:pPr>
    </w:p>
    <w:p>
      <w:pPr>
        <w:pStyle w:val="8"/>
        <w:spacing w:before="8"/>
        <w:rPr>
          <w:rFonts w:ascii="黑体"/>
          <w:sz w:val="24"/>
        </w:rPr>
      </w:pPr>
    </w:p>
    <w:p>
      <w:pPr>
        <w:rPr>
          <w:rFonts w:ascii="黑体"/>
          <w:sz w:val="24"/>
        </w:rPr>
        <w:sectPr>
          <w:pgSz w:w="11910" w:h="16840"/>
          <w:pgMar w:top="1140" w:right="300" w:bottom="280" w:left="480" w:header="882" w:footer="0" w:gutter="0"/>
          <w:cols w:space="720" w:num="1"/>
        </w:sectPr>
      </w:pPr>
    </w:p>
    <w:p>
      <w:pPr>
        <w:pStyle w:val="8"/>
        <w:rPr>
          <w:rFonts w:ascii="黑体"/>
          <w:sz w:val="24"/>
        </w:rPr>
      </w:pPr>
    </w:p>
    <w:p>
      <w:pPr>
        <w:pStyle w:val="8"/>
        <w:spacing w:before="10"/>
        <w:rPr>
          <w:rFonts w:ascii="黑体"/>
          <w:sz w:val="19"/>
        </w:rPr>
      </w:pPr>
    </w:p>
    <w:p>
      <w:pPr>
        <w:ind w:left="1320"/>
        <w:rPr>
          <w:rFonts w:ascii="PMingLiU" w:eastAsia="PMingLiU"/>
          <w:sz w:val="24"/>
        </w:rPr>
      </w:pPr>
      <w:r>
        <w:rPr>
          <w:rFonts w:hint="eastAsia" w:ascii="PMingLiU" w:eastAsia="PMingLiU"/>
          <w:sz w:val="24"/>
        </w:rPr>
        <w:t>客户名称：</w:t>
      </w:r>
    </w:p>
    <w:p>
      <w:pPr>
        <w:spacing w:before="54"/>
        <w:ind w:left="987"/>
        <w:rPr>
          <w:b/>
          <w:sz w:val="32"/>
        </w:rPr>
      </w:pPr>
      <w:r>
        <w:br w:type="column"/>
      </w:r>
      <w:r>
        <w:rPr>
          <w:b/>
          <w:sz w:val="32"/>
        </w:rPr>
        <w:t>可接受远程审核的场所清单</w:t>
      </w:r>
      <w:r>
        <w:rPr>
          <w:b/>
          <w:sz w:val="24"/>
        </w:rPr>
        <w:t>ZZFJ-CX0904.4</w:t>
      </w:r>
    </w:p>
    <w:p>
      <w:pPr>
        <w:rPr>
          <w:sz w:val="32"/>
        </w:rPr>
        <w:sectPr>
          <w:type w:val="continuous"/>
          <w:pgSz w:w="11910" w:h="16840"/>
          <w:pgMar w:top="1580" w:right="300" w:bottom="280" w:left="480" w:header="720" w:footer="720" w:gutter="0"/>
          <w:cols w:equalWidth="0" w:num="2">
            <w:col w:w="2521" w:space="40"/>
            <w:col w:w="8569"/>
          </w:cols>
        </w:sectPr>
      </w:pPr>
    </w:p>
    <w:p>
      <w:pPr>
        <w:pStyle w:val="8"/>
        <w:rPr>
          <w:b/>
          <w:sz w:val="20"/>
        </w:rPr>
      </w:pPr>
    </w:p>
    <w:p>
      <w:pPr>
        <w:pStyle w:val="8"/>
        <w:spacing w:before="12"/>
        <w:rPr>
          <w:b/>
          <w:sz w:val="17"/>
        </w:rPr>
      </w:pPr>
    </w:p>
    <w:tbl>
      <w:tblPr>
        <w:tblStyle w:val="15"/>
        <w:tblW w:w="8522"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1126"/>
        <w:gridCol w:w="1551"/>
        <w:gridCol w:w="1702"/>
        <w:gridCol w:w="766"/>
        <w:gridCol w:w="1022"/>
        <w:gridCol w:w="1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396" w:type="dxa"/>
          </w:tcPr>
          <w:p>
            <w:pPr>
              <w:pStyle w:val="20"/>
              <w:spacing w:before="107" w:line="218" w:lineRule="auto"/>
              <w:ind w:left="107" w:right="96"/>
              <w:rPr>
                <w:rFonts w:ascii="Microsoft JhengHei" w:eastAsia="Microsoft JhengHei"/>
                <w:b/>
                <w:sz w:val="18"/>
              </w:rPr>
            </w:pPr>
            <w:r>
              <w:rPr>
                <w:rFonts w:hint="eastAsia" w:ascii="Microsoft JhengHei" w:eastAsia="Microsoft JhengHei"/>
                <w:b/>
                <w:sz w:val="18"/>
              </w:rPr>
              <w:t>序号</w:t>
            </w:r>
          </w:p>
        </w:tc>
        <w:tc>
          <w:tcPr>
            <w:tcW w:w="1126" w:type="dxa"/>
          </w:tcPr>
          <w:p>
            <w:pPr>
              <w:pStyle w:val="20"/>
              <w:spacing w:before="6"/>
              <w:rPr>
                <w:b/>
                <w:sz w:val="18"/>
              </w:rPr>
            </w:pPr>
          </w:p>
          <w:p>
            <w:pPr>
              <w:pStyle w:val="20"/>
              <w:ind w:left="203"/>
              <w:rPr>
                <w:rFonts w:ascii="Microsoft JhengHei" w:eastAsia="Microsoft JhengHei"/>
                <w:b/>
                <w:sz w:val="18"/>
              </w:rPr>
            </w:pPr>
            <w:r>
              <w:rPr>
                <w:rFonts w:hint="eastAsia" w:ascii="Microsoft JhengHei" w:eastAsia="Microsoft JhengHei"/>
                <w:b/>
                <w:sz w:val="18"/>
              </w:rPr>
              <w:t>场所名称</w:t>
            </w:r>
          </w:p>
        </w:tc>
        <w:tc>
          <w:tcPr>
            <w:tcW w:w="1551" w:type="dxa"/>
          </w:tcPr>
          <w:p>
            <w:pPr>
              <w:pStyle w:val="20"/>
              <w:spacing w:before="107" w:line="218" w:lineRule="auto"/>
              <w:ind w:left="685" w:right="106" w:hanging="526"/>
              <w:rPr>
                <w:rFonts w:ascii="Microsoft JhengHei" w:eastAsia="Microsoft JhengHei"/>
                <w:b/>
                <w:sz w:val="18"/>
              </w:rPr>
            </w:pPr>
            <w:r>
              <w:rPr>
                <w:rFonts w:hint="eastAsia" w:ascii="Microsoft JhengHei" w:eastAsia="Microsoft JhengHei"/>
                <w:b/>
                <w:sz w:val="18"/>
              </w:rPr>
              <w:t>地址/联系人/电话</w:t>
            </w:r>
          </w:p>
        </w:tc>
        <w:tc>
          <w:tcPr>
            <w:tcW w:w="1702" w:type="dxa"/>
          </w:tcPr>
          <w:p>
            <w:pPr>
              <w:pStyle w:val="20"/>
              <w:spacing w:before="6"/>
              <w:rPr>
                <w:b/>
                <w:sz w:val="18"/>
              </w:rPr>
            </w:pPr>
          </w:p>
          <w:p>
            <w:pPr>
              <w:pStyle w:val="20"/>
              <w:ind w:left="454"/>
              <w:rPr>
                <w:rFonts w:ascii="Microsoft JhengHei" w:eastAsia="Microsoft JhengHei"/>
                <w:b/>
                <w:sz w:val="18"/>
              </w:rPr>
            </w:pPr>
            <w:r>
              <w:rPr>
                <w:rFonts w:hint="eastAsia" w:ascii="Microsoft JhengHei" w:eastAsia="Microsoft JhengHei"/>
                <w:b/>
                <w:sz w:val="18"/>
              </w:rPr>
              <w:t>产品/活动</w:t>
            </w:r>
          </w:p>
        </w:tc>
        <w:tc>
          <w:tcPr>
            <w:tcW w:w="766" w:type="dxa"/>
          </w:tcPr>
          <w:p>
            <w:pPr>
              <w:pStyle w:val="20"/>
              <w:spacing w:before="107" w:line="218" w:lineRule="auto"/>
              <w:ind w:left="293" w:right="100" w:hanging="180"/>
              <w:rPr>
                <w:rFonts w:ascii="Microsoft JhengHei" w:eastAsia="Microsoft JhengHei"/>
                <w:b/>
                <w:sz w:val="18"/>
              </w:rPr>
            </w:pPr>
            <w:r>
              <w:rPr>
                <w:rFonts w:hint="eastAsia" w:ascii="Microsoft JhengHei" w:eastAsia="Microsoft JhengHei"/>
                <w:b/>
                <w:sz w:val="18"/>
              </w:rPr>
              <w:t>场所类型</w:t>
            </w:r>
          </w:p>
        </w:tc>
        <w:tc>
          <w:tcPr>
            <w:tcW w:w="1022" w:type="dxa"/>
          </w:tcPr>
          <w:p>
            <w:pPr>
              <w:pStyle w:val="20"/>
              <w:spacing w:line="250" w:lineRule="exact"/>
              <w:ind w:left="151"/>
              <w:rPr>
                <w:rFonts w:ascii="Microsoft JhengHei" w:eastAsia="Microsoft JhengHei"/>
                <w:b/>
                <w:sz w:val="18"/>
              </w:rPr>
            </w:pPr>
            <w:r>
              <w:rPr>
                <w:rFonts w:hint="eastAsia" w:ascii="Microsoft JhengHei" w:eastAsia="Microsoft JhengHei"/>
                <w:b/>
                <w:sz w:val="18"/>
              </w:rPr>
              <w:t>是否可以</w:t>
            </w:r>
          </w:p>
          <w:p>
            <w:pPr>
              <w:pStyle w:val="20"/>
              <w:spacing w:before="6" w:line="220" w:lineRule="auto"/>
              <w:ind w:left="331" w:right="138" w:hanging="180"/>
              <w:rPr>
                <w:rFonts w:ascii="Microsoft JhengHei" w:eastAsia="Microsoft JhengHei"/>
                <w:b/>
                <w:sz w:val="18"/>
              </w:rPr>
            </w:pPr>
            <w:r>
              <w:rPr>
                <w:rFonts w:hint="eastAsia" w:ascii="Microsoft JhengHei" w:eastAsia="Microsoft JhengHei"/>
                <w:b/>
                <w:sz w:val="18"/>
              </w:rPr>
              <w:t>接受远程审核</w:t>
            </w:r>
          </w:p>
        </w:tc>
        <w:tc>
          <w:tcPr>
            <w:tcW w:w="1959" w:type="dxa"/>
          </w:tcPr>
          <w:p>
            <w:pPr>
              <w:pStyle w:val="20"/>
              <w:spacing w:before="107" w:line="218" w:lineRule="auto"/>
              <w:ind w:left="168" w:right="158"/>
              <w:rPr>
                <w:rFonts w:ascii="Microsoft JhengHei" w:eastAsia="Microsoft JhengHei"/>
                <w:b/>
                <w:sz w:val="18"/>
              </w:rPr>
            </w:pPr>
            <w:r>
              <w:rPr>
                <w:rFonts w:hint="eastAsia" w:ascii="Microsoft JhengHei" w:eastAsia="Microsoft JhengHei"/>
                <w:b/>
                <w:sz w:val="18"/>
              </w:rPr>
              <w:t>可接受并可实施的远程审核方式（多选）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96" w:type="dxa"/>
            <w:tcBorders>
              <w:bottom w:val="nil"/>
            </w:tcBorders>
          </w:tcPr>
          <w:p>
            <w:pPr>
              <w:pStyle w:val="20"/>
              <w:rPr>
                <w:rFonts w:ascii="Times New Roman"/>
                <w:sz w:val="18"/>
              </w:rPr>
            </w:pPr>
          </w:p>
        </w:tc>
        <w:tc>
          <w:tcPr>
            <w:tcW w:w="1126" w:type="dxa"/>
            <w:vMerge w:val="restart"/>
          </w:tcPr>
          <w:p>
            <w:pPr>
              <w:pStyle w:val="20"/>
              <w:rPr>
                <w:rFonts w:ascii="Times New Roman"/>
                <w:sz w:val="18"/>
              </w:rPr>
            </w:pPr>
          </w:p>
        </w:tc>
        <w:tc>
          <w:tcPr>
            <w:tcW w:w="1551" w:type="dxa"/>
            <w:vMerge w:val="restart"/>
          </w:tcPr>
          <w:p>
            <w:pPr>
              <w:pStyle w:val="20"/>
              <w:rPr>
                <w:rFonts w:ascii="Times New Roman"/>
                <w:sz w:val="18"/>
              </w:rPr>
            </w:pPr>
          </w:p>
        </w:tc>
        <w:tc>
          <w:tcPr>
            <w:tcW w:w="1702" w:type="dxa"/>
            <w:vMerge w:val="restart"/>
          </w:tcPr>
          <w:p>
            <w:pPr>
              <w:pStyle w:val="20"/>
              <w:rPr>
                <w:rFonts w:ascii="Times New Roman"/>
                <w:sz w:val="18"/>
              </w:rPr>
            </w:pPr>
          </w:p>
        </w:tc>
        <w:tc>
          <w:tcPr>
            <w:tcW w:w="766" w:type="dxa"/>
            <w:tcBorders>
              <w:bottom w:val="nil"/>
            </w:tcBorders>
          </w:tcPr>
          <w:p>
            <w:pPr>
              <w:pStyle w:val="20"/>
              <w:rPr>
                <w:rFonts w:ascii="Times New Roman"/>
                <w:sz w:val="18"/>
              </w:rPr>
            </w:pPr>
          </w:p>
        </w:tc>
        <w:tc>
          <w:tcPr>
            <w:tcW w:w="1022" w:type="dxa"/>
            <w:tcBorders>
              <w:bottom w:val="nil"/>
            </w:tcBorders>
          </w:tcPr>
          <w:p>
            <w:pPr>
              <w:pStyle w:val="20"/>
              <w:rPr>
                <w:rFonts w:ascii="Times New Roman"/>
                <w:sz w:val="18"/>
              </w:rPr>
            </w:pPr>
          </w:p>
        </w:tc>
        <w:tc>
          <w:tcPr>
            <w:tcW w:w="1959" w:type="dxa"/>
            <w:tcBorders>
              <w:bottom w:val="nil"/>
            </w:tcBorders>
          </w:tcPr>
          <w:p>
            <w:pPr>
              <w:pStyle w:val="20"/>
              <w:spacing w:line="246" w:lineRule="exact"/>
              <w:ind w:left="108"/>
              <w:rPr>
                <w:rFonts w:ascii="PMingLiU" w:hAnsi="PMingLiU" w:eastAsia="PMingLiU"/>
                <w:sz w:val="18"/>
              </w:rPr>
            </w:pPr>
            <w:r>
              <w:rPr>
                <w:rFonts w:hint="eastAsia" w:ascii="PMingLiU" w:hAnsi="PMingLiU" w:eastAsia="PMingLiU"/>
                <w:sz w:val="18"/>
              </w:rPr>
              <w:t>□通过手机、个人电脑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96" w:type="dxa"/>
            <w:tcBorders>
              <w:top w:val="nil"/>
              <w:bottom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rPr>
                <w:rFonts w:ascii="Times New Roman"/>
                <w:sz w:val="18"/>
              </w:rPr>
            </w:pPr>
          </w:p>
        </w:tc>
        <w:tc>
          <w:tcPr>
            <w:tcW w:w="1022" w:type="dxa"/>
            <w:tcBorders>
              <w:top w:val="nil"/>
              <w:bottom w:val="nil"/>
            </w:tcBorders>
          </w:tcPr>
          <w:p>
            <w:pPr>
              <w:pStyle w:val="20"/>
              <w:rPr>
                <w:rFonts w:ascii="Times New Roman"/>
                <w:sz w:val="18"/>
              </w:rPr>
            </w:pPr>
          </w:p>
        </w:tc>
        <w:tc>
          <w:tcPr>
            <w:tcW w:w="1959" w:type="dxa"/>
            <w:tcBorders>
              <w:top w:val="nil"/>
              <w:bottom w:val="nil"/>
            </w:tcBorders>
          </w:tcPr>
          <w:p>
            <w:pPr>
              <w:pStyle w:val="20"/>
              <w:spacing w:before="19"/>
              <w:ind w:left="108"/>
              <w:rPr>
                <w:rFonts w:ascii="PMingLiU" w:eastAsia="PMingLiU"/>
                <w:sz w:val="18"/>
              </w:rPr>
            </w:pPr>
            <w:r>
              <w:rPr>
                <w:rFonts w:hint="eastAsia" w:ascii="PMingLiU" w:eastAsia="PMingLiU"/>
                <w:sz w:val="18"/>
              </w:rPr>
              <w:t>或其他音视频设备进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396" w:type="dxa"/>
            <w:tcBorders>
              <w:top w:val="nil"/>
              <w:bottom w:val="nil"/>
            </w:tcBorders>
          </w:tcPr>
          <w:p>
            <w:pPr>
              <w:pStyle w:val="20"/>
              <w:rPr>
                <w:b/>
                <w:sz w:val="18"/>
              </w:rPr>
            </w:pPr>
          </w:p>
          <w:p>
            <w:pPr>
              <w:pStyle w:val="20"/>
              <w:spacing w:before="1"/>
              <w:rPr>
                <w:b/>
                <w:sz w:val="19"/>
              </w:rPr>
            </w:pPr>
          </w:p>
          <w:p>
            <w:pPr>
              <w:pStyle w:val="20"/>
              <w:ind w:left="10"/>
              <w:jc w:val="center"/>
              <w:rPr>
                <w:rFonts w:ascii="PMingLiU"/>
                <w:sz w:val="18"/>
              </w:rPr>
            </w:pPr>
            <w:r>
              <w:rPr>
                <w:rFonts w:ascii="PMingLiU"/>
                <w:w w:val="112"/>
                <w:sz w:val="18"/>
              </w:rPr>
              <w:t>1</w:t>
            </w: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spacing w:before="4"/>
              <w:rPr>
                <w:b/>
                <w:sz w:val="13"/>
              </w:rPr>
            </w:pPr>
          </w:p>
          <w:p>
            <w:pPr>
              <w:pStyle w:val="20"/>
              <w:ind w:left="113"/>
              <w:rPr>
                <w:rFonts w:ascii="PMingLiU" w:hAnsi="PMingLiU" w:eastAsia="PMingLiU"/>
                <w:sz w:val="18"/>
              </w:rPr>
            </w:pPr>
            <w:r>
              <w:rPr>
                <w:rFonts w:hint="eastAsia" w:ascii="PMingLiU" w:hAnsi="PMingLiU" w:eastAsia="PMingLiU"/>
                <w:sz w:val="18"/>
              </w:rPr>
              <w:t>□固定</w:t>
            </w:r>
          </w:p>
          <w:p>
            <w:pPr>
              <w:pStyle w:val="20"/>
              <w:spacing w:before="53"/>
              <w:ind w:left="113"/>
              <w:rPr>
                <w:rFonts w:ascii="PMingLiU" w:hAnsi="PMingLiU" w:eastAsia="PMingLiU"/>
                <w:sz w:val="18"/>
              </w:rPr>
            </w:pPr>
            <w:r>
              <w:rPr>
                <w:rFonts w:hint="eastAsia" w:ascii="PMingLiU" w:hAnsi="PMingLiU" w:eastAsia="PMingLiU"/>
                <w:sz w:val="18"/>
              </w:rPr>
              <w:t>□临时</w:t>
            </w:r>
          </w:p>
          <w:p>
            <w:pPr>
              <w:pStyle w:val="20"/>
              <w:spacing w:before="53"/>
              <w:ind w:left="113"/>
              <w:rPr>
                <w:rFonts w:ascii="PMingLiU" w:hAnsi="PMingLiU" w:eastAsia="PMingLiU"/>
                <w:sz w:val="18"/>
              </w:rPr>
            </w:pPr>
            <w:r>
              <w:rPr>
                <w:rFonts w:hint="eastAsia" w:ascii="PMingLiU" w:hAnsi="PMingLiU" w:eastAsia="PMingLiU"/>
                <w:sz w:val="18"/>
              </w:rPr>
              <w:t>□虚拟</w:t>
            </w:r>
          </w:p>
        </w:tc>
        <w:tc>
          <w:tcPr>
            <w:tcW w:w="1022" w:type="dxa"/>
            <w:tcBorders>
              <w:top w:val="nil"/>
              <w:bottom w:val="nil"/>
            </w:tcBorders>
          </w:tcPr>
          <w:p>
            <w:pPr>
              <w:pStyle w:val="20"/>
              <w:spacing w:before="3"/>
              <w:rPr>
                <w:b/>
                <w:sz w:val="25"/>
              </w:rPr>
            </w:pPr>
          </w:p>
          <w:p>
            <w:pPr>
              <w:pStyle w:val="20"/>
              <w:spacing w:before="1"/>
              <w:ind w:left="331"/>
              <w:rPr>
                <w:rFonts w:ascii="PMingLiU" w:hAnsi="PMingLiU" w:eastAsia="PMingLiU"/>
                <w:sz w:val="18"/>
              </w:rPr>
            </w:pPr>
            <w:r>
              <w:rPr>
                <w:rFonts w:hint="eastAsia" w:ascii="PMingLiU" w:hAnsi="PMingLiU" w:eastAsia="PMingLiU"/>
                <w:sz w:val="18"/>
              </w:rPr>
              <w:t>□是</w:t>
            </w:r>
          </w:p>
          <w:p>
            <w:pPr>
              <w:pStyle w:val="20"/>
              <w:spacing w:before="50"/>
              <w:ind w:left="331"/>
              <w:rPr>
                <w:rFonts w:ascii="PMingLiU" w:hAnsi="PMingLiU" w:eastAsia="PMingLiU"/>
                <w:sz w:val="18"/>
              </w:rPr>
            </w:pPr>
            <w:r>
              <w:rPr>
                <w:rFonts w:hint="eastAsia" w:ascii="PMingLiU" w:hAnsi="PMingLiU" w:eastAsia="PMingLiU"/>
                <w:sz w:val="18"/>
              </w:rPr>
              <w:t>□否</w:t>
            </w:r>
          </w:p>
        </w:tc>
        <w:tc>
          <w:tcPr>
            <w:tcW w:w="1959" w:type="dxa"/>
            <w:tcBorders>
              <w:top w:val="nil"/>
              <w:bottom w:val="nil"/>
            </w:tcBorders>
          </w:tcPr>
          <w:p>
            <w:pPr>
              <w:pStyle w:val="20"/>
              <w:spacing w:before="19" w:line="290" w:lineRule="auto"/>
              <w:ind w:left="108" w:right="218"/>
              <w:rPr>
                <w:rFonts w:ascii="PMingLiU" w:eastAsia="PMingLiU"/>
                <w:sz w:val="18"/>
              </w:rPr>
            </w:pPr>
            <w:r>
              <w:rPr>
                <w:rFonts w:hint="eastAsia" w:ascii="PMingLiU" w:eastAsia="PMingLiU"/>
                <w:sz w:val="18"/>
              </w:rPr>
              <w:t>行的音视频会议和现场交谈</w:t>
            </w:r>
          </w:p>
          <w:p>
            <w:pPr>
              <w:pStyle w:val="20"/>
              <w:spacing w:before="1"/>
              <w:ind w:left="108"/>
              <w:rPr>
                <w:rFonts w:ascii="PMingLiU" w:hAnsi="PMingLiU" w:eastAsia="PMingLiU"/>
                <w:sz w:val="18"/>
              </w:rPr>
            </w:pPr>
            <w:r>
              <w:rPr>
                <w:rFonts w:hint="eastAsia" w:ascii="PMingLiU" w:hAnsi="PMingLiU" w:eastAsia="PMingLiU"/>
                <w:sz w:val="18"/>
              </w:rPr>
              <w:t>□通过手机或其他具</w:t>
            </w:r>
          </w:p>
          <w:p>
            <w:pPr>
              <w:pStyle w:val="20"/>
              <w:spacing w:before="50"/>
              <w:ind w:left="108"/>
              <w:rPr>
                <w:rFonts w:ascii="PMingLiU" w:eastAsia="PMingLiU"/>
                <w:sz w:val="18"/>
              </w:rPr>
            </w:pPr>
            <w:r>
              <w:rPr>
                <w:rFonts w:hint="eastAsia" w:ascii="PMingLiU" w:eastAsia="PMingLiU"/>
                <w:sz w:val="18"/>
              </w:rPr>
              <w:t>备摄像头的视频设备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96" w:type="dxa"/>
            <w:tcBorders>
              <w:top w:val="nil"/>
              <w:bottom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rPr>
                <w:rFonts w:ascii="Times New Roman"/>
                <w:sz w:val="18"/>
              </w:rPr>
            </w:pPr>
          </w:p>
        </w:tc>
        <w:tc>
          <w:tcPr>
            <w:tcW w:w="1022" w:type="dxa"/>
            <w:tcBorders>
              <w:top w:val="nil"/>
              <w:bottom w:val="nil"/>
            </w:tcBorders>
          </w:tcPr>
          <w:p>
            <w:pPr>
              <w:pStyle w:val="20"/>
              <w:rPr>
                <w:rFonts w:ascii="Times New Roman"/>
                <w:sz w:val="18"/>
              </w:rPr>
            </w:pPr>
          </w:p>
        </w:tc>
        <w:tc>
          <w:tcPr>
            <w:tcW w:w="1959" w:type="dxa"/>
            <w:tcBorders>
              <w:top w:val="nil"/>
              <w:bottom w:val="nil"/>
            </w:tcBorders>
          </w:tcPr>
          <w:p>
            <w:pPr>
              <w:pStyle w:val="20"/>
              <w:spacing w:before="20" w:line="248" w:lineRule="exact"/>
              <w:ind w:left="108"/>
              <w:rPr>
                <w:rFonts w:ascii="PMingLiU" w:eastAsia="PMingLiU"/>
                <w:sz w:val="18"/>
              </w:rPr>
            </w:pPr>
            <w:r>
              <w:rPr>
                <w:rFonts w:hint="eastAsia" w:ascii="PMingLiU" w:eastAsia="PMingLiU"/>
                <w:sz w:val="18"/>
              </w:rPr>
              <w:t>进行现场观察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396" w:type="dxa"/>
            <w:tcBorders>
              <w:top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tcBorders>
          </w:tcPr>
          <w:p>
            <w:pPr>
              <w:pStyle w:val="20"/>
              <w:rPr>
                <w:rFonts w:ascii="Times New Roman"/>
                <w:sz w:val="18"/>
              </w:rPr>
            </w:pPr>
          </w:p>
        </w:tc>
        <w:tc>
          <w:tcPr>
            <w:tcW w:w="1022" w:type="dxa"/>
            <w:tcBorders>
              <w:top w:val="nil"/>
            </w:tcBorders>
          </w:tcPr>
          <w:p>
            <w:pPr>
              <w:pStyle w:val="20"/>
              <w:rPr>
                <w:rFonts w:ascii="Times New Roman"/>
                <w:sz w:val="18"/>
              </w:rPr>
            </w:pPr>
          </w:p>
        </w:tc>
        <w:tc>
          <w:tcPr>
            <w:tcW w:w="1959" w:type="dxa"/>
            <w:tcBorders>
              <w:top w:val="nil"/>
            </w:tcBorders>
          </w:tcPr>
          <w:p>
            <w:pPr>
              <w:pStyle w:val="20"/>
              <w:tabs>
                <w:tab w:val="left" w:pos="1895"/>
              </w:tabs>
              <w:spacing w:before="26"/>
              <w:ind w:left="108"/>
              <w:rPr>
                <w:rFonts w:ascii="Times New Roman" w:hAnsi="Times New Roman" w:eastAsia="Times New Roman"/>
                <w:sz w:val="18"/>
              </w:rPr>
            </w:pPr>
            <w:r>
              <w:rPr>
                <w:rFonts w:hint="eastAsia" w:ascii="PMingLiU" w:hAnsi="PMingLiU" w:eastAsia="PMingLiU"/>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96" w:type="dxa"/>
            <w:tcBorders>
              <w:bottom w:val="nil"/>
            </w:tcBorders>
          </w:tcPr>
          <w:p>
            <w:pPr>
              <w:pStyle w:val="20"/>
              <w:rPr>
                <w:rFonts w:ascii="Times New Roman"/>
                <w:sz w:val="18"/>
              </w:rPr>
            </w:pPr>
          </w:p>
        </w:tc>
        <w:tc>
          <w:tcPr>
            <w:tcW w:w="1126" w:type="dxa"/>
            <w:vMerge w:val="restart"/>
          </w:tcPr>
          <w:p>
            <w:pPr>
              <w:pStyle w:val="20"/>
              <w:rPr>
                <w:rFonts w:ascii="Times New Roman"/>
                <w:sz w:val="18"/>
              </w:rPr>
            </w:pPr>
          </w:p>
        </w:tc>
        <w:tc>
          <w:tcPr>
            <w:tcW w:w="1551" w:type="dxa"/>
            <w:vMerge w:val="restart"/>
          </w:tcPr>
          <w:p>
            <w:pPr>
              <w:pStyle w:val="20"/>
              <w:rPr>
                <w:rFonts w:ascii="Times New Roman"/>
                <w:sz w:val="18"/>
              </w:rPr>
            </w:pPr>
          </w:p>
        </w:tc>
        <w:tc>
          <w:tcPr>
            <w:tcW w:w="1702" w:type="dxa"/>
            <w:vMerge w:val="restart"/>
          </w:tcPr>
          <w:p>
            <w:pPr>
              <w:pStyle w:val="20"/>
              <w:rPr>
                <w:rFonts w:ascii="Times New Roman"/>
                <w:sz w:val="18"/>
              </w:rPr>
            </w:pPr>
          </w:p>
        </w:tc>
        <w:tc>
          <w:tcPr>
            <w:tcW w:w="766" w:type="dxa"/>
            <w:tcBorders>
              <w:bottom w:val="nil"/>
            </w:tcBorders>
          </w:tcPr>
          <w:p>
            <w:pPr>
              <w:pStyle w:val="20"/>
              <w:rPr>
                <w:rFonts w:ascii="Times New Roman"/>
                <w:sz w:val="18"/>
              </w:rPr>
            </w:pPr>
          </w:p>
        </w:tc>
        <w:tc>
          <w:tcPr>
            <w:tcW w:w="1022" w:type="dxa"/>
            <w:tcBorders>
              <w:bottom w:val="nil"/>
            </w:tcBorders>
          </w:tcPr>
          <w:p>
            <w:pPr>
              <w:pStyle w:val="20"/>
              <w:rPr>
                <w:rFonts w:ascii="Times New Roman"/>
                <w:sz w:val="18"/>
              </w:rPr>
            </w:pPr>
          </w:p>
        </w:tc>
        <w:tc>
          <w:tcPr>
            <w:tcW w:w="1959" w:type="dxa"/>
            <w:tcBorders>
              <w:bottom w:val="nil"/>
            </w:tcBorders>
          </w:tcPr>
          <w:p>
            <w:pPr>
              <w:pStyle w:val="20"/>
              <w:spacing w:line="246" w:lineRule="exact"/>
              <w:ind w:left="108"/>
              <w:rPr>
                <w:rFonts w:ascii="PMingLiU" w:hAnsi="PMingLiU" w:eastAsia="PMingLiU"/>
                <w:sz w:val="18"/>
              </w:rPr>
            </w:pPr>
            <w:r>
              <w:rPr>
                <w:rFonts w:hint="eastAsia" w:ascii="PMingLiU" w:hAnsi="PMingLiU" w:eastAsia="PMingLiU"/>
                <w:sz w:val="18"/>
              </w:rPr>
              <w:t>□通过手机、个人电脑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396" w:type="dxa"/>
            <w:tcBorders>
              <w:top w:val="nil"/>
              <w:bottom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rPr>
                <w:rFonts w:ascii="Times New Roman"/>
                <w:sz w:val="18"/>
              </w:rPr>
            </w:pPr>
          </w:p>
        </w:tc>
        <w:tc>
          <w:tcPr>
            <w:tcW w:w="1022" w:type="dxa"/>
            <w:tcBorders>
              <w:top w:val="nil"/>
              <w:bottom w:val="nil"/>
            </w:tcBorders>
          </w:tcPr>
          <w:p>
            <w:pPr>
              <w:pStyle w:val="20"/>
              <w:rPr>
                <w:rFonts w:ascii="Times New Roman"/>
                <w:sz w:val="18"/>
              </w:rPr>
            </w:pPr>
          </w:p>
        </w:tc>
        <w:tc>
          <w:tcPr>
            <w:tcW w:w="1959" w:type="dxa"/>
            <w:tcBorders>
              <w:top w:val="nil"/>
              <w:bottom w:val="nil"/>
            </w:tcBorders>
          </w:tcPr>
          <w:p>
            <w:pPr>
              <w:pStyle w:val="20"/>
              <w:spacing w:before="19"/>
              <w:ind w:left="108"/>
              <w:rPr>
                <w:rFonts w:ascii="PMingLiU" w:eastAsia="PMingLiU"/>
                <w:sz w:val="18"/>
              </w:rPr>
            </w:pPr>
            <w:r>
              <w:rPr>
                <w:rFonts w:hint="eastAsia" w:ascii="PMingLiU" w:eastAsia="PMingLiU"/>
                <w:sz w:val="18"/>
              </w:rPr>
              <w:t>或其他音视频设备进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396" w:type="dxa"/>
            <w:tcBorders>
              <w:top w:val="nil"/>
              <w:bottom w:val="nil"/>
            </w:tcBorders>
          </w:tcPr>
          <w:p>
            <w:pPr>
              <w:pStyle w:val="20"/>
              <w:rPr>
                <w:b/>
                <w:sz w:val="18"/>
              </w:rPr>
            </w:pPr>
          </w:p>
          <w:p>
            <w:pPr>
              <w:pStyle w:val="20"/>
              <w:spacing w:before="1"/>
              <w:rPr>
                <w:b/>
                <w:sz w:val="19"/>
              </w:rPr>
            </w:pPr>
          </w:p>
          <w:p>
            <w:pPr>
              <w:pStyle w:val="20"/>
              <w:ind w:left="10"/>
              <w:jc w:val="center"/>
              <w:rPr>
                <w:rFonts w:ascii="PMingLiU"/>
                <w:sz w:val="18"/>
              </w:rPr>
            </w:pPr>
            <w:r>
              <w:rPr>
                <w:rFonts w:ascii="PMingLiU"/>
                <w:w w:val="112"/>
                <w:sz w:val="18"/>
              </w:rPr>
              <w:t>2</w:t>
            </w: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spacing w:before="4"/>
              <w:rPr>
                <w:b/>
                <w:sz w:val="13"/>
              </w:rPr>
            </w:pPr>
          </w:p>
          <w:p>
            <w:pPr>
              <w:pStyle w:val="20"/>
              <w:ind w:left="113"/>
              <w:rPr>
                <w:rFonts w:ascii="PMingLiU" w:hAnsi="PMingLiU" w:eastAsia="PMingLiU"/>
                <w:sz w:val="18"/>
              </w:rPr>
            </w:pPr>
            <w:r>
              <w:rPr>
                <w:rFonts w:hint="eastAsia" w:ascii="PMingLiU" w:hAnsi="PMingLiU" w:eastAsia="PMingLiU"/>
                <w:sz w:val="18"/>
              </w:rPr>
              <w:t>□固定</w:t>
            </w:r>
          </w:p>
          <w:p>
            <w:pPr>
              <w:pStyle w:val="20"/>
              <w:spacing w:before="53"/>
              <w:ind w:left="113"/>
              <w:rPr>
                <w:rFonts w:ascii="PMingLiU" w:hAnsi="PMingLiU" w:eastAsia="PMingLiU"/>
                <w:sz w:val="18"/>
              </w:rPr>
            </w:pPr>
            <w:r>
              <w:rPr>
                <w:rFonts w:hint="eastAsia" w:ascii="PMingLiU" w:hAnsi="PMingLiU" w:eastAsia="PMingLiU"/>
                <w:sz w:val="18"/>
              </w:rPr>
              <w:t>□临时</w:t>
            </w:r>
          </w:p>
          <w:p>
            <w:pPr>
              <w:pStyle w:val="20"/>
              <w:spacing w:before="53"/>
              <w:ind w:left="113"/>
              <w:rPr>
                <w:rFonts w:ascii="PMingLiU" w:hAnsi="PMingLiU" w:eastAsia="PMingLiU"/>
                <w:sz w:val="18"/>
              </w:rPr>
            </w:pPr>
            <w:r>
              <w:rPr>
                <w:rFonts w:hint="eastAsia" w:ascii="PMingLiU" w:hAnsi="PMingLiU" w:eastAsia="PMingLiU"/>
                <w:sz w:val="18"/>
              </w:rPr>
              <w:t>□虚拟</w:t>
            </w:r>
          </w:p>
        </w:tc>
        <w:tc>
          <w:tcPr>
            <w:tcW w:w="1022" w:type="dxa"/>
            <w:tcBorders>
              <w:top w:val="nil"/>
              <w:bottom w:val="nil"/>
            </w:tcBorders>
          </w:tcPr>
          <w:p>
            <w:pPr>
              <w:pStyle w:val="20"/>
              <w:spacing w:before="3"/>
              <w:rPr>
                <w:b/>
                <w:sz w:val="25"/>
              </w:rPr>
            </w:pPr>
          </w:p>
          <w:p>
            <w:pPr>
              <w:pStyle w:val="20"/>
              <w:spacing w:before="1"/>
              <w:ind w:left="331"/>
              <w:rPr>
                <w:rFonts w:ascii="PMingLiU" w:hAnsi="PMingLiU" w:eastAsia="PMingLiU"/>
                <w:sz w:val="18"/>
              </w:rPr>
            </w:pPr>
            <w:r>
              <w:rPr>
                <w:rFonts w:hint="eastAsia" w:ascii="PMingLiU" w:hAnsi="PMingLiU" w:eastAsia="PMingLiU"/>
                <w:sz w:val="18"/>
              </w:rPr>
              <w:t>□是</w:t>
            </w:r>
          </w:p>
          <w:p>
            <w:pPr>
              <w:pStyle w:val="20"/>
              <w:spacing w:before="50"/>
              <w:ind w:left="331"/>
              <w:rPr>
                <w:rFonts w:ascii="PMingLiU" w:hAnsi="PMingLiU" w:eastAsia="PMingLiU"/>
                <w:sz w:val="18"/>
              </w:rPr>
            </w:pPr>
            <w:r>
              <w:rPr>
                <w:rFonts w:hint="eastAsia" w:ascii="PMingLiU" w:hAnsi="PMingLiU" w:eastAsia="PMingLiU"/>
                <w:sz w:val="18"/>
              </w:rPr>
              <w:t>□否</w:t>
            </w:r>
          </w:p>
        </w:tc>
        <w:tc>
          <w:tcPr>
            <w:tcW w:w="1959" w:type="dxa"/>
            <w:tcBorders>
              <w:top w:val="nil"/>
              <w:bottom w:val="nil"/>
            </w:tcBorders>
          </w:tcPr>
          <w:p>
            <w:pPr>
              <w:pStyle w:val="20"/>
              <w:spacing w:before="19" w:line="290" w:lineRule="auto"/>
              <w:ind w:left="108" w:right="218"/>
              <w:rPr>
                <w:rFonts w:ascii="PMingLiU" w:eastAsia="PMingLiU"/>
                <w:sz w:val="18"/>
              </w:rPr>
            </w:pPr>
            <w:r>
              <w:rPr>
                <w:rFonts w:hint="eastAsia" w:ascii="PMingLiU" w:eastAsia="PMingLiU"/>
                <w:sz w:val="18"/>
              </w:rPr>
              <w:t>行的音视频会议和现场交谈</w:t>
            </w:r>
          </w:p>
          <w:p>
            <w:pPr>
              <w:pStyle w:val="20"/>
              <w:spacing w:before="1"/>
              <w:ind w:left="108"/>
              <w:rPr>
                <w:rFonts w:ascii="PMingLiU" w:hAnsi="PMingLiU" w:eastAsia="PMingLiU"/>
                <w:sz w:val="18"/>
              </w:rPr>
            </w:pPr>
            <w:r>
              <w:rPr>
                <w:rFonts w:hint="eastAsia" w:ascii="PMingLiU" w:hAnsi="PMingLiU" w:eastAsia="PMingLiU"/>
                <w:sz w:val="18"/>
              </w:rPr>
              <w:t>□通过手机或其他具</w:t>
            </w:r>
          </w:p>
          <w:p>
            <w:pPr>
              <w:pStyle w:val="20"/>
              <w:spacing w:before="50"/>
              <w:ind w:left="108"/>
              <w:rPr>
                <w:rFonts w:ascii="PMingLiU" w:eastAsia="PMingLiU"/>
                <w:sz w:val="18"/>
              </w:rPr>
            </w:pPr>
            <w:r>
              <w:rPr>
                <w:rFonts w:hint="eastAsia" w:ascii="PMingLiU" w:eastAsia="PMingLiU"/>
                <w:sz w:val="18"/>
              </w:rPr>
              <w:t>备摄像头的视频设备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96" w:type="dxa"/>
            <w:tcBorders>
              <w:top w:val="nil"/>
              <w:bottom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rPr>
                <w:rFonts w:ascii="Times New Roman"/>
                <w:sz w:val="18"/>
              </w:rPr>
            </w:pPr>
          </w:p>
        </w:tc>
        <w:tc>
          <w:tcPr>
            <w:tcW w:w="1022" w:type="dxa"/>
            <w:tcBorders>
              <w:top w:val="nil"/>
              <w:bottom w:val="nil"/>
            </w:tcBorders>
          </w:tcPr>
          <w:p>
            <w:pPr>
              <w:pStyle w:val="20"/>
              <w:rPr>
                <w:rFonts w:ascii="Times New Roman"/>
                <w:sz w:val="18"/>
              </w:rPr>
            </w:pPr>
          </w:p>
        </w:tc>
        <w:tc>
          <w:tcPr>
            <w:tcW w:w="1959" w:type="dxa"/>
            <w:tcBorders>
              <w:top w:val="nil"/>
              <w:bottom w:val="nil"/>
            </w:tcBorders>
          </w:tcPr>
          <w:p>
            <w:pPr>
              <w:pStyle w:val="20"/>
              <w:spacing w:before="20" w:line="248" w:lineRule="exact"/>
              <w:ind w:left="108"/>
              <w:rPr>
                <w:rFonts w:ascii="PMingLiU" w:eastAsia="PMingLiU"/>
                <w:sz w:val="18"/>
              </w:rPr>
            </w:pPr>
            <w:r>
              <w:rPr>
                <w:rFonts w:hint="eastAsia" w:ascii="PMingLiU" w:eastAsia="PMingLiU"/>
                <w:sz w:val="18"/>
              </w:rPr>
              <w:t>进行现场观察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396" w:type="dxa"/>
            <w:tcBorders>
              <w:top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tcBorders>
          </w:tcPr>
          <w:p>
            <w:pPr>
              <w:pStyle w:val="20"/>
              <w:rPr>
                <w:rFonts w:ascii="Times New Roman"/>
                <w:sz w:val="18"/>
              </w:rPr>
            </w:pPr>
          </w:p>
        </w:tc>
        <w:tc>
          <w:tcPr>
            <w:tcW w:w="1022" w:type="dxa"/>
            <w:tcBorders>
              <w:top w:val="nil"/>
            </w:tcBorders>
          </w:tcPr>
          <w:p>
            <w:pPr>
              <w:pStyle w:val="20"/>
              <w:rPr>
                <w:rFonts w:ascii="Times New Roman"/>
                <w:sz w:val="18"/>
              </w:rPr>
            </w:pPr>
          </w:p>
        </w:tc>
        <w:tc>
          <w:tcPr>
            <w:tcW w:w="1959" w:type="dxa"/>
            <w:tcBorders>
              <w:top w:val="nil"/>
            </w:tcBorders>
          </w:tcPr>
          <w:p>
            <w:pPr>
              <w:pStyle w:val="20"/>
              <w:tabs>
                <w:tab w:val="left" w:pos="1895"/>
              </w:tabs>
              <w:spacing w:before="26"/>
              <w:ind w:left="108"/>
              <w:rPr>
                <w:rFonts w:ascii="Times New Roman" w:hAnsi="Times New Roman" w:eastAsia="Times New Roman"/>
                <w:sz w:val="18"/>
              </w:rPr>
            </w:pPr>
            <w:r>
              <w:rPr>
                <w:rFonts w:hint="eastAsia" w:ascii="PMingLiU" w:hAnsi="PMingLiU" w:eastAsia="PMingLiU"/>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96" w:type="dxa"/>
            <w:tcBorders>
              <w:bottom w:val="nil"/>
            </w:tcBorders>
          </w:tcPr>
          <w:p>
            <w:pPr>
              <w:pStyle w:val="20"/>
              <w:rPr>
                <w:rFonts w:ascii="Times New Roman"/>
                <w:sz w:val="18"/>
              </w:rPr>
            </w:pPr>
          </w:p>
        </w:tc>
        <w:tc>
          <w:tcPr>
            <w:tcW w:w="1126" w:type="dxa"/>
            <w:vMerge w:val="restart"/>
          </w:tcPr>
          <w:p>
            <w:pPr>
              <w:pStyle w:val="20"/>
              <w:rPr>
                <w:rFonts w:ascii="Times New Roman"/>
                <w:sz w:val="18"/>
              </w:rPr>
            </w:pPr>
          </w:p>
        </w:tc>
        <w:tc>
          <w:tcPr>
            <w:tcW w:w="1551" w:type="dxa"/>
            <w:vMerge w:val="restart"/>
          </w:tcPr>
          <w:p>
            <w:pPr>
              <w:pStyle w:val="20"/>
              <w:rPr>
                <w:rFonts w:ascii="Times New Roman"/>
                <w:sz w:val="18"/>
              </w:rPr>
            </w:pPr>
          </w:p>
        </w:tc>
        <w:tc>
          <w:tcPr>
            <w:tcW w:w="1702" w:type="dxa"/>
            <w:vMerge w:val="restart"/>
          </w:tcPr>
          <w:p>
            <w:pPr>
              <w:pStyle w:val="20"/>
              <w:rPr>
                <w:rFonts w:ascii="Times New Roman"/>
                <w:sz w:val="18"/>
              </w:rPr>
            </w:pPr>
          </w:p>
        </w:tc>
        <w:tc>
          <w:tcPr>
            <w:tcW w:w="766" w:type="dxa"/>
            <w:tcBorders>
              <w:bottom w:val="nil"/>
            </w:tcBorders>
          </w:tcPr>
          <w:p>
            <w:pPr>
              <w:pStyle w:val="20"/>
              <w:rPr>
                <w:rFonts w:ascii="Times New Roman"/>
                <w:sz w:val="18"/>
              </w:rPr>
            </w:pPr>
          </w:p>
        </w:tc>
        <w:tc>
          <w:tcPr>
            <w:tcW w:w="1022" w:type="dxa"/>
            <w:tcBorders>
              <w:bottom w:val="nil"/>
            </w:tcBorders>
          </w:tcPr>
          <w:p>
            <w:pPr>
              <w:pStyle w:val="20"/>
              <w:rPr>
                <w:rFonts w:ascii="Times New Roman"/>
                <w:sz w:val="18"/>
              </w:rPr>
            </w:pPr>
          </w:p>
        </w:tc>
        <w:tc>
          <w:tcPr>
            <w:tcW w:w="1959" w:type="dxa"/>
            <w:tcBorders>
              <w:bottom w:val="nil"/>
            </w:tcBorders>
          </w:tcPr>
          <w:p>
            <w:pPr>
              <w:pStyle w:val="20"/>
              <w:spacing w:line="246" w:lineRule="exact"/>
              <w:ind w:left="108"/>
              <w:rPr>
                <w:rFonts w:ascii="PMingLiU" w:hAnsi="PMingLiU" w:eastAsia="PMingLiU"/>
                <w:sz w:val="18"/>
              </w:rPr>
            </w:pPr>
            <w:r>
              <w:rPr>
                <w:rFonts w:hint="eastAsia" w:ascii="PMingLiU" w:hAnsi="PMingLiU" w:eastAsia="PMingLiU"/>
                <w:sz w:val="18"/>
              </w:rPr>
              <w:t>□通过手机、个人电脑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trPr>
        <w:tc>
          <w:tcPr>
            <w:tcW w:w="396" w:type="dxa"/>
            <w:tcBorders>
              <w:top w:val="nil"/>
              <w:bottom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rPr>
                <w:rFonts w:ascii="Times New Roman"/>
                <w:sz w:val="18"/>
              </w:rPr>
            </w:pPr>
          </w:p>
        </w:tc>
        <w:tc>
          <w:tcPr>
            <w:tcW w:w="1022" w:type="dxa"/>
            <w:tcBorders>
              <w:top w:val="nil"/>
              <w:bottom w:val="nil"/>
            </w:tcBorders>
          </w:tcPr>
          <w:p>
            <w:pPr>
              <w:pStyle w:val="20"/>
              <w:rPr>
                <w:rFonts w:ascii="Times New Roman"/>
                <w:sz w:val="18"/>
              </w:rPr>
            </w:pPr>
          </w:p>
        </w:tc>
        <w:tc>
          <w:tcPr>
            <w:tcW w:w="1959" w:type="dxa"/>
            <w:tcBorders>
              <w:top w:val="nil"/>
              <w:bottom w:val="nil"/>
            </w:tcBorders>
          </w:tcPr>
          <w:p>
            <w:pPr>
              <w:pStyle w:val="20"/>
              <w:spacing w:before="19"/>
              <w:ind w:left="108"/>
              <w:rPr>
                <w:rFonts w:ascii="PMingLiU" w:eastAsia="PMingLiU"/>
                <w:sz w:val="18"/>
              </w:rPr>
            </w:pPr>
            <w:r>
              <w:rPr>
                <w:rFonts w:hint="eastAsia" w:ascii="PMingLiU" w:eastAsia="PMingLiU"/>
                <w:sz w:val="18"/>
              </w:rPr>
              <w:t>或其他音视频设备进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396" w:type="dxa"/>
            <w:tcBorders>
              <w:top w:val="nil"/>
              <w:bottom w:val="nil"/>
            </w:tcBorders>
          </w:tcPr>
          <w:p>
            <w:pPr>
              <w:pStyle w:val="20"/>
              <w:rPr>
                <w:b/>
                <w:sz w:val="18"/>
              </w:rPr>
            </w:pPr>
          </w:p>
          <w:p>
            <w:pPr>
              <w:pStyle w:val="20"/>
              <w:spacing w:before="1"/>
              <w:rPr>
                <w:b/>
                <w:sz w:val="19"/>
              </w:rPr>
            </w:pPr>
          </w:p>
          <w:p>
            <w:pPr>
              <w:pStyle w:val="20"/>
              <w:ind w:left="10"/>
              <w:jc w:val="center"/>
              <w:rPr>
                <w:rFonts w:ascii="PMingLiU"/>
                <w:sz w:val="18"/>
              </w:rPr>
            </w:pPr>
            <w:r>
              <w:rPr>
                <w:rFonts w:ascii="PMingLiU"/>
                <w:w w:val="112"/>
                <w:sz w:val="18"/>
              </w:rPr>
              <w:t>3</w:t>
            </w: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spacing w:before="4"/>
              <w:rPr>
                <w:b/>
                <w:sz w:val="13"/>
              </w:rPr>
            </w:pPr>
          </w:p>
          <w:p>
            <w:pPr>
              <w:pStyle w:val="20"/>
              <w:ind w:left="113"/>
              <w:rPr>
                <w:rFonts w:ascii="PMingLiU" w:hAnsi="PMingLiU" w:eastAsia="PMingLiU"/>
                <w:sz w:val="18"/>
              </w:rPr>
            </w:pPr>
            <w:r>
              <w:rPr>
                <w:rFonts w:hint="eastAsia" w:ascii="PMingLiU" w:hAnsi="PMingLiU" w:eastAsia="PMingLiU"/>
                <w:sz w:val="18"/>
              </w:rPr>
              <w:t>□固定</w:t>
            </w:r>
          </w:p>
          <w:p>
            <w:pPr>
              <w:pStyle w:val="20"/>
              <w:spacing w:before="53"/>
              <w:ind w:left="113"/>
              <w:rPr>
                <w:rFonts w:ascii="PMingLiU" w:hAnsi="PMingLiU" w:eastAsia="PMingLiU"/>
                <w:sz w:val="18"/>
              </w:rPr>
            </w:pPr>
            <w:r>
              <w:rPr>
                <w:rFonts w:hint="eastAsia" w:ascii="PMingLiU" w:hAnsi="PMingLiU" w:eastAsia="PMingLiU"/>
                <w:sz w:val="18"/>
              </w:rPr>
              <w:t>□临时</w:t>
            </w:r>
          </w:p>
          <w:p>
            <w:pPr>
              <w:pStyle w:val="20"/>
              <w:spacing w:before="53"/>
              <w:ind w:left="113"/>
              <w:rPr>
                <w:rFonts w:ascii="PMingLiU" w:hAnsi="PMingLiU" w:eastAsia="PMingLiU"/>
                <w:sz w:val="18"/>
              </w:rPr>
            </w:pPr>
            <w:r>
              <w:rPr>
                <w:rFonts w:hint="eastAsia" w:ascii="PMingLiU" w:hAnsi="PMingLiU" w:eastAsia="PMingLiU"/>
                <w:sz w:val="18"/>
              </w:rPr>
              <w:t>□虚拟</w:t>
            </w:r>
          </w:p>
        </w:tc>
        <w:tc>
          <w:tcPr>
            <w:tcW w:w="1022" w:type="dxa"/>
            <w:tcBorders>
              <w:top w:val="nil"/>
              <w:bottom w:val="nil"/>
            </w:tcBorders>
          </w:tcPr>
          <w:p>
            <w:pPr>
              <w:pStyle w:val="20"/>
              <w:spacing w:before="3"/>
              <w:rPr>
                <w:b/>
                <w:sz w:val="25"/>
              </w:rPr>
            </w:pPr>
          </w:p>
          <w:p>
            <w:pPr>
              <w:pStyle w:val="20"/>
              <w:spacing w:before="1"/>
              <w:ind w:left="331"/>
              <w:rPr>
                <w:rFonts w:ascii="PMingLiU" w:hAnsi="PMingLiU" w:eastAsia="PMingLiU"/>
                <w:sz w:val="18"/>
              </w:rPr>
            </w:pPr>
            <w:r>
              <w:rPr>
                <w:rFonts w:hint="eastAsia" w:ascii="PMingLiU" w:hAnsi="PMingLiU" w:eastAsia="PMingLiU"/>
                <w:sz w:val="18"/>
              </w:rPr>
              <w:t>□是</w:t>
            </w:r>
          </w:p>
          <w:p>
            <w:pPr>
              <w:pStyle w:val="20"/>
              <w:spacing w:before="50"/>
              <w:ind w:left="331"/>
              <w:rPr>
                <w:rFonts w:ascii="PMingLiU" w:hAnsi="PMingLiU" w:eastAsia="PMingLiU"/>
                <w:sz w:val="18"/>
              </w:rPr>
            </w:pPr>
            <w:r>
              <w:rPr>
                <w:rFonts w:hint="eastAsia" w:ascii="PMingLiU" w:hAnsi="PMingLiU" w:eastAsia="PMingLiU"/>
                <w:sz w:val="18"/>
              </w:rPr>
              <w:t>□否</w:t>
            </w:r>
          </w:p>
        </w:tc>
        <w:tc>
          <w:tcPr>
            <w:tcW w:w="1959" w:type="dxa"/>
            <w:tcBorders>
              <w:top w:val="nil"/>
              <w:bottom w:val="nil"/>
            </w:tcBorders>
          </w:tcPr>
          <w:p>
            <w:pPr>
              <w:pStyle w:val="20"/>
              <w:spacing w:before="19" w:line="290" w:lineRule="auto"/>
              <w:ind w:left="108" w:right="218"/>
              <w:rPr>
                <w:rFonts w:ascii="PMingLiU" w:eastAsia="PMingLiU"/>
                <w:sz w:val="18"/>
              </w:rPr>
            </w:pPr>
            <w:r>
              <w:rPr>
                <w:rFonts w:hint="eastAsia" w:ascii="PMingLiU" w:eastAsia="PMingLiU"/>
                <w:sz w:val="18"/>
              </w:rPr>
              <w:t>行的音视频会议和现场交谈</w:t>
            </w:r>
          </w:p>
          <w:p>
            <w:pPr>
              <w:pStyle w:val="20"/>
              <w:spacing w:before="1"/>
              <w:ind w:left="108"/>
              <w:rPr>
                <w:rFonts w:ascii="PMingLiU" w:hAnsi="PMingLiU" w:eastAsia="PMingLiU"/>
                <w:sz w:val="18"/>
              </w:rPr>
            </w:pPr>
            <w:r>
              <w:rPr>
                <w:rFonts w:hint="eastAsia" w:ascii="PMingLiU" w:hAnsi="PMingLiU" w:eastAsia="PMingLiU"/>
                <w:sz w:val="18"/>
              </w:rPr>
              <w:t>□通过手机或其他具</w:t>
            </w:r>
          </w:p>
          <w:p>
            <w:pPr>
              <w:pStyle w:val="20"/>
              <w:spacing w:before="50"/>
              <w:ind w:left="108"/>
              <w:rPr>
                <w:rFonts w:ascii="PMingLiU" w:eastAsia="PMingLiU"/>
                <w:sz w:val="18"/>
              </w:rPr>
            </w:pPr>
            <w:r>
              <w:rPr>
                <w:rFonts w:hint="eastAsia" w:ascii="PMingLiU" w:eastAsia="PMingLiU"/>
                <w:sz w:val="18"/>
              </w:rPr>
              <w:t>备摄像头的视频设备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396" w:type="dxa"/>
            <w:tcBorders>
              <w:top w:val="nil"/>
              <w:bottom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bottom w:val="nil"/>
            </w:tcBorders>
          </w:tcPr>
          <w:p>
            <w:pPr>
              <w:pStyle w:val="20"/>
              <w:rPr>
                <w:rFonts w:ascii="Times New Roman"/>
                <w:sz w:val="18"/>
              </w:rPr>
            </w:pPr>
          </w:p>
        </w:tc>
        <w:tc>
          <w:tcPr>
            <w:tcW w:w="1022" w:type="dxa"/>
            <w:tcBorders>
              <w:top w:val="nil"/>
              <w:bottom w:val="nil"/>
            </w:tcBorders>
          </w:tcPr>
          <w:p>
            <w:pPr>
              <w:pStyle w:val="20"/>
              <w:rPr>
                <w:rFonts w:ascii="Times New Roman"/>
                <w:sz w:val="18"/>
              </w:rPr>
            </w:pPr>
          </w:p>
        </w:tc>
        <w:tc>
          <w:tcPr>
            <w:tcW w:w="1959" w:type="dxa"/>
            <w:tcBorders>
              <w:top w:val="nil"/>
              <w:bottom w:val="nil"/>
            </w:tcBorders>
          </w:tcPr>
          <w:p>
            <w:pPr>
              <w:pStyle w:val="20"/>
              <w:spacing w:before="20" w:line="248" w:lineRule="exact"/>
              <w:ind w:left="108"/>
              <w:rPr>
                <w:rFonts w:ascii="PMingLiU" w:eastAsia="PMingLiU"/>
                <w:sz w:val="18"/>
              </w:rPr>
            </w:pPr>
            <w:r>
              <w:rPr>
                <w:rFonts w:hint="eastAsia" w:ascii="PMingLiU" w:eastAsia="PMingLiU"/>
                <w:sz w:val="18"/>
              </w:rPr>
              <w:t>进行现场观察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396" w:type="dxa"/>
            <w:tcBorders>
              <w:top w:val="nil"/>
            </w:tcBorders>
          </w:tcPr>
          <w:p>
            <w:pPr>
              <w:pStyle w:val="20"/>
              <w:rPr>
                <w:rFonts w:ascii="Times New Roman"/>
                <w:sz w:val="18"/>
              </w:rPr>
            </w:pPr>
          </w:p>
        </w:tc>
        <w:tc>
          <w:tcPr>
            <w:tcW w:w="1126" w:type="dxa"/>
            <w:vMerge w:val="continue"/>
            <w:tcBorders>
              <w:top w:val="nil"/>
            </w:tcBorders>
          </w:tcPr>
          <w:p>
            <w:pPr>
              <w:rPr>
                <w:sz w:val="2"/>
                <w:szCs w:val="2"/>
              </w:rPr>
            </w:pPr>
          </w:p>
        </w:tc>
        <w:tc>
          <w:tcPr>
            <w:tcW w:w="1551" w:type="dxa"/>
            <w:vMerge w:val="continue"/>
            <w:tcBorders>
              <w:top w:val="nil"/>
            </w:tcBorders>
          </w:tcPr>
          <w:p>
            <w:pPr>
              <w:rPr>
                <w:sz w:val="2"/>
                <w:szCs w:val="2"/>
              </w:rPr>
            </w:pPr>
          </w:p>
        </w:tc>
        <w:tc>
          <w:tcPr>
            <w:tcW w:w="1702" w:type="dxa"/>
            <w:vMerge w:val="continue"/>
            <w:tcBorders>
              <w:top w:val="nil"/>
            </w:tcBorders>
          </w:tcPr>
          <w:p>
            <w:pPr>
              <w:rPr>
                <w:sz w:val="2"/>
                <w:szCs w:val="2"/>
              </w:rPr>
            </w:pPr>
          </w:p>
        </w:tc>
        <w:tc>
          <w:tcPr>
            <w:tcW w:w="766" w:type="dxa"/>
            <w:tcBorders>
              <w:top w:val="nil"/>
            </w:tcBorders>
          </w:tcPr>
          <w:p>
            <w:pPr>
              <w:pStyle w:val="20"/>
              <w:rPr>
                <w:rFonts w:ascii="Times New Roman"/>
                <w:sz w:val="18"/>
              </w:rPr>
            </w:pPr>
          </w:p>
        </w:tc>
        <w:tc>
          <w:tcPr>
            <w:tcW w:w="1022" w:type="dxa"/>
            <w:tcBorders>
              <w:top w:val="nil"/>
            </w:tcBorders>
          </w:tcPr>
          <w:p>
            <w:pPr>
              <w:pStyle w:val="20"/>
              <w:rPr>
                <w:rFonts w:ascii="Times New Roman"/>
                <w:sz w:val="18"/>
              </w:rPr>
            </w:pPr>
          </w:p>
        </w:tc>
        <w:tc>
          <w:tcPr>
            <w:tcW w:w="1959" w:type="dxa"/>
            <w:tcBorders>
              <w:top w:val="nil"/>
            </w:tcBorders>
          </w:tcPr>
          <w:p>
            <w:pPr>
              <w:pStyle w:val="20"/>
              <w:tabs>
                <w:tab w:val="left" w:pos="1895"/>
              </w:tabs>
              <w:spacing w:before="26"/>
              <w:ind w:left="108"/>
              <w:rPr>
                <w:rFonts w:ascii="Times New Roman" w:hAnsi="Times New Roman" w:eastAsia="Times New Roman"/>
                <w:sz w:val="18"/>
              </w:rPr>
            </w:pPr>
            <w:r>
              <w:rPr>
                <w:rFonts w:hint="eastAsia" w:ascii="PMingLiU" w:hAnsi="PMingLiU" w:eastAsia="PMingLiU"/>
                <w:sz w:val="18"/>
              </w:rPr>
              <w:t>□其他，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r>
    </w:tbl>
    <w:p>
      <w:pPr>
        <w:rPr>
          <w:rFonts w:ascii="Times New Roman" w:hAnsi="Times New Roman" w:eastAsia="Times New Roman"/>
          <w:sz w:val="18"/>
        </w:rPr>
        <w:sectPr>
          <w:type w:val="continuous"/>
          <w:pgSz w:w="11910" w:h="16840"/>
          <w:pgMar w:top="1580" w:right="300" w:bottom="280" w:left="480" w:header="720" w:footer="720" w:gutter="0"/>
          <w:cols w:space="720" w:num="1"/>
        </w:sectPr>
      </w:pPr>
    </w:p>
    <w:p>
      <w:pPr>
        <w:pStyle w:val="8"/>
        <w:spacing w:before="12"/>
        <w:rPr>
          <w:b/>
          <w:sz w:val="16"/>
        </w:rPr>
      </w:pPr>
    </w:p>
    <w:p>
      <w:pPr>
        <w:tabs>
          <w:tab w:val="left" w:pos="3539"/>
        </w:tabs>
        <w:spacing w:before="66"/>
        <w:ind w:left="1320"/>
        <w:rPr>
          <w:sz w:val="24"/>
        </w:rPr>
      </w:pPr>
      <w:bookmarkStart w:id="138" w:name="_bookmark69"/>
      <w:bookmarkEnd w:id="138"/>
      <w:bookmarkStart w:id="139" w:name="附件4：___________“特殊事件或情况”期间远程审核申请评审表"/>
      <w:bookmarkEnd w:id="139"/>
      <w:bookmarkStart w:id="140" w:name="附件5：______________________远程审核审批表"/>
      <w:bookmarkEnd w:id="140"/>
      <w:r>
        <w:rPr>
          <w:sz w:val="24"/>
        </w:rPr>
        <w:t>附件</w:t>
      </w:r>
      <w:r>
        <w:rPr>
          <w:spacing w:val="-60"/>
          <w:sz w:val="24"/>
        </w:rPr>
        <w:t xml:space="preserve"> </w:t>
      </w:r>
      <w:r>
        <w:rPr>
          <w:sz w:val="24"/>
        </w:rPr>
        <w:t>4：</w:t>
      </w:r>
      <w:r>
        <w:rPr>
          <w:sz w:val="24"/>
        </w:rPr>
        <w:tab/>
      </w:r>
      <w:r>
        <w:rPr>
          <w:sz w:val="24"/>
        </w:rPr>
        <w:t>“特殊事件或情况”期间远程审核申请评审表</w:t>
      </w:r>
      <w:r>
        <w:rPr>
          <w:b/>
          <w:sz w:val="24"/>
        </w:rPr>
        <w:t>ZZFJ-CX0904.5</w:t>
      </w:r>
    </w:p>
    <w:p>
      <w:pPr>
        <w:pStyle w:val="8"/>
        <w:spacing w:before="4"/>
        <w:rPr>
          <w:sz w:val="6"/>
        </w:rPr>
      </w:pPr>
    </w:p>
    <w:tbl>
      <w:tblPr>
        <w:tblStyle w:val="15"/>
        <w:tblW w:w="10699"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5"/>
        <w:gridCol w:w="2977"/>
        <w:gridCol w:w="1170"/>
        <w:gridCol w:w="814"/>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97" w:type="dxa"/>
          </w:tcPr>
          <w:p>
            <w:pPr>
              <w:pStyle w:val="20"/>
              <w:spacing w:before="33"/>
              <w:ind w:left="176"/>
              <w:rPr>
                <w:rFonts w:ascii="PMingLiU" w:eastAsia="PMingLiU"/>
                <w:sz w:val="21"/>
              </w:rPr>
            </w:pPr>
            <w:r>
              <w:rPr>
                <w:rFonts w:hint="eastAsia" w:ascii="PMingLiU" w:eastAsia="PMingLiU"/>
                <w:sz w:val="21"/>
              </w:rPr>
              <w:t>客户名称</w:t>
            </w:r>
          </w:p>
        </w:tc>
        <w:tc>
          <w:tcPr>
            <w:tcW w:w="4962" w:type="dxa"/>
            <w:gridSpan w:val="2"/>
          </w:tcPr>
          <w:p>
            <w:pPr>
              <w:pStyle w:val="20"/>
              <w:rPr>
                <w:rFonts w:ascii="Times New Roman"/>
                <w:sz w:val="18"/>
              </w:rPr>
            </w:pPr>
          </w:p>
        </w:tc>
        <w:tc>
          <w:tcPr>
            <w:tcW w:w="1170" w:type="dxa"/>
          </w:tcPr>
          <w:p>
            <w:pPr>
              <w:pStyle w:val="20"/>
              <w:spacing w:before="33"/>
              <w:ind w:left="269"/>
              <w:rPr>
                <w:rFonts w:ascii="PMingLiU" w:eastAsia="PMingLiU"/>
                <w:sz w:val="21"/>
              </w:rPr>
            </w:pPr>
            <w:r>
              <w:rPr>
                <w:rFonts w:hint="eastAsia" w:ascii="PMingLiU" w:eastAsia="PMingLiU"/>
                <w:sz w:val="21"/>
              </w:rPr>
              <w:t>合同号</w:t>
            </w:r>
          </w:p>
        </w:tc>
        <w:tc>
          <w:tcPr>
            <w:tcW w:w="3370" w:type="dxa"/>
            <w:gridSpan w:val="2"/>
          </w:tcPr>
          <w:p>
            <w:pPr>
              <w:pStyle w:val="2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97" w:type="dxa"/>
          </w:tcPr>
          <w:p>
            <w:pPr>
              <w:pStyle w:val="20"/>
              <w:spacing w:before="24"/>
              <w:ind w:left="176"/>
              <w:rPr>
                <w:rFonts w:ascii="PMingLiU" w:eastAsia="PMingLiU"/>
                <w:sz w:val="21"/>
              </w:rPr>
            </w:pPr>
            <w:r>
              <w:rPr>
                <w:rFonts w:hint="eastAsia" w:ascii="PMingLiU" w:eastAsia="PMingLiU"/>
                <w:sz w:val="21"/>
              </w:rPr>
              <w:t>认证领域</w:t>
            </w:r>
          </w:p>
        </w:tc>
        <w:tc>
          <w:tcPr>
            <w:tcW w:w="1985" w:type="dxa"/>
          </w:tcPr>
          <w:p>
            <w:pPr>
              <w:pStyle w:val="20"/>
              <w:spacing w:before="24"/>
              <w:ind w:left="283" w:right="279"/>
              <w:jc w:val="center"/>
              <w:rPr>
                <w:rFonts w:ascii="PMingLiU" w:eastAsia="PMingLiU"/>
                <w:sz w:val="21"/>
              </w:rPr>
            </w:pPr>
            <w:r>
              <w:rPr>
                <w:rFonts w:hint="eastAsia" w:ascii="PMingLiU" w:eastAsia="PMingLiU"/>
                <w:sz w:val="21"/>
              </w:rPr>
              <w:t>风险等级</w:t>
            </w:r>
          </w:p>
        </w:tc>
        <w:tc>
          <w:tcPr>
            <w:tcW w:w="7517" w:type="dxa"/>
            <w:gridSpan w:val="4"/>
          </w:tcPr>
          <w:p>
            <w:pPr>
              <w:pStyle w:val="20"/>
              <w:spacing w:before="24"/>
              <w:ind w:left="3106" w:right="2891"/>
              <w:jc w:val="center"/>
              <w:rPr>
                <w:rFonts w:ascii="PMingLiU" w:eastAsia="PMingLiU"/>
                <w:sz w:val="21"/>
              </w:rPr>
            </w:pPr>
            <w:r>
              <w:rPr>
                <w:rFonts w:hint="eastAsia" w:ascii="PMingLiU" w:eastAsia="PMingLiU"/>
                <w:sz w:val="21"/>
              </w:rPr>
              <w:t>本次应审核类型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197" w:type="dxa"/>
          </w:tcPr>
          <w:p>
            <w:pPr>
              <w:pStyle w:val="20"/>
              <w:rPr>
                <w:rFonts w:ascii="Times New Roman"/>
                <w:sz w:val="18"/>
              </w:rPr>
            </w:pPr>
          </w:p>
        </w:tc>
        <w:tc>
          <w:tcPr>
            <w:tcW w:w="1985" w:type="dxa"/>
          </w:tcPr>
          <w:p>
            <w:pPr>
              <w:pStyle w:val="20"/>
              <w:spacing w:before="24"/>
              <w:ind w:left="286" w:right="279"/>
              <w:jc w:val="center"/>
              <w:rPr>
                <w:rFonts w:ascii="PMingLiU" w:hAnsi="PMingLiU" w:eastAsia="PMingLiU"/>
                <w:sz w:val="21"/>
              </w:rPr>
            </w:pPr>
            <w:r>
              <w:rPr>
                <w:rFonts w:hint="eastAsia" w:ascii="PMingLiU" w:hAnsi="PMingLiU" w:eastAsia="PMingLiU"/>
                <w:sz w:val="21"/>
              </w:rPr>
              <w:t>□高 □中 □低</w:t>
            </w:r>
          </w:p>
        </w:tc>
        <w:tc>
          <w:tcPr>
            <w:tcW w:w="7517" w:type="dxa"/>
            <w:gridSpan w:val="4"/>
          </w:tcPr>
          <w:p>
            <w:pPr>
              <w:pStyle w:val="20"/>
              <w:tabs>
                <w:tab w:val="left" w:pos="2313"/>
                <w:tab w:val="left" w:pos="3993"/>
                <w:tab w:val="left" w:pos="5778"/>
              </w:tabs>
              <w:spacing w:before="24"/>
              <w:ind w:left="318"/>
              <w:rPr>
                <w:rFonts w:ascii="PMingLiU" w:hAnsi="PMingLiU" w:eastAsia="PMingLiU"/>
                <w:sz w:val="21"/>
              </w:rPr>
            </w:pPr>
            <w:r>
              <w:rPr>
                <w:rFonts w:hint="eastAsia" w:ascii="PMingLiU" w:hAnsi="PMingLiU" w:eastAsia="PMingLiU"/>
                <w:sz w:val="21"/>
              </w:rPr>
              <w:t>□初次认证审核</w:t>
            </w:r>
            <w:r>
              <w:rPr>
                <w:rFonts w:hint="eastAsia" w:ascii="PMingLiU" w:hAnsi="PMingLiU" w:eastAsia="PMingLiU"/>
                <w:sz w:val="21"/>
              </w:rPr>
              <w:tab/>
            </w:r>
            <w:r>
              <w:rPr>
                <w:rFonts w:hint="eastAsia" w:ascii="PMingLiU" w:hAnsi="PMingLiU" w:eastAsia="PMingLiU"/>
                <w:sz w:val="21"/>
              </w:rPr>
              <w:t>□监督审核</w:t>
            </w:r>
            <w:r>
              <w:rPr>
                <w:rFonts w:hint="eastAsia" w:ascii="PMingLiU" w:hAnsi="PMingLiU" w:eastAsia="PMingLiU"/>
                <w:sz w:val="21"/>
              </w:rPr>
              <w:tab/>
            </w:r>
            <w:r>
              <w:rPr>
                <w:rFonts w:hint="eastAsia" w:ascii="PMingLiU" w:hAnsi="PMingLiU" w:eastAsia="PMingLiU"/>
                <w:sz w:val="21"/>
              </w:rPr>
              <w:t>□再认证审核</w:t>
            </w:r>
            <w:r>
              <w:rPr>
                <w:rFonts w:hint="eastAsia" w:ascii="PMingLiU" w:hAnsi="PMingLiU" w:eastAsia="PMingLiU"/>
                <w:sz w:val="21"/>
              </w:rPr>
              <w:tab/>
            </w:r>
            <w:r>
              <w:rPr>
                <w:rFonts w:hint="eastAsia" w:ascii="PMingLiU" w:hAnsi="PMingLiU" w:eastAsia="PMingLiU"/>
                <w:sz w:val="21"/>
              </w:rPr>
              <w:t>□扩大认证范围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97" w:type="dxa"/>
          </w:tcPr>
          <w:p>
            <w:pPr>
              <w:pStyle w:val="20"/>
              <w:rPr>
                <w:rFonts w:ascii="Times New Roman"/>
                <w:sz w:val="18"/>
              </w:rPr>
            </w:pPr>
          </w:p>
        </w:tc>
        <w:tc>
          <w:tcPr>
            <w:tcW w:w="1985" w:type="dxa"/>
          </w:tcPr>
          <w:p>
            <w:pPr>
              <w:pStyle w:val="20"/>
              <w:spacing w:before="24"/>
              <w:ind w:left="286" w:right="279"/>
              <w:jc w:val="center"/>
              <w:rPr>
                <w:rFonts w:ascii="PMingLiU" w:hAnsi="PMingLiU" w:eastAsia="PMingLiU"/>
                <w:sz w:val="21"/>
              </w:rPr>
            </w:pPr>
            <w:r>
              <w:rPr>
                <w:rFonts w:hint="eastAsia" w:ascii="PMingLiU" w:hAnsi="PMingLiU" w:eastAsia="PMingLiU"/>
                <w:sz w:val="21"/>
              </w:rPr>
              <w:t>□高 □中 □低</w:t>
            </w:r>
          </w:p>
        </w:tc>
        <w:tc>
          <w:tcPr>
            <w:tcW w:w="7517" w:type="dxa"/>
            <w:gridSpan w:val="4"/>
          </w:tcPr>
          <w:p>
            <w:pPr>
              <w:pStyle w:val="20"/>
              <w:tabs>
                <w:tab w:val="left" w:pos="2313"/>
                <w:tab w:val="left" w:pos="3993"/>
                <w:tab w:val="left" w:pos="5778"/>
              </w:tabs>
              <w:spacing w:before="24"/>
              <w:ind w:left="318"/>
              <w:rPr>
                <w:rFonts w:ascii="PMingLiU" w:hAnsi="PMingLiU" w:eastAsia="PMingLiU"/>
                <w:sz w:val="21"/>
              </w:rPr>
            </w:pPr>
            <w:r>
              <w:rPr>
                <w:rFonts w:hint="eastAsia" w:ascii="PMingLiU" w:hAnsi="PMingLiU" w:eastAsia="PMingLiU"/>
                <w:sz w:val="21"/>
              </w:rPr>
              <w:t>□初次认证审核</w:t>
            </w:r>
            <w:r>
              <w:rPr>
                <w:rFonts w:hint="eastAsia" w:ascii="PMingLiU" w:hAnsi="PMingLiU" w:eastAsia="PMingLiU"/>
                <w:sz w:val="21"/>
              </w:rPr>
              <w:tab/>
            </w:r>
            <w:r>
              <w:rPr>
                <w:rFonts w:hint="eastAsia" w:ascii="PMingLiU" w:hAnsi="PMingLiU" w:eastAsia="PMingLiU"/>
                <w:sz w:val="21"/>
              </w:rPr>
              <w:t>□监督审核</w:t>
            </w:r>
            <w:r>
              <w:rPr>
                <w:rFonts w:hint="eastAsia" w:ascii="PMingLiU" w:hAnsi="PMingLiU" w:eastAsia="PMingLiU"/>
                <w:sz w:val="21"/>
              </w:rPr>
              <w:tab/>
            </w:r>
            <w:r>
              <w:rPr>
                <w:rFonts w:hint="eastAsia" w:ascii="PMingLiU" w:hAnsi="PMingLiU" w:eastAsia="PMingLiU"/>
                <w:sz w:val="21"/>
              </w:rPr>
              <w:t>□再认证审核</w:t>
            </w:r>
            <w:r>
              <w:rPr>
                <w:rFonts w:hint="eastAsia" w:ascii="PMingLiU" w:hAnsi="PMingLiU" w:eastAsia="PMingLiU"/>
                <w:sz w:val="21"/>
              </w:rPr>
              <w:tab/>
            </w:r>
            <w:r>
              <w:rPr>
                <w:rFonts w:hint="eastAsia" w:ascii="PMingLiU" w:hAnsi="PMingLiU" w:eastAsia="PMingLiU"/>
                <w:sz w:val="21"/>
              </w:rPr>
              <w:t>□扩大认证范围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97" w:type="dxa"/>
          </w:tcPr>
          <w:p>
            <w:pPr>
              <w:pStyle w:val="20"/>
              <w:rPr>
                <w:rFonts w:ascii="Times New Roman"/>
                <w:sz w:val="18"/>
              </w:rPr>
            </w:pPr>
          </w:p>
        </w:tc>
        <w:tc>
          <w:tcPr>
            <w:tcW w:w="1985" w:type="dxa"/>
          </w:tcPr>
          <w:p>
            <w:pPr>
              <w:pStyle w:val="20"/>
              <w:spacing w:before="22"/>
              <w:ind w:left="286" w:right="279"/>
              <w:jc w:val="center"/>
              <w:rPr>
                <w:rFonts w:ascii="PMingLiU" w:hAnsi="PMingLiU" w:eastAsia="PMingLiU"/>
                <w:sz w:val="21"/>
              </w:rPr>
            </w:pPr>
            <w:r>
              <w:rPr>
                <w:rFonts w:hint="eastAsia" w:ascii="PMingLiU" w:hAnsi="PMingLiU" w:eastAsia="PMingLiU"/>
                <w:sz w:val="21"/>
              </w:rPr>
              <w:t>□高 □中 □低</w:t>
            </w:r>
          </w:p>
        </w:tc>
        <w:tc>
          <w:tcPr>
            <w:tcW w:w="7517" w:type="dxa"/>
            <w:gridSpan w:val="4"/>
          </w:tcPr>
          <w:p>
            <w:pPr>
              <w:pStyle w:val="20"/>
              <w:tabs>
                <w:tab w:val="left" w:pos="2313"/>
                <w:tab w:val="left" w:pos="3993"/>
                <w:tab w:val="left" w:pos="5778"/>
              </w:tabs>
              <w:spacing w:before="22"/>
              <w:ind w:left="318"/>
              <w:rPr>
                <w:rFonts w:ascii="PMingLiU" w:hAnsi="PMingLiU" w:eastAsia="PMingLiU"/>
                <w:sz w:val="21"/>
              </w:rPr>
            </w:pPr>
            <w:r>
              <w:rPr>
                <w:rFonts w:hint="eastAsia" w:ascii="PMingLiU" w:hAnsi="PMingLiU" w:eastAsia="PMingLiU"/>
                <w:sz w:val="21"/>
              </w:rPr>
              <w:t>□初次认证审核</w:t>
            </w:r>
            <w:r>
              <w:rPr>
                <w:rFonts w:hint="eastAsia" w:ascii="PMingLiU" w:hAnsi="PMingLiU" w:eastAsia="PMingLiU"/>
                <w:sz w:val="21"/>
              </w:rPr>
              <w:tab/>
            </w:r>
            <w:r>
              <w:rPr>
                <w:rFonts w:hint="eastAsia" w:ascii="PMingLiU" w:hAnsi="PMingLiU" w:eastAsia="PMingLiU"/>
                <w:sz w:val="21"/>
              </w:rPr>
              <w:t>□监督审核</w:t>
            </w:r>
            <w:r>
              <w:rPr>
                <w:rFonts w:hint="eastAsia" w:ascii="PMingLiU" w:hAnsi="PMingLiU" w:eastAsia="PMingLiU"/>
                <w:sz w:val="21"/>
              </w:rPr>
              <w:tab/>
            </w:r>
            <w:r>
              <w:rPr>
                <w:rFonts w:hint="eastAsia" w:ascii="PMingLiU" w:hAnsi="PMingLiU" w:eastAsia="PMingLiU"/>
                <w:sz w:val="21"/>
              </w:rPr>
              <w:t>□再认证审核</w:t>
            </w:r>
            <w:r>
              <w:rPr>
                <w:rFonts w:hint="eastAsia" w:ascii="PMingLiU" w:hAnsi="PMingLiU" w:eastAsia="PMingLiU"/>
                <w:sz w:val="21"/>
              </w:rPr>
              <w:tab/>
            </w:r>
            <w:r>
              <w:rPr>
                <w:rFonts w:hint="eastAsia" w:ascii="PMingLiU" w:hAnsi="PMingLiU" w:eastAsia="PMingLiU"/>
                <w:sz w:val="21"/>
              </w:rPr>
              <w:t>□扩大认证范围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143" w:type="dxa"/>
            <w:gridSpan w:val="5"/>
          </w:tcPr>
          <w:p>
            <w:pPr>
              <w:pStyle w:val="20"/>
              <w:spacing w:line="327" w:lineRule="exact"/>
              <w:ind w:left="3628" w:right="3625"/>
              <w:jc w:val="center"/>
              <w:rPr>
                <w:rFonts w:ascii="Microsoft JhengHei" w:eastAsia="Microsoft JhengHei"/>
                <w:b/>
                <w:sz w:val="21"/>
              </w:rPr>
            </w:pPr>
            <w:r>
              <w:rPr>
                <w:rFonts w:hint="eastAsia" w:ascii="Microsoft JhengHei" w:eastAsia="Microsoft JhengHei"/>
                <w:b/>
                <w:sz w:val="21"/>
              </w:rPr>
              <w:t>评审内容</w:t>
            </w:r>
          </w:p>
        </w:tc>
        <w:tc>
          <w:tcPr>
            <w:tcW w:w="2556" w:type="dxa"/>
          </w:tcPr>
          <w:p>
            <w:pPr>
              <w:pStyle w:val="20"/>
              <w:spacing w:line="327" w:lineRule="exact"/>
              <w:ind w:left="837" w:right="829"/>
              <w:jc w:val="center"/>
              <w:rPr>
                <w:rFonts w:ascii="Microsoft JhengHei" w:eastAsia="Microsoft JhengHei"/>
                <w:b/>
                <w:sz w:val="21"/>
              </w:rPr>
            </w:pPr>
            <w:r>
              <w:rPr>
                <w:rFonts w:hint="eastAsia" w:ascii="Microsoft JhengHei" w:eastAsia="Microsoft JhengHei"/>
                <w:b/>
                <w:sz w:val="21"/>
              </w:rPr>
              <w:t>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143" w:type="dxa"/>
            <w:gridSpan w:val="5"/>
          </w:tcPr>
          <w:p>
            <w:pPr>
              <w:pStyle w:val="20"/>
              <w:spacing w:before="15"/>
              <w:ind w:left="200"/>
              <w:rPr>
                <w:rFonts w:ascii="PMingLiU" w:eastAsia="PMingLiU"/>
                <w:sz w:val="21"/>
              </w:rPr>
            </w:pPr>
            <w:r>
              <w:rPr>
                <w:sz w:val="21"/>
              </w:rPr>
              <w:t xml:space="preserve">1. </w:t>
            </w:r>
            <w:r>
              <w:rPr>
                <w:rFonts w:hint="eastAsia" w:ascii="PMingLiU" w:eastAsia="PMingLiU"/>
                <w:sz w:val="21"/>
              </w:rPr>
              <w:t>认证项目是否属于可实施远程审核的项目类型</w:t>
            </w:r>
          </w:p>
        </w:tc>
        <w:tc>
          <w:tcPr>
            <w:tcW w:w="2556" w:type="dxa"/>
          </w:tcPr>
          <w:p>
            <w:pPr>
              <w:pStyle w:val="20"/>
              <w:tabs>
                <w:tab w:val="left" w:pos="841"/>
              </w:tabs>
              <w:spacing w:before="10"/>
              <w:ind w:left="107"/>
              <w:rPr>
                <w:rFonts w:ascii="PMingLiU" w:hAnsi="PMingLiU" w:eastAsia="PMingLiU"/>
                <w:sz w:val="21"/>
              </w:rPr>
            </w:pP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143" w:type="dxa"/>
            <w:gridSpan w:val="5"/>
          </w:tcPr>
          <w:p>
            <w:pPr>
              <w:pStyle w:val="20"/>
              <w:spacing w:before="15"/>
              <w:ind w:left="200"/>
              <w:rPr>
                <w:rFonts w:ascii="PMingLiU" w:eastAsia="PMingLiU"/>
                <w:sz w:val="21"/>
              </w:rPr>
            </w:pPr>
            <w:r>
              <w:rPr>
                <w:sz w:val="21"/>
              </w:rPr>
              <w:t xml:space="preserve">2. </w:t>
            </w:r>
            <w:r>
              <w:rPr>
                <w:rFonts w:hint="eastAsia" w:ascii="PMingLiU" w:eastAsia="PMingLiU"/>
                <w:sz w:val="21"/>
              </w:rPr>
              <w:t>认证客户生产</w:t>
            </w:r>
            <w:r>
              <w:rPr>
                <w:sz w:val="21"/>
              </w:rPr>
              <w:t>/</w:t>
            </w:r>
            <w:r>
              <w:rPr>
                <w:rFonts w:hint="eastAsia" w:ascii="PMingLiU" w:eastAsia="PMingLiU"/>
                <w:sz w:val="21"/>
              </w:rPr>
              <w:t>服务活动是否正常开展</w:t>
            </w:r>
          </w:p>
        </w:tc>
        <w:tc>
          <w:tcPr>
            <w:tcW w:w="2556" w:type="dxa"/>
          </w:tcPr>
          <w:p>
            <w:pPr>
              <w:pStyle w:val="20"/>
              <w:tabs>
                <w:tab w:val="left" w:pos="841"/>
              </w:tabs>
              <w:spacing w:before="10"/>
              <w:ind w:left="107"/>
              <w:rPr>
                <w:rFonts w:ascii="PMingLiU" w:hAnsi="PMingLiU" w:eastAsia="PMingLiU"/>
                <w:sz w:val="21"/>
              </w:rPr>
            </w:pP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143" w:type="dxa"/>
            <w:gridSpan w:val="5"/>
          </w:tcPr>
          <w:p>
            <w:pPr>
              <w:pStyle w:val="20"/>
              <w:spacing w:before="15"/>
              <w:ind w:left="200"/>
              <w:rPr>
                <w:rFonts w:ascii="PMingLiU" w:eastAsia="PMingLiU"/>
                <w:sz w:val="21"/>
              </w:rPr>
            </w:pPr>
            <w:r>
              <w:rPr>
                <w:sz w:val="21"/>
              </w:rPr>
              <w:t xml:space="preserve">3. </w:t>
            </w:r>
            <w:r>
              <w:rPr>
                <w:rFonts w:hint="eastAsia" w:ascii="PMingLiU" w:eastAsia="PMingLiU"/>
                <w:sz w:val="21"/>
              </w:rPr>
              <w:t>受疫情影响不具备进驻现场审核理由是否属实</w:t>
            </w:r>
          </w:p>
        </w:tc>
        <w:tc>
          <w:tcPr>
            <w:tcW w:w="2556" w:type="dxa"/>
          </w:tcPr>
          <w:p>
            <w:pPr>
              <w:pStyle w:val="20"/>
              <w:tabs>
                <w:tab w:val="left" w:pos="841"/>
              </w:tabs>
              <w:spacing w:before="10"/>
              <w:ind w:left="107"/>
              <w:rPr>
                <w:rFonts w:ascii="PMingLiU" w:hAnsi="PMingLiU" w:eastAsia="PMingLiU"/>
                <w:sz w:val="21"/>
              </w:rPr>
            </w:pP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143" w:type="dxa"/>
            <w:gridSpan w:val="5"/>
          </w:tcPr>
          <w:p>
            <w:pPr>
              <w:pStyle w:val="20"/>
              <w:spacing w:before="16"/>
              <w:ind w:left="200"/>
              <w:rPr>
                <w:rFonts w:ascii="PMingLiU" w:eastAsia="PMingLiU"/>
                <w:sz w:val="21"/>
              </w:rPr>
            </w:pPr>
            <w:r>
              <w:rPr>
                <w:sz w:val="21"/>
              </w:rPr>
              <w:t xml:space="preserve">4. </w:t>
            </w:r>
            <w:r>
              <w:rPr>
                <w:rFonts w:hint="eastAsia" w:ascii="PMingLiU" w:eastAsia="PMingLiU"/>
                <w:sz w:val="21"/>
              </w:rPr>
              <w:t>认证客户的信息与通信设备是否满足远程审核的要求</w:t>
            </w:r>
          </w:p>
        </w:tc>
        <w:tc>
          <w:tcPr>
            <w:tcW w:w="2556" w:type="dxa"/>
          </w:tcPr>
          <w:p>
            <w:pPr>
              <w:pStyle w:val="20"/>
              <w:tabs>
                <w:tab w:val="left" w:pos="841"/>
              </w:tabs>
              <w:spacing w:before="11"/>
              <w:ind w:left="107"/>
              <w:rPr>
                <w:rFonts w:ascii="PMingLiU" w:hAnsi="PMingLiU" w:eastAsia="PMingLiU"/>
                <w:sz w:val="21"/>
              </w:rPr>
            </w:pP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143" w:type="dxa"/>
            <w:gridSpan w:val="5"/>
          </w:tcPr>
          <w:p>
            <w:pPr>
              <w:pStyle w:val="20"/>
              <w:spacing w:before="16"/>
              <w:ind w:left="200"/>
              <w:rPr>
                <w:rFonts w:ascii="PMingLiU" w:eastAsia="PMingLiU"/>
                <w:sz w:val="21"/>
              </w:rPr>
            </w:pPr>
            <w:r>
              <w:rPr>
                <w:sz w:val="21"/>
              </w:rPr>
              <w:t xml:space="preserve">5. </w:t>
            </w:r>
            <w:r>
              <w:rPr>
                <w:rFonts w:hint="eastAsia" w:ascii="PMingLiU" w:eastAsia="PMingLiU"/>
                <w:sz w:val="21"/>
              </w:rPr>
              <w:t>客户的各个场所、生产服务过程是否适宜实施远程审核</w:t>
            </w:r>
          </w:p>
        </w:tc>
        <w:tc>
          <w:tcPr>
            <w:tcW w:w="2556" w:type="dxa"/>
          </w:tcPr>
          <w:p>
            <w:pPr>
              <w:pStyle w:val="20"/>
              <w:tabs>
                <w:tab w:val="left" w:pos="841"/>
              </w:tabs>
              <w:spacing w:before="11"/>
              <w:ind w:left="107"/>
              <w:rPr>
                <w:rFonts w:ascii="PMingLiU" w:hAnsi="PMingLiU" w:eastAsia="PMingLiU"/>
                <w:sz w:val="21"/>
              </w:rPr>
            </w:pP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143" w:type="dxa"/>
            <w:gridSpan w:val="5"/>
          </w:tcPr>
          <w:p>
            <w:pPr>
              <w:pStyle w:val="20"/>
              <w:spacing w:before="33"/>
              <w:ind w:left="200"/>
              <w:rPr>
                <w:rFonts w:ascii="PMingLiU" w:eastAsia="PMingLiU"/>
                <w:sz w:val="21"/>
              </w:rPr>
            </w:pPr>
            <w:r>
              <w:rPr>
                <w:sz w:val="21"/>
              </w:rPr>
              <w:t xml:space="preserve">6. </w:t>
            </w:r>
            <w:r>
              <w:rPr>
                <w:rFonts w:hint="eastAsia" w:ascii="PMingLiU" w:eastAsia="PMingLiU"/>
                <w:sz w:val="21"/>
              </w:rPr>
              <w:t>公司是否有充足的资源，包括审核资源及在预计审核时间实施审核的可行性</w:t>
            </w:r>
          </w:p>
        </w:tc>
        <w:tc>
          <w:tcPr>
            <w:tcW w:w="2556" w:type="dxa"/>
          </w:tcPr>
          <w:p>
            <w:pPr>
              <w:pStyle w:val="20"/>
              <w:tabs>
                <w:tab w:val="left" w:pos="841"/>
              </w:tabs>
              <w:spacing w:before="28"/>
              <w:ind w:left="107"/>
              <w:rPr>
                <w:rFonts w:ascii="PMingLiU" w:hAnsi="PMingLiU" w:eastAsia="PMingLiU"/>
                <w:sz w:val="21"/>
              </w:rPr>
            </w:pP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143" w:type="dxa"/>
            <w:gridSpan w:val="5"/>
          </w:tcPr>
          <w:p>
            <w:pPr>
              <w:pStyle w:val="20"/>
              <w:spacing w:before="34"/>
              <w:ind w:left="200"/>
              <w:rPr>
                <w:rFonts w:ascii="PMingLiU" w:eastAsia="PMingLiU"/>
                <w:sz w:val="21"/>
              </w:rPr>
            </w:pPr>
            <w:r>
              <w:rPr>
                <w:sz w:val="21"/>
              </w:rPr>
              <w:t xml:space="preserve">7. </w:t>
            </w:r>
            <w:r>
              <w:rPr>
                <w:rFonts w:hint="eastAsia" w:ascii="PMingLiU" w:eastAsia="PMingLiU"/>
                <w:sz w:val="21"/>
              </w:rPr>
              <w:t>是否能够满足信息安全的要求</w:t>
            </w:r>
          </w:p>
        </w:tc>
        <w:tc>
          <w:tcPr>
            <w:tcW w:w="2556" w:type="dxa"/>
          </w:tcPr>
          <w:p>
            <w:pPr>
              <w:pStyle w:val="20"/>
              <w:tabs>
                <w:tab w:val="left" w:pos="841"/>
                <w:tab w:val="left" w:pos="1578"/>
              </w:tabs>
              <w:spacing w:before="29"/>
              <w:ind w:left="107"/>
              <w:rPr>
                <w:rFonts w:ascii="PMingLiU" w:hAnsi="PMingLiU" w:eastAsia="PMingLiU"/>
                <w:sz w:val="21"/>
              </w:rPr>
            </w:pP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□否</w:t>
            </w:r>
            <w:r>
              <w:rPr>
                <w:rFonts w:hint="eastAsia" w:ascii="PMingLiU" w:hAnsi="PMingLiU" w:eastAsia="PMingLiU"/>
                <w:sz w:val="21"/>
              </w:rPr>
              <w:tab/>
            </w:r>
            <w:r>
              <w:rPr>
                <w:rFonts w:hint="eastAsia" w:ascii="PMingLiU" w:hAnsi="PMingLiU" w:eastAsia="PMingLiU"/>
                <w:sz w:val="21"/>
              </w:rPr>
              <w:t>□无要求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97" w:type="dxa"/>
          </w:tcPr>
          <w:p>
            <w:pPr>
              <w:pStyle w:val="20"/>
              <w:spacing w:before="69"/>
              <w:ind w:left="176"/>
              <w:rPr>
                <w:rFonts w:ascii="PMingLiU" w:eastAsia="PMingLiU"/>
                <w:sz w:val="21"/>
              </w:rPr>
            </w:pPr>
            <w:r>
              <w:rPr>
                <w:rFonts w:hint="eastAsia" w:ascii="PMingLiU" w:eastAsia="PMingLiU"/>
                <w:sz w:val="21"/>
              </w:rPr>
              <w:t>其他说明</w:t>
            </w:r>
          </w:p>
        </w:tc>
        <w:tc>
          <w:tcPr>
            <w:tcW w:w="9502" w:type="dxa"/>
            <w:gridSpan w:val="5"/>
          </w:tcPr>
          <w:p>
            <w:pPr>
              <w:pStyle w:val="20"/>
              <w:spacing w:line="249" w:lineRule="exact"/>
              <w:ind w:left="94"/>
              <w:rPr>
                <w:rFonts w:ascii="PMingLiU" w:eastAsia="PMingLiU"/>
                <w:sz w:val="19"/>
              </w:rPr>
            </w:pPr>
            <w:r>
              <w:rPr>
                <w:rFonts w:hint="eastAsia" w:ascii="PMingLiU" w:eastAsia="PMingLiU"/>
                <w:sz w:val="19"/>
              </w:rPr>
              <w:t>（适用时，用于记录与客户就远程审核方式达成一致所需要说明的其他内容）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5" w:hRule="atLeast"/>
        </w:trPr>
        <w:tc>
          <w:tcPr>
            <w:tcW w:w="1197" w:type="dxa"/>
          </w:tcPr>
          <w:p>
            <w:pPr>
              <w:pStyle w:val="20"/>
            </w:pPr>
          </w:p>
          <w:p>
            <w:pPr>
              <w:pStyle w:val="20"/>
            </w:pPr>
          </w:p>
          <w:p>
            <w:pPr>
              <w:pStyle w:val="20"/>
            </w:pPr>
          </w:p>
          <w:p>
            <w:pPr>
              <w:pStyle w:val="20"/>
            </w:pPr>
          </w:p>
          <w:p>
            <w:pPr>
              <w:pStyle w:val="20"/>
            </w:pPr>
          </w:p>
          <w:p>
            <w:pPr>
              <w:pStyle w:val="20"/>
            </w:pPr>
          </w:p>
          <w:p>
            <w:pPr>
              <w:pStyle w:val="20"/>
              <w:spacing w:before="11"/>
              <w:rPr>
                <w:sz w:val="18"/>
              </w:rPr>
            </w:pPr>
          </w:p>
          <w:p>
            <w:pPr>
              <w:pStyle w:val="20"/>
              <w:spacing w:line="290" w:lineRule="auto"/>
              <w:ind w:left="176" w:right="170"/>
              <w:rPr>
                <w:rFonts w:ascii="PMingLiU" w:eastAsia="PMingLiU"/>
                <w:sz w:val="21"/>
              </w:rPr>
            </w:pPr>
            <w:r>
              <w:rPr>
                <w:rFonts w:hint="eastAsia" w:ascii="PMingLiU" w:eastAsia="PMingLiU"/>
                <w:sz w:val="21"/>
              </w:rPr>
              <w:t>客户提交申请评审</w:t>
            </w:r>
          </w:p>
        </w:tc>
        <w:tc>
          <w:tcPr>
            <w:tcW w:w="9502" w:type="dxa"/>
            <w:gridSpan w:val="5"/>
          </w:tcPr>
          <w:p>
            <w:pPr>
              <w:pStyle w:val="20"/>
              <w:spacing w:line="282" w:lineRule="exact"/>
              <w:ind w:left="107"/>
              <w:rPr>
                <w:rFonts w:ascii="PMingLiU" w:eastAsia="PMingLiU"/>
                <w:sz w:val="21"/>
              </w:rPr>
            </w:pPr>
            <w:r>
              <w:rPr>
                <w:rFonts w:hint="eastAsia" w:ascii="PMingLiU" w:eastAsia="PMingLiU"/>
                <w:sz w:val="21"/>
              </w:rPr>
              <w:t>评审结论：</w:t>
            </w:r>
          </w:p>
          <w:p>
            <w:pPr>
              <w:pStyle w:val="20"/>
              <w:spacing w:line="382" w:lineRule="exact"/>
              <w:ind w:left="107"/>
              <w:rPr>
                <w:rFonts w:ascii="Microsoft JhengHei" w:hAnsi="Microsoft JhengHei" w:eastAsia="Microsoft JhengHei"/>
                <w:b/>
                <w:sz w:val="21"/>
              </w:rPr>
            </w:pPr>
            <w:r>
              <w:rPr>
                <w:rFonts w:hint="eastAsia" w:ascii="Microsoft JhengHei" w:hAnsi="Microsoft JhengHei" w:eastAsia="Microsoft JhengHei"/>
                <w:b/>
                <w:w w:val="135"/>
                <w:sz w:val="21"/>
              </w:rPr>
              <w:t>□</w:t>
            </w:r>
            <w:r>
              <w:rPr>
                <w:rFonts w:hint="eastAsia" w:ascii="Microsoft JhengHei" w:hAnsi="Microsoft JhengHei" w:eastAsia="Microsoft JhengHei"/>
                <w:b/>
                <w:sz w:val="21"/>
              </w:rPr>
              <w:t>具备实施远程审核的条件，审核方式安排建议：</w:t>
            </w:r>
          </w:p>
          <w:p>
            <w:pPr>
              <w:pStyle w:val="20"/>
              <w:spacing w:before="42"/>
              <w:ind w:left="316"/>
              <w:rPr>
                <w:rFonts w:ascii="PMingLiU" w:hAnsi="PMingLiU" w:eastAsia="PMingLiU"/>
                <w:sz w:val="18"/>
              </w:rPr>
            </w:pPr>
            <w:r>
              <w:rPr>
                <w:rFonts w:hint="eastAsia" w:ascii="PMingLiU" w:hAnsi="PMingLiU" w:eastAsia="PMingLiU"/>
                <w:sz w:val="18"/>
              </w:rPr>
              <w:t>□初次认证（高风险</w:t>
            </w:r>
            <w:r>
              <w:rPr>
                <w:rFonts w:hint="eastAsia" w:ascii="PMingLiU" w:hAnsi="PMingLiU" w:eastAsia="PMingLiU"/>
                <w:spacing w:val="-89"/>
                <w:sz w:val="18"/>
              </w:rPr>
              <w:t>）</w:t>
            </w:r>
            <w:r>
              <w:rPr>
                <w:rFonts w:hint="eastAsia" w:ascii="PMingLiU" w:hAnsi="PMingLiU" w:eastAsia="PMingLiU"/>
                <w:sz w:val="18"/>
              </w:rPr>
              <w:t>：一阶段实施完全远程审核，二阶段经总经理批准后按部分远程方式</w:t>
            </w:r>
          </w:p>
          <w:p>
            <w:pPr>
              <w:pStyle w:val="20"/>
              <w:spacing w:before="50"/>
              <w:ind w:left="287"/>
              <w:rPr>
                <w:rFonts w:ascii="PMingLiU" w:hAnsi="PMingLiU" w:eastAsia="PMingLiU"/>
                <w:sz w:val="18"/>
              </w:rPr>
            </w:pPr>
            <w:r>
              <w:rPr>
                <w:rFonts w:hint="eastAsia" w:ascii="PMingLiU" w:hAnsi="PMingLiU" w:eastAsia="PMingLiU"/>
                <w:sz w:val="18"/>
              </w:rPr>
              <w:t>□再认证（高风险</w:t>
            </w:r>
            <w:r>
              <w:rPr>
                <w:rFonts w:hint="eastAsia" w:ascii="PMingLiU" w:hAnsi="PMingLiU" w:eastAsia="PMingLiU"/>
                <w:spacing w:val="-92"/>
                <w:sz w:val="18"/>
              </w:rPr>
              <w:t>）</w:t>
            </w:r>
            <w:r>
              <w:rPr>
                <w:rFonts w:hint="eastAsia" w:ascii="PMingLiU" w:hAnsi="PMingLiU" w:eastAsia="PMingLiU"/>
                <w:sz w:val="18"/>
              </w:rPr>
              <w:t>：经总经理批准后按部分远程审核方式</w:t>
            </w:r>
          </w:p>
          <w:p>
            <w:pPr>
              <w:pStyle w:val="20"/>
              <w:spacing w:before="53"/>
              <w:ind w:left="287"/>
              <w:rPr>
                <w:rFonts w:ascii="PMingLiU" w:hAnsi="PMingLiU" w:eastAsia="PMingLiU"/>
                <w:sz w:val="18"/>
              </w:rPr>
            </w:pPr>
            <w:r>
              <w:rPr>
                <w:rFonts w:hint="eastAsia" w:ascii="PMingLiU" w:hAnsi="PMingLiU" w:eastAsia="PMingLiU"/>
                <w:sz w:val="18"/>
              </w:rPr>
              <w:t>□扩大范围（高风险</w:t>
            </w:r>
            <w:r>
              <w:rPr>
                <w:rFonts w:hint="eastAsia" w:ascii="PMingLiU" w:hAnsi="PMingLiU" w:eastAsia="PMingLiU"/>
                <w:spacing w:val="-92"/>
                <w:sz w:val="18"/>
              </w:rPr>
              <w:t>）</w:t>
            </w:r>
            <w:r>
              <w:rPr>
                <w:rFonts w:hint="eastAsia" w:ascii="PMingLiU" w:hAnsi="PMingLiU" w:eastAsia="PMingLiU"/>
                <w:sz w:val="18"/>
              </w:rPr>
              <w:t>：经总经理批准后按部分远程审核方式</w:t>
            </w:r>
          </w:p>
          <w:p>
            <w:pPr>
              <w:pStyle w:val="20"/>
              <w:spacing w:before="63" w:line="288" w:lineRule="auto"/>
              <w:ind w:left="467" w:right="96" w:hanging="180"/>
              <w:rPr>
                <w:rFonts w:ascii="PMingLiU" w:hAnsi="PMingLiU" w:eastAsia="PMingLiU"/>
                <w:sz w:val="18"/>
              </w:rPr>
            </w:pPr>
            <w:r>
              <w:rPr>
                <w:rFonts w:hint="eastAsia" w:ascii="PMingLiU" w:hAnsi="PMingLiU" w:eastAsia="PMingLiU"/>
                <w:sz w:val="18"/>
              </w:rPr>
              <w:t>□初次认证（中、低风险</w:t>
            </w:r>
            <w:r>
              <w:rPr>
                <w:rFonts w:hint="eastAsia" w:ascii="PMingLiU" w:hAnsi="PMingLiU" w:eastAsia="PMingLiU"/>
                <w:spacing w:val="-89"/>
                <w:sz w:val="18"/>
              </w:rPr>
              <w:t>）</w:t>
            </w:r>
            <w:r>
              <w:rPr>
                <w:rFonts w:hint="eastAsia" w:ascii="PMingLiU" w:hAnsi="PMingLiU" w:eastAsia="PMingLiU"/>
                <w:spacing w:val="-1"/>
                <w:sz w:val="18"/>
              </w:rPr>
              <w:t>：一阶段□按非现场审核</w:t>
            </w:r>
            <w:r>
              <w:rPr>
                <w:spacing w:val="1"/>
                <w:sz w:val="18"/>
              </w:rPr>
              <w:t>/</w:t>
            </w:r>
            <w:r>
              <w:rPr>
                <w:rFonts w:hint="eastAsia" w:ascii="PMingLiU" w:hAnsi="PMingLiU" w:eastAsia="PMingLiU"/>
                <w:sz w:val="18"/>
              </w:rPr>
              <w:t>□完全远程审核方式，二阶段□完全远程审核方式</w:t>
            </w:r>
            <w:r>
              <w:rPr>
                <w:spacing w:val="-2"/>
                <w:sz w:val="18"/>
              </w:rPr>
              <w:t>/</w:t>
            </w:r>
            <w:r>
              <w:rPr>
                <w:rFonts w:hint="eastAsia" w:ascii="PMingLiU" w:hAnsi="PMingLiU" w:eastAsia="PMingLiU"/>
                <w:spacing w:val="-3"/>
                <w:sz w:val="18"/>
              </w:rPr>
              <w:t>□部分远程</w:t>
            </w:r>
            <w:r>
              <w:rPr>
                <w:rFonts w:hint="eastAsia" w:ascii="PMingLiU" w:hAnsi="PMingLiU" w:eastAsia="PMingLiU"/>
                <w:sz w:val="18"/>
              </w:rPr>
              <w:t>审核方式</w:t>
            </w:r>
          </w:p>
          <w:p>
            <w:pPr>
              <w:pStyle w:val="20"/>
              <w:spacing w:before="13"/>
              <w:ind w:left="287"/>
              <w:rPr>
                <w:rFonts w:ascii="PMingLiU" w:hAnsi="PMingLiU" w:eastAsia="PMingLiU"/>
                <w:sz w:val="18"/>
              </w:rPr>
            </w:pPr>
            <w:r>
              <w:rPr>
                <w:rFonts w:hint="eastAsia" w:ascii="PMingLiU" w:hAnsi="PMingLiU" w:eastAsia="PMingLiU"/>
                <w:sz w:val="18"/>
              </w:rPr>
              <w:t>□再认证（中、低风险</w:t>
            </w:r>
            <w:r>
              <w:rPr>
                <w:rFonts w:hint="eastAsia" w:ascii="PMingLiU" w:hAnsi="PMingLiU" w:eastAsia="PMingLiU"/>
                <w:spacing w:val="-92"/>
                <w:sz w:val="18"/>
              </w:rPr>
              <w:t>）</w:t>
            </w:r>
            <w:r>
              <w:rPr>
                <w:rFonts w:hint="eastAsia" w:ascii="PMingLiU" w:hAnsi="PMingLiU" w:eastAsia="PMingLiU"/>
                <w:sz w:val="18"/>
              </w:rPr>
              <w:t>：按□完全远程审核方式</w:t>
            </w:r>
            <w:r>
              <w:rPr>
                <w:spacing w:val="1"/>
                <w:sz w:val="18"/>
              </w:rPr>
              <w:t>/</w:t>
            </w:r>
            <w:r>
              <w:rPr>
                <w:rFonts w:hint="eastAsia" w:ascii="PMingLiU" w:hAnsi="PMingLiU" w:eastAsia="PMingLiU"/>
                <w:sz w:val="18"/>
              </w:rPr>
              <w:t>□部分远程审核方式</w:t>
            </w:r>
          </w:p>
          <w:p>
            <w:pPr>
              <w:pStyle w:val="20"/>
              <w:spacing w:before="60"/>
              <w:ind w:left="287"/>
              <w:rPr>
                <w:rFonts w:ascii="PMingLiU" w:hAnsi="PMingLiU" w:eastAsia="PMingLiU"/>
                <w:sz w:val="18"/>
              </w:rPr>
            </w:pPr>
            <w:r>
              <w:rPr>
                <w:rFonts w:hint="eastAsia" w:ascii="PMingLiU" w:hAnsi="PMingLiU" w:eastAsia="PMingLiU"/>
                <w:sz w:val="18"/>
              </w:rPr>
              <w:t>□扩大范围（中、低风险</w:t>
            </w:r>
            <w:r>
              <w:rPr>
                <w:rFonts w:hint="eastAsia" w:ascii="PMingLiU" w:hAnsi="PMingLiU" w:eastAsia="PMingLiU"/>
                <w:spacing w:val="-92"/>
                <w:sz w:val="18"/>
              </w:rPr>
              <w:t>）</w:t>
            </w:r>
            <w:r>
              <w:rPr>
                <w:rFonts w:hint="eastAsia" w:ascii="PMingLiU" w:hAnsi="PMingLiU" w:eastAsia="PMingLiU"/>
                <w:sz w:val="18"/>
              </w:rPr>
              <w:t>：按□完全远程审核方式</w:t>
            </w:r>
            <w:r>
              <w:rPr>
                <w:spacing w:val="1"/>
                <w:sz w:val="18"/>
              </w:rPr>
              <w:t>/</w:t>
            </w:r>
            <w:r>
              <w:rPr>
                <w:rFonts w:hint="eastAsia" w:ascii="PMingLiU" w:hAnsi="PMingLiU" w:eastAsia="PMingLiU"/>
                <w:sz w:val="18"/>
              </w:rPr>
              <w:t>□部分远程审核方式</w:t>
            </w:r>
          </w:p>
          <w:p>
            <w:pPr>
              <w:pStyle w:val="20"/>
              <w:spacing w:before="60" w:line="243" w:lineRule="exact"/>
              <w:ind w:left="287"/>
              <w:rPr>
                <w:rFonts w:ascii="PMingLiU" w:hAnsi="PMingLiU" w:eastAsia="PMingLiU"/>
                <w:sz w:val="18"/>
              </w:rPr>
            </w:pPr>
            <w:r>
              <w:rPr>
                <w:rFonts w:hint="eastAsia" w:ascii="PMingLiU" w:hAnsi="PMingLiU" w:eastAsia="PMingLiU"/>
                <w:sz w:val="18"/>
              </w:rPr>
              <w:t>□监督审核：按□完全远程审核方式</w:t>
            </w:r>
            <w:r>
              <w:rPr>
                <w:sz w:val="18"/>
              </w:rPr>
              <w:t>/</w:t>
            </w:r>
            <w:r>
              <w:rPr>
                <w:rFonts w:hint="eastAsia" w:ascii="PMingLiU" w:hAnsi="PMingLiU" w:eastAsia="PMingLiU"/>
                <w:sz w:val="18"/>
              </w:rPr>
              <w:t>□部分远程审核方式</w:t>
            </w:r>
          </w:p>
          <w:p>
            <w:pPr>
              <w:pStyle w:val="20"/>
              <w:spacing w:line="377" w:lineRule="exact"/>
              <w:ind w:left="107"/>
              <w:rPr>
                <w:rFonts w:ascii="Microsoft JhengHei" w:hAnsi="Microsoft JhengHei" w:eastAsia="Microsoft JhengHei"/>
                <w:b/>
                <w:sz w:val="21"/>
              </w:rPr>
            </w:pPr>
            <w:r>
              <w:rPr>
                <w:rFonts w:hint="eastAsia" w:ascii="Microsoft JhengHei" w:hAnsi="Microsoft JhengHei" w:eastAsia="Microsoft JhengHei"/>
                <w:b/>
                <w:w w:val="135"/>
                <w:sz w:val="21"/>
              </w:rPr>
              <w:t>□</w:t>
            </w:r>
            <w:r>
              <w:rPr>
                <w:rFonts w:hint="eastAsia" w:ascii="Microsoft JhengHei" w:hAnsi="Microsoft JhengHei" w:eastAsia="Microsoft JhengHei"/>
                <w:b/>
                <w:w w:val="105"/>
                <w:sz w:val="21"/>
              </w:rPr>
              <w:t>提请审核组的关注事项：</w:t>
            </w:r>
          </w:p>
          <w:p>
            <w:pPr>
              <w:pStyle w:val="20"/>
              <w:spacing w:before="2"/>
              <w:rPr>
                <w:sz w:val="24"/>
              </w:rPr>
            </w:pPr>
          </w:p>
          <w:p>
            <w:pPr>
              <w:pStyle w:val="20"/>
              <w:spacing w:before="1"/>
              <w:ind w:left="107"/>
              <w:rPr>
                <w:rFonts w:ascii="Microsoft JhengHei" w:hAnsi="Microsoft JhengHei" w:eastAsia="Microsoft JhengHei"/>
                <w:b/>
                <w:sz w:val="21"/>
              </w:rPr>
            </w:pPr>
            <w:r>
              <w:rPr>
                <w:rFonts w:hint="eastAsia" w:ascii="Microsoft JhengHei" w:hAnsi="Microsoft JhengHei" w:eastAsia="Microsoft JhengHei"/>
                <w:b/>
                <w:w w:val="135"/>
                <w:sz w:val="21"/>
              </w:rPr>
              <w:t>□</w:t>
            </w:r>
            <w:r>
              <w:rPr>
                <w:rFonts w:hint="eastAsia" w:ascii="Microsoft JhengHei" w:hAnsi="Microsoft JhengHei" w:eastAsia="Microsoft JhengHei"/>
                <w:b/>
                <w:sz w:val="21"/>
              </w:rPr>
              <w:t>不具备实施远程审核的条件，应在具备实施现场审核条件后实施现场审核</w:t>
            </w:r>
          </w:p>
          <w:p>
            <w:pPr>
              <w:pStyle w:val="20"/>
              <w:tabs>
                <w:tab w:val="left" w:pos="6093"/>
                <w:tab w:val="left" w:pos="7036"/>
                <w:tab w:val="left" w:pos="7562"/>
                <w:tab w:val="left" w:pos="8193"/>
                <w:tab w:val="left" w:pos="8822"/>
              </w:tabs>
              <w:spacing w:before="48"/>
              <w:ind w:left="2207"/>
              <w:rPr>
                <w:rFonts w:ascii="PMingLiU" w:eastAsia="PMingLiU"/>
                <w:sz w:val="21"/>
              </w:rPr>
            </w:pPr>
            <w:r>
              <w:rPr>
                <w:rFonts w:hint="eastAsia" w:ascii="PMingLiU" w:eastAsia="PMingLiU"/>
                <w:sz w:val="21"/>
              </w:rPr>
              <w:t>评审人签字：</w:t>
            </w:r>
            <w:r>
              <w:rPr>
                <w:rFonts w:hint="eastAsia" w:ascii="PMingLiU" w:eastAsia="PMingLiU"/>
                <w:sz w:val="21"/>
              </w:rPr>
              <w:tab/>
            </w:r>
            <w:r>
              <w:rPr>
                <w:rFonts w:hint="eastAsia" w:ascii="PMingLiU" w:eastAsia="PMingLiU"/>
                <w:sz w:val="21"/>
              </w:rPr>
              <w:t>日期：</w:t>
            </w:r>
            <w:r>
              <w:rPr>
                <w:rFonts w:hint="eastAsia" w:ascii="PMingLiU" w:eastAsia="PMingLiU"/>
                <w:sz w:val="21"/>
              </w:rPr>
              <w:tab/>
            </w:r>
            <w:r>
              <w:rPr>
                <w:sz w:val="21"/>
              </w:rPr>
              <w:t>20</w:t>
            </w:r>
            <w:r>
              <w:rPr>
                <w:sz w:val="21"/>
              </w:rPr>
              <w:tab/>
            </w:r>
            <w:r>
              <w:rPr>
                <w:rFonts w:hint="eastAsia" w:ascii="PMingLiU" w:eastAsia="PMingLiU"/>
                <w:sz w:val="21"/>
              </w:rPr>
              <w:t>年</w:t>
            </w:r>
            <w:r>
              <w:rPr>
                <w:rFonts w:hint="eastAsia" w:ascii="PMingLiU" w:eastAsia="PMingLiU"/>
                <w:sz w:val="21"/>
              </w:rPr>
              <w:tab/>
            </w:r>
            <w:r>
              <w:rPr>
                <w:rFonts w:hint="eastAsia" w:ascii="PMingLiU" w:eastAsia="PMingLiU"/>
                <w:sz w:val="21"/>
              </w:rPr>
              <w:t>月</w:t>
            </w:r>
            <w:r>
              <w:rPr>
                <w:rFonts w:hint="eastAsia" w:ascii="PMingLiU" w:eastAsia="PMingLiU"/>
                <w:sz w:val="21"/>
              </w:rPr>
              <w:tab/>
            </w:r>
            <w:r>
              <w:rPr>
                <w:rFonts w:hint="eastAsia" w:ascii="PMingLiU" w:eastAsia="PMingLiU"/>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197" w:type="dxa"/>
          </w:tcPr>
          <w:p>
            <w:pPr>
              <w:pStyle w:val="20"/>
              <w:spacing w:line="290" w:lineRule="auto"/>
              <w:ind w:left="176" w:right="170"/>
              <w:jc w:val="center"/>
              <w:rPr>
                <w:rFonts w:ascii="PMingLiU" w:eastAsia="PMingLiU"/>
                <w:sz w:val="21"/>
              </w:rPr>
            </w:pPr>
            <w:r>
              <w:rPr>
                <w:rFonts w:hint="eastAsia" w:ascii="PMingLiU" w:eastAsia="PMingLiU"/>
                <w:sz w:val="21"/>
              </w:rPr>
              <w:t>客户所属机构评审</w:t>
            </w:r>
          </w:p>
          <w:p>
            <w:pPr>
              <w:pStyle w:val="20"/>
              <w:ind w:left="176" w:right="170"/>
              <w:jc w:val="center"/>
              <w:rPr>
                <w:rFonts w:ascii="PMingLiU" w:eastAsia="PMingLiU"/>
                <w:sz w:val="21"/>
              </w:rPr>
            </w:pPr>
            <w:r>
              <w:rPr>
                <w:rFonts w:hint="eastAsia" w:ascii="PMingLiU" w:eastAsia="PMingLiU"/>
                <w:sz w:val="21"/>
              </w:rPr>
              <w:t>意见</w:t>
            </w:r>
          </w:p>
        </w:tc>
        <w:tc>
          <w:tcPr>
            <w:tcW w:w="9502" w:type="dxa"/>
            <w:gridSpan w:val="5"/>
          </w:tcPr>
          <w:p>
            <w:pPr>
              <w:pStyle w:val="20"/>
              <w:spacing w:line="294" w:lineRule="exact"/>
              <w:ind w:left="107"/>
              <w:rPr>
                <w:rFonts w:ascii="Microsoft JhengHei" w:hAnsi="Microsoft JhengHei" w:eastAsia="Microsoft JhengHei"/>
                <w:b/>
                <w:sz w:val="21"/>
              </w:rPr>
            </w:pPr>
            <w:r>
              <w:rPr>
                <w:rFonts w:hint="eastAsia" w:ascii="Microsoft JhengHei" w:hAnsi="Microsoft JhengHei" w:eastAsia="Microsoft JhengHei"/>
                <w:b/>
                <w:w w:val="135"/>
                <w:sz w:val="21"/>
              </w:rPr>
              <w:t>□</w:t>
            </w:r>
            <w:r>
              <w:rPr>
                <w:rFonts w:hint="eastAsia" w:ascii="Microsoft JhengHei" w:hAnsi="Microsoft JhengHei" w:eastAsia="Microsoft JhengHei"/>
                <w:b/>
                <w:w w:val="110"/>
                <w:sz w:val="21"/>
              </w:rPr>
              <w:t>同意</w:t>
            </w:r>
          </w:p>
          <w:p>
            <w:pPr>
              <w:pStyle w:val="20"/>
              <w:spacing w:line="371" w:lineRule="exact"/>
              <w:ind w:left="107"/>
              <w:rPr>
                <w:rFonts w:ascii="Microsoft JhengHei" w:hAnsi="Microsoft JhengHei" w:eastAsia="Microsoft JhengHei"/>
                <w:b/>
                <w:sz w:val="21"/>
              </w:rPr>
            </w:pPr>
            <w:r>
              <w:rPr>
                <w:rFonts w:hint="eastAsia" w:ascii="Microsoft JhengHei" w:hAnsi="Microsoft JhengHei" w:eastAsia="Microsoft JhengHei"/>
                <w:b/>
                <w:w w:val="135"/>
                <w:sz w:val="21"/>
              </w:rPr>
              <w:t>□</w:t>
            </w:r>
            <w:r>
              <w:rPr>
                <w:rFonts w:hint="eastAsia" w:ascii="Microsoft JhengHei" w:hAnsi="Microsoft JhengHei" w:eastAsia="Microsoft JhengHei"/>
                <w:b/>
                <w:w w:val="105"/>
                <w:sz w:val="21"/>
              </w:rPr>
              <w:t>不同意，说明：</w:t>
            </w:r>
          </w:p>
          <w:p>
            <w:pPr>
              <w:pStyle w:val="20"/>
              <w:tabs>
                <w:tab w:val="left" w:pos="6093"/>
                <w:tab w:val="left" w:pos="7036"/>
                <w:tab w:val="left" w:pos="7562"/>
                <w:tab w:val="left" w:pos="8193"/>
                <w:tab w:val="left" w:pos="8822"/>
              </w:tabs>
              <w:spacing w:before="48"/>
              <w:ind w:left="1367"/>
              <w:rPr>
                <w:rFonts w:ascii="PMingLiU" w:eastAsia="PMingLiU"/>
                <w:sz w:val="21"/>
              </w:rPr>
            </w:pPr>
            <w:r>
              <w:rPr>
                <w:rFonts w:hint="eastAsia" w:ascii="PMingLiU"/>
                <w:sz w:val="21"/>
              </w:rPr>
              <w:t>认证</w:t>
            </w:r>
            <w:r>
              <w:rPr>
                <w:rFonts w:hint="eastAsia" w:ascii="PMingLiU" w:eastAsia="PMingLiU"/>
                <w:sz w:val="21"/>
              </w:rPr>
              <w:t>部门负责人签字：</w:t>
            </w:r>
            <w:r>
              <w:rPr>
                <w:rFonts w:hint="eastAsia" w:ascii="PMingLiU" w:eastAsia="PMingLiU"/>
                <w:sz w:val="21"/>
              </w:rPr>
              <w:tab/>
            </w:r>
            <w:r>
              <w:rPr>
                <w:rFonts w:hint="eastAsia" w:ascii="PMingLiU" w:eastAsia="PMingLiU"/>
                <w:sz w:val="21"/>
              </w:rPr>
              <w:t>日期：</w:t>
            </w:r>
            <w:r>
              <w:rPr>
                <w:rFonts w:hint="eastAsia" w:ascii="PMingLiU" w:eastAsia="PMingLiU"/>
                <w:sz w:val="21"/>
              </w:rPr>
              <w:tab/>
            </w:r>
            <w:r>
              <w:rPr>
                <w:sz w:val="21"/>
              </w:rPr>
              <w:t>20</w:t>
            </w:r>
            <w:r>
              <w:rPr>
                <w:sz w:val="21"/>
              </w:rPr>
              <w:tab/>
            </w:r>
            <w:r>
              <w:rPr>
                <w:rFonts w:hint="eastAsia" w:ascii="PMingLiU" w:eastAsia="PMingLiU"/>
                <w:sz w:val="21"/>
              </w:rPr>
              <w:t>年</w:t>
            </w:r>
            <w:r>
              <w:rPr>
                <w:rFonts w:hint="eastAsia" w:ascii="PMingLiU" w:eastAsia="PMingLiU"/>
                <w:sz w:val="21"/>
              </w:rPr>
              <w:tab/>
            </w:r>
            <w:r>
              <w:rPr>
                <w:rFonts w:hint="eastAsia" w:ascii="PMingLiU" w:eastAsia="PMingLiU"/>
                <w:sz w:val="21"/>
              </w:rPr>
              <w:t>月</w:t>
            </w:r>
            <w:r>
              <w:rPr>
                <w:rFonts w:hint="eastAsia" w:ascii="PMingLiU" w:eastAsia="PMingLiU"/>
                <w:sz w:val="21"/>
              </w:rPr>
              <w:tab/>
            </w:r>
            <w:r>
              <w:rPr>
                <w:rFonts w:hint="eastAsia" w:ascii="PMingLiU" w:eastAsia="PMingLiU"/>
                <w:sz w:val="21"/>
              </w:rPr>
              <w:t>日</w:t>
            </w:r>
          </w:p>
        </w:tc>
      </w:tr>
    </w:tbl>
    <w:p>
      <w:pPr>
        <w:rPr>
          <w:rFonts w:ascii="PMingLiU" w:eastAsia="PMingLiU"/>
          <w:sz w:val="21"/>
        </w:rPr>
        <w:sectPr>
          <w:pgSz w:w="11910" w:h="16840"/>
          <w:pgMar w:top="1140" w:right="300" w:bottom="280" w:left="480" w:header="882" w:footer="0" w:gutter="0"/>
          <w:cols w:space="720" w:num="1"/>
        </w:sectPr>
      </w:pPr>
    </w:p>
    <w:p>
      <w:pPr>
        <w:pStyle w:val="8"/>
        <w:spacing w:before="12"/>
        <w:rPr>
          <w:sz w:val="16"/>
        </w:rPr>
      </w:pPr>
    </w:p>
    <w:p>
      <w:pPr>
        <w:pStyle w:val="4"/>
        <w:tabs>
          <w:tab w:val="left" w:pos="4874"/>
        </w:tabs>
      </w:pPr>
      <w:bookmarkStart w:id="141" w:name="_bookmark70"/>
      <w:bookmarkEnd w:id="141"/>
      <w:bookmarkStart w:id="142" w:name="附件6：______________________审核计划安排示例"/>
      <w:bookmarkEnd w:id="142"/>
      <w:r>
        <w:t>附件</w:t>
      </w:r>
      <w:r>
        <w:rPr>
          <w:spacing w:val="-62"/>
        </w:rPr>
        <w:t xml:space="preserve"> </w:t>
      </w:r>
      <w:r>
        <w:t>5：</w:t>
      </w:r>
      <w:r>
        <w:tab/>
      </w:r>
      <w:r>
        <w:t>远程审核审批表ZZFJ-CX0</w:t>
      </w:r>
      <w:r>
        <w:rPr>
          <w:b w:val="0"/>
        </w:rPr>
        <w:t>9</w:t>
      </w:r>
      <w:r>
        <w:t>0</w:t>
      </w:r>
      <w:r>
        <w:rPr>
          <w:b w:val="0"/>
        </w:rPr>
        <w:t>4</w:t>
      </w:r>
      <w:r>
        <w:t>.6</w:t>
      </w:r>
    </w:p>
    <w:p>
      <w:pPr>
        <w:pStyle w:val="8"/>
        <w:spacing w:before="4"/>
        <w:rPr>
          <w:b/>
          <w:sz w:val="6"/>
        </w:rPr>
      </w:pPr>
    </w:p>
    <w:tbl>
      <w:tblPr>
        <w:tblStyle w:val="15"/>
        <w:tblW w:w="10703"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4959"/>
        <w:gridCol w:w="159"/>
        <w:gridCol w:w="1011"/>
        <w:gridCol w:w="437"/>
        <w:gridCol w:w="378"/>
        <w:gridCol w:w="732"/>
        <w:gridCol w:w="690"/>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96" w:type="dxa"/>
          </w:tcPr>
          <w:p>
            <w:pPr>
              <w:pStyle w:val="20"/>
              <w:spacing w:before="33"/>
              <w:ind w:right="169"/>
              <w:jc w:val="right"/>
              <w:rPr>
                <w:rFonts w:ascii="PMingLiU" w:eastAsia="PMingLiU"/>
                <w:sz w:val="21"/>
              </w:rPr>
            </w:pPr>
            <w:r>
              <w:rPr>
                <w:rFonts w:hint="eastAsia" w:ascii="PMingLiU" w:eastAsia="PMingLiU"/>
                <w:w w:val="95"/>
                <w:sz w:val="21"/>
              </w:rPr>
              <w:t>客户名称</w:t>
            </w:r>
          </w:p>
        </w:tc>
        <w:tc>
          <w:tcPr>
            <w:tcW w:w="4959" w:type="dxa"/>
          </w:tcPr>
          <w:p>
            <w:pPr>
              <w:pStyle w:val="20"/>
              <w:rPr>
                <w:rFonts w:ascii="Times New Roman"/>
                <w:sz w:val="20"/>
              </w:rPr>
            </w:pPr>
          </w:p>
        </w:tc>
        <w:tc>
          <w:tcPr>
            <w:tcW w:w="1170" w:type="dxa"/>
            <w:gridSpan w:val="2"/>
          </w:tcPr>
          <w:p>
            <w:pPr>
              <w:pStyle w:val="20"/>
              <w:spacing w:before="33"/>
              <w:ind w:left="268"/>
              <w:rPr>
                <w:rFonts w:ascii="PMingLiU" w:eastAsia="PMingLiU"/>
                <w:sz w:val="21"/>
              </w:rPr>
            </w:pPr>
            <w:r>
              <w:rPr>
                <w:rFonts w:hint="eastAsia" w:ascii="PMingLiU" w:eastAsia="PMingLiU"/>
                <w:sz w:val="21"/>
              </w:rPr>
              <w:t>合同号</w:t>
            </w:r>
          </w:p>
        </w:tc>
        <w:tc>
          <w:tcPr>
            <w:tcW w:w="3378" w:type="dxa"/>
            <w:gridSpan w:val="5"/>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96" w:type="dxa"/>
          </w:tcPr>
          <w:p>
            <w:pPr>
              <w:pStyle w:val="20"/>
              <w:spacing w:before="24"/>
              <w:ind w:right="169"/>
              <w:jc w:val="right"/>
              <w:rPr>
                <w:rFonts w:ascii="PMingLiU" w:eastAsia="PMingLiU"/>
                <w:sz w:val="21"/>
              </w:rPr>
            </w:pPr>
            <w:r>
              <w:rPr>
                <w:rFonts w:hint="eastAsia" w:ascii="PMingLiU" w:eastAsia="PMingLiU"/>
                <w:w w:val="95"/>
                <w:sz w:val="21"/>
              </w:rPr>
              <w:t>认证领域</w:t>
            </w:r>
          </w:p>
        </w:tc>
        <w:tc>
          <w:tcPr>
            <w:tcW w:w="6944" w:type="dxa"/>
            <w:gridSpan w:val="5"/>
          </w:tcPr>
          <w:p>
            <w:pPr>
              <w:pStyle w:val="20"/>
              <w:spacing w:before="24"/>
              <w:ind w:left="3135" w:right="2918"/>
              <w:jc w:val="center"/>
              <w:rPr>
                <w:rFonts w:ascii="PMingLiU" w:eastAsia="PMingLiU"/>
                <w:sz w:val="21"/>
              </w:rPr>
            </w:pPr>
            <w:r>
              <w:rPr>
                <w:rFonts w:hint="eastAsia" w:ascii="PMingLiU" w:eastAsia="PMingLiU"/>
                <w:sz w:val="21"/>
              </w:rPr>
              <w:t>认证范围</w:t>
            </w:r>
          </w:p>
        </w:tc>
        <w:tc>
          <w:tcPr>
            <w:tcW w:w="2563" w:type="dxa"/>
            <w:gridSpan w:val="3"/>
          </w:tcPr>
          <w:p>
            <w:pPr>
              <w:pStyle w:val="20"/>
              <w:spacing w:before="24"/>
              <w:ind w:left="544"/>
              <w:rPr>
                <w:rFonts w:ascii="PMingLiU" w:eastAsia="PMingLiU"/>
                <w:sz w:val="21"/>
              </w:rPr>
            </w:pPr>
            <w:r>
              <w:rPr>
                <w:rFonts w:hint="eastAsia" w:ascii="PMingLiU" w:eastAsia="PMingLiU"/>
                <w:sz w:val="21"/>
              </w:rPr>
              <w:t>一阶段审核方式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196" w:type="dxa"/>
          </w:tcPr>
          <w:p>
            <w:pPr>
              <w:pStyle w:val="20"/>
              <w:rPr>
                <w:rFonts w:ascii="Times New Roman"/>
                <w:sz w:val="20"/>
              </w:rPr>
            </w:pPr>
          </w:p>
        </w:tc>
        <w:tc>
          <w:tcPr>
            <w:tcW w:w="6944" w:type="dxa"/>
            <w:gridSpan w:val="5"/>
          </w:tcPr>
          <w:p>
            <w:pPr>
              <w:pStyle w:val="20"/>
              <w:rPr>
                <w:rFonts w:ascii="Times New Roman"/>
                <w:sz w:val="20"/>
              </w:rPr>
            </w:pPr>
          </w:p>
        </w:tc>
        <w:tc>
          <w:tcPr>
            <w:tcW w:w="2563" w:type="dxa"/>
            <w:gridSpan w:val="3"/>
          </w:tcPr>
          <w:p>
            <w:pPr>
              <w:pStyle w:val="20"/>
              <w:spacing w:before="24"/>
              <w:ind w:left="105"/>
              <w:rPr>
                <w:rFonts w:ascii="PMingLiU" w:hAnsi="PMingLiU" w:eastAsia="PMingLiU"/>
                <w:sz w:val="21"/>
              </w:rPr>
            </w:pPr>
            <w:r>
              <w:rPr>
                <w:rFonts w:hint="eastAsia" w:ascii="PMingLiU" w:hAnsi="PMingLiU" w:eastAsia="PMingLiU"/>
                <w:sz w:val="21"/>
              </w:rPr>
              <w:t>□现场 □非现场 □远程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96" w:type="dxa"/>
          </w:tcPr>
          <w:p>
            <w:pPr>
              <w:pStyle w:val="20"/>
              <w:rPr>
                <w:rFonts w:ascii="Times New Roman"/>
                <w:sz w:val="20"/>
              </w:rPr>
            </w:pPr>
          </w:p>
        </w:tc>
        <w:tc>
          <w:tcPr>
            <w:tcW w:w="6944" w:type="dxa"/>
            <w:gridSpan w:val="5"/>
          </w:tcPr>
          <w:p>
            <w:pPr>
              <w:pStyle w:val="20"/>
              <w:rPr>
                <w:rFonts w:ascii="Times New Roman"/>
                <w:sz w:val="20"/>
              </w:rPr>
            </w:pPr>
          </w:p>
        </w:tc>
        <w:tc>
          <w:tcPr>
            <w:tcW w:w="2563" w:type="dxa"/>
            <w:gridSpan w:val="3"/>
          </w:tcPr>
          <w:p>
            <w:pPr>
              <w:pStyle w:val="20"/>
              <w:spacing w:before="24"/>
              <w:ind w:left="105"/>
              <w:rPr>
                <w:rFonts w:ascii="PMingLiU" w:hAnsi="PMingLiU" w:eastAsia="PMingLiU"/>
                <w:sz w:val="21"/>
              </w:rPr>
            </w:pPr>
            <w:r>
              <w:rPr>
                <w:rFonts w:hint="eastAsia" w:ascii="PMingLiU" w:hAnsi="PMingLiU" w:eastAsia="PMingLiU"/>
                <w:sz w:val="21"/>
              </w:rPr>
              <w:t>□现场 □非现场 □远程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96" w:type="dxa"/>
          </w:tcPr>
          <w:p>
            <w:pPr>
              <w:pStyle w:val="20"/>
              <w:rPr>
                <w:rFonts w:ascii="Times New Roman"/>
                <w:sz w:val="20"/>
              </w:rPr>
            </w:pPr>
          </w:p>
        </w:tc>
        <w:tc>
          <w:tcPr>
            <w:tcW w:w="6944" w:type="dxa"/>
            <w:gridSpan w:val="5"/>
          </w:tcPr>
          <w:p>
            <w:pPr>
              <w:pStyle w:val="20"/>
              <w:rPr>
                <w:rFonts w:ascii="Times New Roman"/>
                <w:sz w:val="20"/>
              </w:rPr>
            </w:pPr>
          </w:p>
        </w:tc>
        <w:tc>
          <w:tcPr>
            <w:tcW w:w="2563" w:type="dxa"/>
            <w:gridSpan w:val="3"/>
          </w:tcPr>
          <w:p>
            <w:pPr>
              <w:pStyle w:val="20"/>
              <w:spacing w:before="22"/>
              <w:ind w:left="105"/>
              <w:rPr>
                <w:rFonts w:ascii="PMingLiU" w:hAnsi="PMingLiU" w:eastAsia="PMingLiU"/>
                <w:sz w:val="21"/>
              </w:rPr>
            </w:pPr>
            <w:r>
              <w:rPr>
                <w:rFonts w:hint="eastAsia" w:ascii="PMingLiU" w:hAnsi="PMingLiU" w:eastAsia="PMingLiU"/>
                <w:sz w:val="21"/>
              </w:rPr>
              <w:t>□现场 □非现场 □远程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140" w:type="dxa"/>
            <w:gridSpan w:val="6"/>
          </w:tcPr>
          <w:p>
            <w:pPr>
              <w:pStyle w:val="20"/>
              <w:spacing w:line="327" w:lineRule="exact"/>
              <w:ind w:left="3628" w:right="3622"/>
              <w:jc w:val="center"/>
              <w:rPr>
                <w:rFonts w:ascii="Microsoft JhengHei" w:eastAsia="Microsoft JhengHei"/>
                <w:b/>
                <w:sz w:val="21"/>
              </w:rPr>
            </w:pPr>
            <w:r>
              <w:rPr>
                <w:rFonts w:hint="eastAsia" w:ascii="Microsoft JhengHei" w:eastAsia="Microsoft JhengHei"/>
                <w:b/>
                <w:sz w:val="21"/>
              </w:rPr>
              <w:t>评审内容</w:t>
            </w:r>
          </w:p>
        </w:tc>
        <w:tc>
          <w:tcPr>
            <w:tcW w:w="2563" w:type="dxa"/>
            <w:gridSpan w:val="3"/>
          </w:tcPr>
          <w:p>
            <w:pPr>
              <w:pStyle w:val="20"/>
              <w:spacing w:line="327" w:lineRule="exact"/>
              <w:ind w:left="838" w:right="835"/>
              <w:jc w:val="center"/>
              <w:rPr>
                <w:rFonts w:ascii="Microsoft JhengHei" w:eastAsia="Microsoft JhengHei"/>
                <w:b/>
                <w:sz w:val="21"/>
              </w:rPr>
            </w:pPr>
            <w:r>
              <w:rPr>
                <w:rFonts w:hint="eastAsia" w:ascii="Microsoft JhengHei" w:eastAsia="Microsoft JhengHei"/>
                <w:b/>
                <w:sz w:val="21"/>
              </w:rPr>
              <w:t>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96" w:type="dxa"/>
            <w:tcBorders>
              <w:right w:val="nil"/>
            </w:tcBorders>
          </w:tcPr>
          <w:p>
            <w:pPr>
              <w:pStyle w:val="20"/>
              <w:spacing w:before="32"/>
              <w:ind w:right="151"/>
              <w:jc w:val="right"/>
              <w:rPr>
                <w:sz w:val="21"/>
              </w:rPr>
            </w:pPr>
            <w:r>
              <w:rPr>
                <w:sz w:val="21"/>
              </w:rPr>
              <w:t>1.</w:t>
            </w:r>
          </w:p>
        </w:tc>
        <w:tc>
          <w:tcPr>
            <w:tcW w:w="5118" w:type="dxa"/>
            <w:gridSpan w:val="2"/>
            <w:tcBorders>
              <w:left w:val="nil"/>
              <w:right w:val="nil"/>
            </w:tcBorders>
          </w:tcPr>
          <w:p>
            <w:pPr>
              <w:pStyle w:val="20"/>
              <w:spacing w:before="32"/>
              <w:ind w:left="56"/>
              <w:rPr>
                <w:rFonts w:ascii="PMingLiU" w:eastAsia="PMingLiU"/>
                <w:sz w:val="21"/>
              </w:rPr>
            </w:pPr>
            <w:r>
              <w:rPr>
                <w:rFonts w:hint="eastAsia" w:ascii="PMingLiU" w:eastAsia="PMingLiU"/>
                <w:sz w:val="21"/>
              </w:rPr>
              <w:t>一年内在申请认证的领域是否存在负面信息</w:t>
            </w:r>
          </w:p>
        </w:tc>
        <w:tc>
          <w:tcPr>
            <w:tcW w:w="1011" w:type="dxa"/>
            <w:tcBorders>
              <w:left w:val="nil"/>
              <w:right w:val="nil"/>
            </w:tcBorders>
          </w:tcPr>
          <w:p>
            <w:pPr>
              <w:pStyle w:val="20"/>
              <w:rPr>
                <w:rFonts w:ascii="Times New Roman"/>
                <w:sz w:val="20"/>
              </w:rPr>
            </w:pPr>
          </w:p>
        </w:tc>
        <w:tc>
          <w:tcPr>
            <w:tcW w:w="437" w:type="dxa"/>
            <w:tcBorders>
              <w:left w:val="nil"/>
              <w:right w:val="nil"/>
            </w:tcBorders>
          </w:tcPr>
          <w:p>
            <w:pPr>
              <w:pStyle w:val="20"/>
              <w:rPr>
                <w:rFonts w:ascii="Times New Roman"/>
                <w:sz w:val="20"/>
              </w:rPr>
            </w:pPr>
          </w:p>
        </w:tc>
        <w:tc>
          <w:tcPr>
            <w:tcW w:w="378" w:type="dxa"/>
            <w:tcBorders>
              <w:left w:val="nil"/>
            </w:tcBorders>
          </w:tcPr>
          <w:p>
            <w:pPr>
              <w:pStyle w:val="20"/>
              <w:rPr>
                <w:rFonts w:ascii="Times New Roman"/>
                <w:sz w:val="20"/>
              </w:rPr>
            </w:pPr>
          </w:p>
        </w:tc>
        <w:tc>
          <w:tcPr>
            <w:tcW w:w="732" w:type="dxa"/>
            <w:tcBorders>
              <w:right w:val="nil"/>
            </w:tcBorders>
          </w:tcPr>
          <w:p>
            <w:pPr>
              <w:pStyle w:val="20"/>
              <w:spacing w:before="29"/>
              <w:ind w:left="105"/>
              <w:rPr>
                <w:rFonts w:ascii="PMingLiU" w:hAnsi="PMingLiU" w:eastAsia="PMingLiU"/>
                <w:sz w:val="21"/>
              </w:rPr>
            </w:pPr>
            <w:r>
              <w:rPr>
                <w:rFonts w:hint="eastAsia" w:ascii="PMingLiU" w:hAnsi="PMingLiU" w:eastAsia="PMingLiU"/>
                <w:sz w:val="21"/>
              </w:rPr>
              <w:t>□是</w:t>
            </w:r>
          </w:p>
        </w:tc>
        <w:tc>
          <w:tcPr>
            <w:tcW w:w="690" w:type="dxa"/>
            <w:tcBorders>
              <w:left w:val="nil"/>
              <w:right w:val="nil"/>
            </w:tcBorders>
          </w:tcPr>
          <w:p>
            <w:pPr>
              <w:pStyle w:val="20"/>
              <w:spacing w:before="29"/>
              <w:ind w:right="154"/>
              <w:jc w:val="right"/>
              <w:rPr>
                <w:rFonts w:ascii="PMingLiU" w:hAnsi="PMingLiU" w:eastAsia="PMingLiU"/>
                <w:sz w:val="21"/>
              </w:rPr>
            </w:pPr>
            <w:r>
              <w:rPr>
                <w:rFonts w:hint="eastAsia" w:ascii="PMingLiU" w:hAnsi="PMingLiU" w:eastAsia="PMingLiU"/>
                <w:w w:val="95"/>
                <w:sz w:val="21"/>
              </w:rPr>
              <w:t>□否</w:t>
            </w:r>
          </w:p>
        </w:tc>
        <w:tc>
          <w:tcPr>
            <w:tcW w:w="1141" w:type="dxa"/>
            <w:tcBorders>
              <w:left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196" w:type="dxa"/>
            <w:tcBorders>
              <w:right w:val="nil"/>
            </w:tcBorders>
          </w:tcPr>
          <w:p>
            <w:pPr>
              <w:pStyle w:val="20"/>
              <w:spacing w:before="33"/>
              <w:ind w:right="151"/>
              <w:jc w:val="right"/>
              <w:rPr>
                <w:sz w:val="21"/>
              </w:rPr>
            </w:pPr>
            <w:r>
              <w:rPr>
                <w:sz w:val="21"/>
              </w:rPr>
              <w:t>2.</w:t>
            </w:r>
          </w:p>
        </w:tc>
        <w:tc>
          <w:tcPr>
            <w:tcW w:w="5118" w:type="dxa"/>
            <w:gridSpan w:val="2"/>
            <w:tcBorders>
              <w:left w:val="nil"/>
              <w:right w:val="nil"/>
            </w:tcBorders>
          </w:tcPr>
          <w:p>
            <w:pPr>
              <w:pStyle w:val="20"/>
              <w:spacing w:before="33"/>
              <w:ind w:left="56"/>
              <w:rPr>
                <w:rFonts w:ascii="PMingLiU" w:eastAsia="PMingLiU"/>
                <w:sz w:val="21"/>
              </w:rPr>
            </w:pPr>
            <w:r>
              <w:rPr>
                <w:rFonts w:hint="eastAsia" w:ascii="PMingLiU" w:eastAsia="PMingLiU"/>
                <w:sz w:val="21"/>
              </w:rPr>
              <w:t>是否已确认客户的场所、生产</w:t>
            </w:r>
            <w:r>
              <w:rPr>
                <w:sz w:val="21"/>
              </w:rPr>
              <w:t>/</w:t>
            </w:r>
            <w:r>
              <w:rPr>
                <w:rFonts w:hint="eastAsia" w:ascii="PMingLiU" w:eastAsia="PMingLiU"/>
                <w:sz w:val="21"/>
              </w:rPr>
              <w:t>服务过程适宜远程审核</w:t>
            </w:r>
          </w:p>
        </w:tc>
        <w:tc>
          <w:tcPr>
            <w:tcW w:w="1011" w:type="dxa"/>
            <w:tcBorders>
              <w:left w:val="nil"/>
              <w:right w:val="nil"/>
            </w:tcBorders>
          </w:tcPr>
          <w:p>
            <w:pPr>
              <w:pStyle w:val="20"/>
              <w:rPr>
                <w:rFonts w:ascii="Times New Roman"/>
                <w:sz w:val="20"/>
              </w:rPr>
            </w:pPr>
          </w:p>
        </w:tc>
        <w:tc>
          <w:tcPr>
            <w:tcW w:w="437" w:type="dxa"/>
            <w:tcBorders>
              <w:left w:val="nil"/>
              <w:right w:val="nil"/>
            </w:tcBorders>
          </w:tcPr>
          <w:p>
            <w:pPr>
              <w:pStyle w:val="20"/>
              <w:rPr>
                <w:rFonts w:ascii="Times New Roman"/>
                <w:sz w:val="20"/>
              </w:rPr>
            </w:pPr>
          </w:p>
        </w:tc>
        <w:tc>
          <w:tcPr>
            <w:tcW w:w="378" w:type="dxa"/>
            <w:tcBorders>
              <w:left w:val="nil"/>
            </w:tcBorders>
          </w:tcPr>
          <w:p>
            <w:pPr>
              <w:pStyle w:val="20"/>
              <w:rPr>
                <w:rFonts w:ascii="Times New Roman"/>
                <w:sz w:val="20"/>
              </w:rPr>
            </w:pPr>
          </w:p>
        </w:tc>
        <w:tc>
          <w:tcPr>
            <w:tcW w:w="732" w:type="dxa"/>
            <w:tcBorders>
              <w:right w:val="nil"/>
            </w:tcBorders>
          </w:tcPr>
          <w:p>
            <w:pPr>
              <w:pStyle w:val="20"/>
              <w:spacing w:before="28"/>
              <w:ind w:left="105"/>
              <w:rPr>
                <w:rFonts w:ascii="PMingLiU" w:hAnsi="PMingLiU" w:eastAsia="PMingLiU"/>
                <w:sz w:val="21"/>
              </w:rPr>
            </w:pPr>
            <w:r>
              <w:rPr>
                <w:rFonts w:hint="eastAsia" w:ascii="PMingLiU" w:hAnsi="PMingLiU" w:eastAsia="PMingLiU"/>
                <w:sz w:val="21"/>
              </w:rPr>
              <w:t>□是</w:t>
            </w:r>
          </w:p>
        </w:tc>
        <w:tc>
          <w:tcPr>
            <w:tcW w:w="690" w:type="dxa"/>
            <w:tcBorders>
              <w:left w:val="nil"/>
              <w:right w:val="nil"/>
            </w:tcBorders>
          </w:tcPr>
          <w:p>
            <w:pPr>
              <w:pStyle w:val="20"/>
              <w:spacing w:before="28"/>
              <w:ind w:right="154"/>
              <w:jc w:val="right"/>
              <w:rPr>
                <w:rFonts w:ascii="PMingLiU" w:hAnsi="PMingLiU" w:eastAsia="PMingLiU"/>
                <w:sz w:val="21"/>
              </w:rPr>
            </w:pPr>
            <w:r>
              <w:rPr>
                <w:rFonts w:hint="eastAsia" w:ascii="PMingLiU" w:hAnsi="PMingLiU" w:eastAsia="PMingLiU"/>
                <w:w w:val="95"/>
                <w:sz w:val="21"/>
              </w:rPr>
              <w:t>□否</w:t>
            </w:r>
          </w:p>
        </w:tc>
        <w:tc>
          <w:tcPr>
            <w:tcW w:w="1141" w:type="dxa"/>
            <w:tcBorders>
              <w:left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96" w:type="dxa"/>
            <w:tcBorders>
              <w:right w:val="nil"/>
            </w:tcBorders>
          </w:tcPr>
          <w:p>
            <w:pPr>
              <w:pStyle w:val="20"/>
              <w:spacing w:before="32"/>
              <w:ind w:right="151"/>
              <w:jc w:val="right"/>
              <w:rPr>
                <w:sz w:val="21"/>
              </w:rPr>
            </w:pPr>
            <w:r>
              <w:rPr>
                <w:sz w:val="21"/>
              </w:rPr>
              <w:t>3.</w:t>
            </w:r>
          </w:p>
        </w:tc>
        <w:tc>
          <w:tcPr>
            <w:tcW w:w="5118" w:type="dxa"/>
            <w:gridSpan w:val="2"/>
            <w:tcBorders>
              <w:left w:val="nil"/>
              <w:right w:val="nil"/>
            </w:tcBorders>
          </w:tcPr>
          <w:p>
            <w:pPr>
              <w:pStyle w:val="20"/>
              <w:spacing w:before="32"/>
              <w:ind w:left="56"/>
              <w:rPr>
                <w:rFonts w:ascii="PMingLiU" w:eastAsia="PMingLiU"/>
                <w:sz w:val="21"/>
              </w:rPr>
            </w:pPr>
            <w:r>
              <w:rPr>
                <w:rFonts w:hint="eastAsia" w:ascii="PMingLiU" w:eastAsia="PMingLiU"/>
                <w:sz w:val="21"/>
              </w:rPr>
              <w:t>远程审核方法与其生产</w:t>
            </w:r>
            <w:r>
              <w:rPr>
                <w:sz w:val="21"/>
              </w:rPr>
              <w:t>/</w:t>
            </w:r>
            <w:r>
              <w:rPr>
                <w:rFonts w:hint="eastAsia" w:ascii="PMingLiU" w:eastAsia="PMingLiU"/>
                <w:sz w:val="21"/>
              </w:rPr>
              <w:t>服务活动是否匹配</w:t>
            </w:r>
          </w:p>
        </w:tc>
        <w:tc>
          <w:tcPr>
            <w:tcW w:w="1011" w:type="dxa"/>
            <w:tcBorders>
              <w:left w:val="nil"/>
              <w:right w:val="nil"/>
            </w:tcBorders>
          </w:tcPr>
          <w:p>
            <w:pPr>
              <w:pStyle w:val="20"/>
              <w:rPr>
                <w:rFonts w:ascii="Times New Roman"/>
                <w:sz w:val="20"/>
              </w:rPr>
            </w:pPr>
          </w:p>
        </w:tc>
        <w:tc>
          <w:tcPr>
            <w:tcW w:w="437" w:type="dxa"/>
            <w:tcBorders>
              <w:left w:val="nil"/>
              <w:right w:val="nil"/>
            </w:tcBorders>
          </w:tcPr>
          <w:p>
            <w:pPr>
              <w:pStyle w:val="20"/>
              <w:rPr>
                <w:rFonts w:ascii="Times New Roman"/>
                <w:sz w:val="20"/>
              </w:rPr>
            </w:pPr>
          </w:p>
        </w:tc>
        <w:tc>
          <w:tcPr>
            <w:tcW w:w="378" w:type="dxa"/>
            <w:tcBorders>
              <w:left w:val="nil"/>
            </w:tcBorders>
          </w:tcPr>
          <w:p>
            <w:pPr>
              <w:pStyle w:val="20"/>
              <w:rPr>
                <w:rFonts w:ascii="Times New Roman"/>
                <w:sz w:val="20"/>
              </w:rPr>
            </w:pPr>
          </w:p>
        </w:tc>
        <w:tc>
          <w:tcPr>
            <w:tcW w:w="732" w:type="dxa"/>
            <w:tcBorders>
              <w:right w:val="nil"/>
            </w:tcBorders>
          </w:tcPr>
          <w:p>
            <w:pPr>
              <w:pStyle w:val="20"/>
              <w:spacing w:before="29"/>
              <w:ind w:left="105"/>
              <w:rPr>
                <w:rFonts w:ascii="PMingLiU" w:hAnsi="PMingLiU" w:eastAsia="PMingLiU"/>
                <w:sz w:val="21"/>
              </w:rPr>
            </w:pPr>
            <w:r>
              <w:rPr>
                <w:rFonts w:hint="eastAsia" w:ascii="PMingLiU" w:hAnsi="PMingLiU" w:eastAsia="PMingLiU"/>
                <w:sz w:val="21"/>
              </w:rPr>
              <w:t>□是</w:t>
            </w:r>
          </w:p>
        </w:tc>
        <w:tc>
          <w:tcPr>
            <w:tcW w:w="690" w:type="dxa"/>
            <w:tcBorders>
              <w:left w:val="nil"/>
              <w:right w:val="nil"/>
            </w:tcBorders>
          </w:tcPr>
          <w:p>
            <w:pPr>
              <w:pStyle w:val="20"/>
              <w:spacing w:before="29"/>
              <w:ind w:right="154"/>
              <w:jc w:val="right"/>
              <w:rPr>
                <w:rFonts w:ascii="PMingLiU" w:hAnsi="PMingLiU" w:eastAsia="PMingLiU"/>
                <w:sz w:val="21"/>
              </w:rPr>
            </w:pPr>
            <w:r>
              <w:rPr>
                <w:rFonts w:hint="eastAsia" w:ascii="PMingLiU" w:hAnsi="PMingLiU" w:eastAsia="PMingLiU"/>
                <w:w w:val="95"/>
                <w:sz w:val="21"/>
              </w:rPr>
              <w:t>□否</w:t>
            </w:r>
          </w:p>
        </w:tc>
        <w:tc>
          <w:tcPr>
            <w:tcW w:w="1141" w:type="dxa"/>
            <w:tcBorders>
              <w:left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96" w:type="dxa"/>
            <w:tcBorders>
              <w:right w:val="nil"/>
            </w:tcBorders>
          </w:tcPr>
          <w:p>
            <w:pPr>
              <w:pStyle w:val="20"/>
              <w:spacing w:before="14"/>
              <w:ind w:right="151"/>
              <w:jc w:val="right"/>
              <w:rPr>
                <w:sz w:val="21"/>
              </w:rPr>
            </w:pPr>
            <w:r>
              <w:rPr>
                <w:sz w:val="21"/>
              </w:rPr>
              <w:t>4.</w:t>
            </w:r>
          </w:p>
        </w:tc>
        <w:tc>
          <w:tcPr>
            <w:tcW w:w="5118" w:type="dxa"/>
            <w:gridSpan w:val="2"/>
            <w:tcBorders>
              <w:left w:val="nil"/>
              <w:right w:val="nil"/>
            </w:tcBorders>
          </w:tcPr>
          <w:p>
            <w:pPr>
              <w:pStyle w:val="20"/>
              <w:spacing w:before="16"/>
              <w:ind w:left="56"/>
              <w:rPr>
                <w:rFonts w:ascii="PMingLiU" w:eastAsia="PMingLiU"/>
                <w:sz w:val="21"/>
              </w:rPr>
            </w:pPr>
            <w:r>
              <w:rPr>
                <w:rFonts w:hint="eastAsia" w:ascii="PMingLiU" w:eastAsia="PMingLiU"/>
                <w:sz w:val="21"/>
              </w:rPr>
              <w:t>是否获得过管理体系认证证书</w:t>
            </w:r>
          </w:p>
        </w:tc>
        <w:tc>
          <w:tcPr>
            <w:tcW w:w="1011" w:type="dxa"/>
            <w:tcBorders>
              <w:left w:val="nil"/>
              <w:right w:val="nil"/>
            </w:tcBorders>
          </w:tcPr>
          <w:p>
            <w:pPr>
              <w:pStyle w:val="20"/>
              <w:rPr>
                <w:rFonts w:ascii="Times New Roman"/>
                <w:sz w:val="20"/>
              </w:rPr>
            </w:pPr>
          </w:p>
        </w:tc>
        <w:tc>
          <w:tcPr>
            <w:tcW w:w="437" w:type="dxa"/>
            <w:tcBorders>
              <w:left w:val="nil"/>
              <w:right w:val="nil"/>
            </w:tcBorders>
          </w:tcPr>
          <w:p>
            <w:pPr>
              <w:pStyle w:val="20"/>
              <w:rPr>
                <w:rFonts w:ascii="Times New Roman"/>
                <w:sz w:val="20"/>
              </w:rPr>
            </w:pPr>
          </w:p>
        </w:tc>
        <w:tc>
          <w:tcPr>
            <w:tcW w:w="378" w:type="dxa"/>
            <w:tcBorders>
              <w:left w:val="nil"/>
            </w:tcBorders>
          </w:tcPr>
          <w:p>
            <w:pPr>
              <w:pStyle w:val="20"/>
              <w:rPr>
                <w:rFonts w:ascii="Times New Roman"/>
                <w:sz w:val="20"/>
              </w:rPr>
            </w:pPr>
          </w:p>
        </w:tc>
        <w:tc>
          <w:tcPr>
            <w:tcW w:w="732" w:type="dxa"/>
            <w:tcBorders>
              <w:right w:val="nil"/>
            </w:tcBorders>
          </w:tcPr>
          <w:p>
            <w:pPr>
              <w:pStyle w:val="20"/>
              <w:spacing w:before="11"/>
              <w:ind w:left="105"/>
              <w:rPr>
                <w:rFonts w:ascii="PMingLiU" w:hAnsi="PMingLiU" w:eastAsia="PMingLiU"/>
                <w:sz w:val="21"/>
              </w:rPr>
            </w:pPr>
            <w:r>
              <w:rPr>
                <w:rFonts w:hint="eastAsia" w:ascii="PMingLiU" w:hAnsi="PMingLiU" w:eastAsia="PMingLiU"/>
                <w:sz w:val="21"/>
              </w:rPr>
              <w:t>□是</w:t>
            </w:r>
          </w:p>
        </w:tc>
        <w:tc>
          <w:tcPr>
            <w:tcW w:w="690" w:type="dxa"/>
            <w:tcBorders>
              <w:left w:val="nil"/>
              <w:right w:val="nil"/>
            </w:tcBorders>
          </w:tcPr>
          <w:p>
            <w:pPr>
              <w:pStyle w:val="20"/>
              <w:spacing w:before="11"/>
              <w:ind w:right="154"/>
              <w:jc w:val="right"/>
              <w:rPr>
                <w:rFonts w:ascii="PMingLiU" w:hAnsi="PMingLiU" w:eastAsia="PMingLiU"/>
                <w:sz w:val="21"/>
              </w:rPr>
            </w:pPr>
            <w:r>
              <w:rPr>
                <w:rFonts w:hint="eastAsia" w:ascii="PMingLiU" w:hAnsi="PMingLiU" w:eastAsia="PMingLiU"/>
                <w:w w:val="95"/>
                <w:sz w:val="21"/>
              </w:rPr>
              <w:t>□否</w:t>
            </w:r>
          </w:p>
        </w:tc>
        <w:tc>
          <w:tcPr>
            <w:tcW w:w="1141" w:type="dxa"/>
            <w:tcBorders>
              <w:left w:val="nil"/>
            </w:tcBorders>
          </w:tcPr>
          <w:p>
            <w:pPr>
              <w:pStyle w:val="20"/>
              <w:spacing w:before="11"/>
              <w:ind w:left="159"/>
              <w:rPr>
                <w:rFonts w:ascii="PMingLiU" w:hAnsi="PMingLiU" w:eastAsia="PMingLiU"/>
                <w:sz w:val="21"/>
              </w:rPr>
            </w:pPr>
            <w:r>
              <w:rPr>
                <w:rFonts w:hint="eastAsia" w:ascii="PMingLiU" w:hAnsi="PMingLiU" w:eastAsia="PMingLiU"/>
                <w:sz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96" w:type="dxa"/>
          </w:tcPr>
          <w:p>
            <w:pPr>
              <w:pStyle w:val="20"/>
              <w:spacing w:before="72"/>
              <w:ind w:right="169"/>
              <w:jc w:val="right"/>
              <w:rPr>
                <w:rFonts w:ascii="PMingLiU" w:eastAsia="PMingLiU"/>
                <w:sz w:val="21"/>
              </w:rPr>
            </w:pPr>
            <w:r>
              <w:rPr>
                <w:rFonts w:hint="eastAsia" w:ascii="PMingLiU" w:eastAsia="PMingLiU"/>
                <w:w w:val="95"/>
                <w:sz w:val="21"/>
              </w:rPr>
              <w:t>其他说明</w:t>
            </w:r>
          </w:p>
        </w:tc>
        <w:tc>
          <w:tcPr>
            <w:tcW w:w="9507" w:type="dxa"/>
            <w:gridSpan w:val="8"/>
          </w:tcPr>
          <w:p>
            <w:pPr>
              <w:pStyle w:val="20"/>
              <w:spacing w:line="257" w:lineRule="exact"/>
              <w:ind w:left="95" w:right="-44"/>
              <w:rPr>
                <w:rFonts w:ascii="PMingLiU" w:eastAsia="PMingLiU"/>
                <w:sz w:val="19"/>
              </w:rPr>
            </w:pPr>
            <w:r>
              <w:rPr>
                <w:rFonts w:hint="eastAsia" w:ascii="PMingLiU" w:eastAsia="PMingLiU"/>
                <w:color w:val="A6A6A6"/>
                <w:spacing w:val="-66"/>
                <w:sz w:val="19"/>
              </w:rPr>
              <w:t>适用时，说明客户的生产</w:t>
            </w:r>
            <w:r>
              <w:rPr>
                <w:i/>
                <w:color w:val="A6A6A6"/>
                <w:spacing w:val="-62"/>
                <w:sz w:val="19"/>
              </w:rPr>
              <w:t>/</w:t>
            </w:r>
            <w:r>
              <w:rPr>
                <w:rFonts w:hint="eastAsia" w:ascii="PMingLiU" w:eastAsia="PMingLiU"/>
                <w:color w:val="A6A6A6"/>
                <w:spacing w:val="-63"/>
                <w:sz w:val="19"/>
              </w:rPr>
              <w:t>服务过程的复杂程度与行业典型的复杂程度的差异</w:t>
            </w:r>
            <w:r>
              <w:rPr>
                <w:rFonts w:hint="eastAsia" w:ascii="PMingLiU" w:eastAsia="PMingLiU"/>
                <w:color w:val="A6A6A6"/>
                <w:spacing w:val="-61"/>
                <w:sz w:val="19"/>
              </w:rPr>
              <w:t>（用于专业代码是高风险的项目降级申请</w:t>
            </w:r>
            <w:r>
              <w:rPr>
                <w:rFonts w:hint="eastAsia" w:ascii="PMingLiU" w:eastAsia="PMingLiU"/>
                <w:color w:val="A6A6A6"/>
                <w:sz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196" w:type="dxa"/>
          </w:tcPr>
          <w:p>
            <w:pPr>
              <w:pStyle w:val="20"/>
              <w:spacing w:before="2"/>
              <w:rPr>
                <w:b/>
                <w:sz w:val="27"/>
              </w:rPr>
            </w:pPr>
          </w:p>
          <w:p>
            <w:pPr>
              <w:pStyle w:val="20"/>
              <w:spacing w:line="290" w:lineRule="auto"/>
              <w:ind w:left="387" w:right="169" w:hanging="212"/>
              <w:rPr>
                <w:rFonts w:ascii="PMingLiU" w:eastAsia="PMingLiU"/>
                <w:sz w:val="21"/>
              </w:rPr>
            </w:pPr>
            <w:r>
              <w:rPr>
                <w:rFonts w:hint="eastAsia" w:ascii="PMingLiU" w:eastAsia="PMingLiU"/>
                <w:sz w:val="21"/>
              </w:rPr>
              <w:t>合同评审意见</w:t>
            </w:r>
          </w:p>
        </w:tc>
        <w:tc>
          <w:tcPr>
            <w:tcW w:w="9507" w:type="dxa"/>
            <w:gridSpan w:val="8"/>
          </w:tcPr>
          <w:p>
            <w:pPr>
              <w:pStyle w:val="20"/>
              <w:spacing w:line="304" w:lineRule="exact"/>
              <w:ind w:left="108"/>
              <w:rPr>
                <w:rFonts w:ascii="Microsoft JhengHei" w:hAnsi="Microsoft JhengHei" w:eastAsia="Microsoft JhengHei"/>
                <w:b/>
                <w:sz w:val="21"/>
              </w:rPr>
            </w:pPr>
            <w:r>
              <w:rPr>
                <w:rFonts w:hint="eastAsia" w:ascii="Microsoft JhengHei" w:hAnsi="Microsoft JhengHei" w:eastAsia="Microsoft JhengHei"/>
                <w:b/>
                <w:w w:val="130"/>
                <w:sz w:val="21"/>
              </w:rPr>
              <w:t>□</w:t>
            </w:r>
            <w:r>
              <w:rPr>
                <w:rFonts w:hint="eastAsia" w:ascii="Microsoft JhengHei" w:hAnsi="Microsoft JhengHei" w:eastAsia="Microsoft JhengHei"/>
                <w:b/>
                <w:sz w:val="21"/>
              </w:rPr>
              <w:t>具备实施远程审核的条件，建议高风险的</w:t>
            </w:r>
            <w:r>
              <w:rPr>
                <w:rFonts w:hint="eastAsia" w:ascii="PMingLiU" w:hAnsi="PMingLiU" w:eastAsia="PMingLiU"/>
                <w:sz w:val="21"/>
              </w:rPr>
              <w:t>□初审</w:t>
            </w:r>
            <w:r>
              <w:rPr>
                <w:sz w:val="21"/>
              </w:rPr>
              <w:t>/</w:t>
            </w:r>
            <w:r>
              <w:rPr>
                <w:rFonts w:hint="eastAsia" w:ascii="PMingLiU" w:hAnsi="PMingLiU" w:eastAsia="PMingLiU"/>
                <w:sz w:val="21"/>
              </w:rPr>
              <w:t>□</w:t>
            </w:r>
            <w:r>
              <w:rPr>
                <w:rFonts w:hint="eastAsia" w:ascii="Microsoft JhengHei" w:hAnsi="Microsoft JhengHei" w:eastAsia="Microsoft JhengHei"/>
                <w:b/>
                <w:sz w:val="21"/>
              </w:rPr>
              <w:t>再认证</w:t>
            </w:r>
            <w:r>
              <w:rPr>
                <w:b/>
                <w:sz w:val="21"/>
              </w:rPr>
              <w:t>/</w:t>
            </w:r>
            <w:r>
              <w:rPr>
                <w:rFonts w:hint="eastAsia" w:ascii="PMingLiU" w:hAnsi="PMingLiU" w:eastAsia="PMingLiU"/>
                <w:sz w:val="21"/>
              </w:rPr>
              <w:t>□</w:t>
            </w:r>
            <w:r>
              <w:rPr>
                <w:rFonts w:hint="eastAsia" w:ascii="Microsoft JhengHei" w:hAnsi="Microsoft JhengHei" w:eastAsia="Microsoft JhengHei"/>
                <w:b/>
                <w:sz w:val="21"/>
              </w:rPr>
              <w:t>扩大范围按部分远程审核方式。</w:t>
            </w:r>
          </w:p>
          <w:p>
            <w:pPr>
              <w:pStyle w:val="20"/>
              <w:spacing w:line="371" w:lineRule="exact"/>
              <w:ind w:left="108"/>
              <w:rPr>
                <w:rFonts w:ascii="Microsoft JhengHei" w:hAnsi="Microsoft JhengHei" w:eastAsia="Microsoft JhengHei"/>
                <w:b/>
                <w:sz w:val="21"/>
              </w:rPr>
            </w:pPr>
            <w:r>
              <w:rPr>
                <w:rFonts w:hint="eastAsia" w:ascii="Microsoft JhengHei" w:hAnsi="Microsoft JhengHei" w:eastAsia="Microsoft JhengHei"/>
                <w:b/>
                <w:w w:val="135"/>
                <w:sz w:val="21"/>
              </w:rPr>
              <w:t>□</w:t>
            </w:r>
            <w:r>
              <w:rPr>
                <w:rFonts w:hint="eastAsia" w:ascii="Microsoft JhengHei" w:hAnsi="Microsoft JhengHei" w:eastAsia="Microsoft JhengHei"/>
                <w:b/>
                <w:w w:val="105"/>
                <w:sz w:val="21"/>
              </w:rPr>
              <w:t>不同意，说明：</w:t>
            </w:r>
          </w:p>
          <w:p>
            <w:pPr>
              <w:pStyle w:val="20"/>
              <w:spacing w:before="1"/>
              <w:rPr>
                <w:b/>
                <w:sz w:val="30"/>
              </w:rPr>
            </w:pPr>
          </w:p>
          <w:p>
            <w:pPr>
              <w:pStyle w:val="20"/>
              <w:tabs>
                <w:tab w:val="left" w:pos="3947"/>
                <w:tab w:val="left" w:pos="4892"/>
                <w:tab w:val="left" w:pos="5418"/>
                <w:tab w:val="left" w:pos="6047"/>
                <w:tab w:val="left" w:pos="6678"/>
              </w:tabs>
              <w:spacing w:before="1"/>
              <w:ind w:left="64"/>
              <w:jc w:val="center"/>
              <w:rPr>
                <w:rFonts w:ascii="PMingLiU" w:eastAsia="PMingLiU"/>
                <w:sz w:val="21"/>
              </w:rPr>
            </w:pPr>
            <w:r>
              <w:rPr>
                <w:rFonts w:hint="eastAsia" w:ascii="PMingLiU" w:eastAsia="PMingLiU"/>
                <w:sz w:val="21"/>
              </w:rPr>
              <w:t>合同评审岗签字：</w:t>
            </w:r>
            <w:r>
              <w:rPr>
                <w:rFonts w:hint="eastAsia" w:ascii="PMingLiU" w:eastAsia="PMingLiU"/>
                <w:sz w:val="21"/>
              </w:rPr>
              <w:tab/>
            </w:r>
            <w:r>
              <w:rPr>
                <w:rFonts w:hint="eastAsia" w:ascii="PMingLiU" w:eastAsia="PMingLiU"/>
                <w:sz w:val="21"/>
              </w:rPr>
              <w:t>日期：</w:t>
            </w:r>
            <w:r>
              <w:rPr>
                <w:rFonts w:hint="eastAsia" w:ascii="PMingLiU" w:eastAsia="PMingLiU"/>
                <w:sz w:val="21"/>
              </w:rPr>
              <w:tab/>
            </w:r>
            <w:r>
              <w:rPr>
                <w:sz w:val="21"/>
              </w:rPr>
              <w:t>20</w:t>
            </w:r>
            <w:r>
              <w:rPr>
                <w:sz w:val="21"/>
              </w:rPr>
              <w:tab/>
            </w:r>
            <w:r>
              <w:rPr>
                <w:rFonts w:hint="eastAsia" w:ascii="PMingLiU" w:eastAsia="PMingLiU"/>
                <w:sz w:val="21"/>
              </w:rPr>
              <w:t>年</w:t>
            </w:r>
            <w:r>
              <w:rPr>
                <w:rFonts w:hint="eastAsia" w:ascii="PMingLiU" w:eastAsia="PMingLiU"/>
                <w:sz w:val="21"/>
              </w:rPr>
              <w:tab/>
            </w:r>
            <w:r>
              <w:rPr>
                <w:rFonts w:hint="eastAsia" w:ascii="PMingLiU" w:eastAsia="PMingLiU"/>
                <w:sz w:val="21"/>
              </w:rPr>
              <w:t>月</w:t>
            </w:r>
            <w:r>
              <w:rPr>
                <w:rFonts w:hint="eastAsia" w:ascii="PMingLiU" w:eastAsia="PMingLiU"/>
                <w:sz w:val="21"/>
              </w:rPr>
              <w:tab/>
            </w:r>
            <w:r>
              <w:rPr>
                <w:rFonts w:hint="eastAsia" w:ascii="PMingLiU" w:eastAsia="PMingLiU"/>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196" w:type="dxa"/>
          </w:tcPr>
          <w:p>
            <w:pPr>
              <w:pStyle w:val="20"/>
              <w:spacing w:before="197" w:line="290" w:lineRule="auto"/>
              <w:ind w:left="387" w:right="272" w:hanging="106"/>
              <w:rPr>
                <w:rFonts w:ascii="PMingLiU" w:eastAsia="PMingLiU"/>
                <w:sz w:val="21"/>
              </w:rPr>
            </w:pPr>
            <w:r>
              <w:rPr>
                <w:rFonts w:hint="eastAsia" w:ascii="PMingLiU" w:eastAsia="PMingLiU"/>
                <w:sz w:val="21"/>
              </w:rPr>
              <w:t>总经理意见</w:t>
            </w:r>
          </w:p>
        </w:tc>
        <w:tc>
          <w:tcPr>
            <w:tcW w:w="5118" w:type="dxa"/>
            <w:gridSpan w:val="2"/>
            <w:tcBorders>
              <w:right w:val="nil"/>
            </w:tcBorders>
          </w:tcPr>
          <w:p>
            <w:pPr>
              <w:pStyle w:val="20"/>
              <w:rPr>
                <w:b/>
              </w:rPr>
            </w:pPr>
          </w:p>
          <w:p>
            <w:pPr>
              <w:pStyle w:val="20"/>
              <w:rPr>
                <w:b/>
              </w:rPr>
            </w:pPr>
          </w:p>
          <w:p>
            <w:pPr>
              <w:pStyle w:val="20"/>
              <w:spacing w:before="157"/>
              <w:ind w:left="2208"/>
              <w:rPr>
                <w:rFonts w:ascii="PMingLiU" w:eastAsia="PMingLiU"/>
                <w:sz w:val="21"/>
              </w:rPr>
            </w:pPr>
            <w:r>
              <w:rPr>
                <w:rFonts w:hint="eastAsia" w:ascii="PMingLiU" w:eastAsia="PMingLiU"/>
                <w:sz w:val="21"/>
              </w:rPr>
              <w:t>总经理签字：</w:t>
            </w:r>
          </w:p>
        </w:tc>
        <w:tc>
          <w:tcPr>
            <w:tcW w:w="1011" w:type="dxa"/>
            <w:tcBorders>
              <w:left w:val="nil"/>
              <w:right w:val="nil"/>
            </w:tcBorders>
          </w:tcPr>
          <w:p>
            <w:pPr>
              <w:pStyle w:val="20"/>
              <w:rPr>
                <w:b/>
              </w:rPr>
            </w:pPr>
          </w:p>
          <w:p>
            <w:pPr>
              <w:pStyle w:val="20"/>
              <w:rPr>
                <w:b/>
              </w:rPr>
            </w:pPr>
          </w:p>
          <w:p>
            <w:pPr>
              <w:pStyle w:val="20"/>
              <w:spacing w:before="157"/>
              <w:ind w:left="138"/>
              <w:rPr>
                <w:rFonts w:ascii="PMingLiU" w:eastAsia="PMingLiU"/>
                <w:sz w:val="21"/>
              </w:rPr>
            </w:pPr>
            <w:r>
              <w:rPr>
                <w:rFonts w:hint="eastAsia" w:ascii="PMingLiU" w:eastAsia="PMingLiU"/>
                <w:sz w:val="21"/>
              </w:rPr>
              <w:t>日期：</w:t>
            </w:r>
          </w:p>
        </w:tc>
        <w:tc>
          <w:tcPr>
            <w:tcW w:w="437" w:type="dxa"/>
            <w:tcBorders>
              <w:left w:val="nil"/>
              <w:right w:val="nil"/>
            </w:tcBorders>
          </w:tcPr>
          <w:p>
            <w:pPr>
              <w:pStyle w:val="20"/>
              <w:rPr>
                <w:b/>
                <w:sz w:val="20"/>
              </w:rPr>
            </w:pPr>
          </w:p>
          <w:p>
            <w:pPr>
              <w:pStyle w:val="20"/>
              <w:rPr>
                <w:b/>
                <w:sz w:val="20"/>
              </w:rPr>
            </w:pPr>
          </w:p>
          <w:p>
            <w:pPr>
              <w:pStyle w:val="20"/>
              <w:rPr>
                <w:b/>
                <w:sz w:val="16"/>
              </w:rPr>
            </w:pPr>
          </w:p>
          <w:p>
            <w:pPr>
              <w:pStyle w:val="20"/>
              <w:ind w:left="73"/>
              <w:rPr>
                <w:sz w:val="21"/>
              </w:rPr>
            </w:pPr>
            <w:r>
              <w:rPr>
                <w:sz w:val="21"/>
              </w:rPr>
              <w:t>20</w:t>
            </w:r>
          </w:p>
        </w:tc>
        <w:tc>
          <w:tcPr>
            <w:tcW w:w="378" w:type="dxa"/>
            <w:tcBorders>
              <w:left w:val="nil"/>
              <w:right w:val="nil"/>
            </w:tcBorders>
          </w:tcPr>
          <w:p>
            <w:pPr>
              <w:pStyle w:val="20"/>
              <w:rPr>
                <w:b/>
              </w:rPr>
            </w:pPr>
          </w:p>
          <w:p>
            <w:pPr>
              <w:pStyle w:val="20"/>
              <w:rPr>
                <w:b/>
              </w:rPr>
            </w:pPr>
          </w:p>
          <w:p>
            <w:pPr>
              <w:pStyle w:val="20"/>
              <w:spacing w:before="157"/>
              <w:ind w:left="162"/>
              <w:rPr>
                <w:rFonts w:ascii="PMingLiU" w:eastAsia="PMingLiU"/>
                <w:sz w:val="21"/>
              </w:rPr>
            </w:pPr>
            <w:r>
              <w:rPr>
                <w:rFonts w:hint="eastAsia" w:ascii="PMingLiU" w:eastAsia="PMingLiU"/>
                <w:w w:val="99"/>
                <w:sz w:val="21"/>
              </w:rPr>
              <w:t>年</w:t>
            </w:r>
          </w:p>
        </w:tc>
        <w:tc>
          <w:tcPr>
            <w:tcW w:w="732" w:type="dxa"/>
            <w:tcBorders>
              <w:left w:val="nil"/>
              <w:right w:val="nil"/>
            </w:tcBorders>
          </w:tcPr>
          <w:p>
            <w:pPr>
              <w:pStyle w:val="20"/>
              <w:rPr>
                <w:b/>
              </w:rPr>
            </w:pPr>
          </w:p>
          <w:p>
            <w:pPr>
              <w:pStyle w:val="20"/>
              <w:rPr>
                <w:b/>
              </w:rPr>
            </w:pPr>
          </w:p>
          <w:p>
            <w:pPr>
              <w:pStyle w:val="20"/>
              <w:spacing w:before="157"/>
              <w:ind w:left="412"/>
              <w:rPr>
                <w:rFonts w:ascii="PMingLiU" w:eastAsia="PMingLiU"/>
                <w:sz w:val="21"/>
              </w:rPr>
            </w:pPr>
            <w:r>
              <w:rPr>
                <w:rFonts w:hint="eastAsia" w:ascii="PMingLiU" w:eastAsia="PMingLiU"/>
                <w:w w:val="99"/>
                <w:sz w:val="21"/>
              </w:rPr>
              <w:t>月</w:t>
            </w:r>
          </w:p>
        </w:tc>
        <w:tc>
          <w:tcPr>
            <w:tcW w:w="690" w:type="dxa"/>
            <w:tcBorders>
              <w:left w:val="nil"/>
              <w:right w:val="nil"/>
            </w:tcBorders>
          </w:tcPr>
          <w:p>
            <w:pPr>
              <w:pStyle w:val="20"/>
              <w:rPr>
                <w:b/>
              </w:rPr>
            </w:pPr>
          </w:p>
          <w:p>
            <w:pPr>
              <w:pStyle w:val="20"/>
              <w:rPr>
                <w:b/>
              </w:rPr>
            </w:pPr>
          </w:p>
          <w:p>
            <w:pPr>
              <w:pStyle w:val="20"/>
              <w:spacing w:before="157"/>
              <w:ind w:right="166"/>
              <w:jc w:val="right"/>
              <w:rPr>
                <w:rFonts w:ascii="PMingLiU" w:eastAsia="PMingLiU"/>
                <w:sz w:val="21"/>
              </w:rPr>
            </w:pPr>
            <w:r>
              <w:rPr>
                <w:rFonts w:hint="eastAsia" w:ascii="PMingLiU" w:eastAsia="PMingLiU"/>
                <w:w w:val="99"/>
                <w:sz w:val="21"/>
              </w:rPr>
              <w:t>日</w:t>
            </w:r>
          </w:p>
        </w:tc>
        <w:tc>
          <w:tcPr>
            <w:tcW w:w="1141" w:type="dxa"/>
            <w:tcBorders>
              <w:left w:val="nil"/>
            </w:tcBorders>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196" w:type="dxa"/>
          </w:tcPr>
          <w:p>
            <w:pPr>
              <w:pStyle w:val="20"/>
              <w:spacing w:before="10"/>
              <w:rPr>
                <w:b/>
                <w:sz w:val="31"/>
              </w:rPr>
            </w:pPr>
          </w:p>
          <w:p>
            <w:pPr>
              <w:pStyle w:val="20"/>
              <w:spacing w:line="290" w:lineRule="auto"/>
              <w:ind w:left="176" w:right="169"/>
              <w:rPr>
                <w:rFonts w:ascii="PMingLiU" w:eastAsia="PMingLiU"/>
                <w:sz w:val="21"/>
              </w:rPr>
            </w:pPr>
            <w:r>
              <w:rPr>
                <w:rFonts w:hint="eastAsia" w:ascii="PMingLiU" w:eastAsia="PMingLiU"/>
                <w:sz w:val="21"/>
              </w:rPr>
              <w:t>其他需补充的事项</w:t>
            </w:r>
          </w:p>
        </w:tc>
        <w:tc>
          <w:tcPr>
            <w:tcW w:w="9507" w:type="dxa"/>
            <w:gridSpan w:val="8"/>
          </w:tcPr>
          <w:p>
            <w:pPr>
              <w:pStyle w:val="20"/>
              <w:rPr>
                <w:rFonts w:ascii="Times New Roman"/>
                <w:sz w:val="20"/>
              </w:rPr>
            </w:pPr>
          </w:p>
        </w:tc>
      </w:tr>
    </w:tbl>
    <w:p>
      <w:pPr>
        <w:pStyle w:val="8"/>
        <w:ind w:left="1320"/>
        <w:rPr>
          <w:rFonts w:ascii="PMingLiU" w:eastAsia="PMingLiU"/>
        </w:rPr>
      </w:pPr>
      <w:r>
        <w:rPr>
          <w:rFonts w:hint="eastAsia" w:ascii="PMingLiU" w:eastAsia="PMingLiU"/>
        </w:rPr>
        <w:t>注：报审批时应附《远程审核申请表》和《远程审核申请评审表》</w:t>
      </w:r>
    </w:p>
    <w:p>
      <w:pPr>
        <w:rPr>
          <w:rFonts w:ascii="PMingLiU" w:eastAsia="PMingLiU"/>
        </w:rPr>
        <w:sectPr>
          <w:pgSz w:w="11910" w:h="16840"/>
          <w:pgMar w:top="1140" w:right="300" w:bottom="280" w:left="480" w:header="882" w:footer="0" w:gutter="0"/>
          <w:cols w:space="720" w:num="1"/>
        </w:sectPr>
      </w:pPr>
    </w:p>
    <w:p>
      <w:pPr>
        <w:pStyle w:val="8"/>
        <w:spacing w:before="7"/>
        <w:rPr>
          <w:rFonts w:ascii="PMingLiU"/>
          <w:sz w:val="15"/>
        </w:rPr>
      </w:pPr>
    </w:p>
    <w:p>
      <w:pPr>
        <w:pStyle w:val="4"/>
        <w:tabs>
          <w:tab w:val="left" w:pos="4874"/>
        </w:tabs>
        <w:spacing w:before="67"/>
      </w:pPr>
      <w:bookmarkStart w:id="143" w:name="_bookmark71"/>
      <w:bookmarkEnd w:id="143"/>
      <w:r>
        <w:t>附件</w:t>
      </w:r>
      <w:r>
        <w:rPr>
          <w:spacing w:val="-62"/>
        </w:rPr>
        <w:t xml:space="preserve"> </w:t>
      </w:r>
      <w:r>
        <w:t>6：</w:t>
      </w:r>
      <w:r>
        <w:tab/>
      </w:r>
      <w:r>
        <w:t>审核计划安排示例</w:t>
      </w:r>
    </w:p>
    <w:p>
      <w:pPr>
        <w:pStyle w:val="8"/>
        <w:spacing w:before="3"/>
        <w:rPr>
          <w:b/>
          <w:sz w:val="6"/>
        </w:rPr>
      </w:pPr>
    </w:p>
    <w:tbl>
      <w:tblPr>
        <w:tblStyle w:val="15"/>
        <w:tblW w:w="8522"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1417"/>
        <w:gridCol w:w="4253"/>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8522" w:type="dxa"/>
            <w:gridSpan w:val="5"/>
          </w:tcPr>
          <w:p>
            <w:pPr>
              <w:pStyle w:val="20"/>
              <w:spacing w:before="2"/>
              <w:ind w:left="2835" w:right="2823"/>
              <w:jc w:val="center"/>
              <w:rPr>
                <w:b/>
                <w:sz w:val="21"/>
              </w:rPr>
            </w:pPr>
            <w:r>
              <w:rPr>
                <w:b/>
                <w:sz w:val="21"/>
              </w:rPr>
              <w:t>审核日程安排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101" w:type="dxa"/>
          </w:tcPr>
          <w:p>
            <w:pPr>
              <w:pStyle w:val="20"/>
              <w:spacing w:before="2"/>
              <w:ind w:left="340"/>
              <w:rPr>
                <w:b/>
                <w:sz w:val="21"/>
              </w:rPr>
            </w:pPr>
            <w:r>
              <w:rPr>
                <w:b/>
                <w:sz w:val="21"/>
              </w:rPr>
              <w:t>日期</w:t>
            </w:r>
          </w:p>
        </w:tc>
        <w:tc>
          <w:tcPr>
            <w:tcW w:w="1134" w:type="dxa"/>
          </w:tcPr>
          <w:p>
            <w:pPr>
              <w:pStyle w:val="20"/>
              <w:spacing w:before="2"/>
              <w:ind w:left="355"/>
              <w:rPr>
                <w:b/>
                <w:sz w:val="21"/>
              </w:rPr>
            </w:pPr>
            <w:r>
              <w:rPr>
                <w:b/>
                <w:sz w:val="21"/>
              </w:rPr>
              <w:t>时间</w:t>
            </w:r>
          </w:p>
        </w:tc>
        <w:tc>
          <w:tcPr>
            <w:tcW w:w="1417" w:type="dxa"/>
          </w:tcPr>
          <w:p>
            <w:pPr>
              <w:pStyle w:val="20"/>
              <w:spacing w:before="2"/>
              <w:ind w:left="159" w:right="152"/>
              <w:jc w:val="center"/>
              <w:rPr>
                <w:b/>
                <w:sz w:val="21"/>
              </w:rPr>
            </w:pPr>
            <w:r>
              <w:rPr>
                <w:b/>
                <w:sz w:val="21"/>
              </w:rPr>
              <w:t>受审核部门</w:t>
            </w:r>
          </w:p>
          <w:p>
            <w:pPr>
              <w:pStyle w:val="20"/>
              <w:spacing w:before="69"/>
              <w:ind w:left="159" w:right="150"/>
              <w:jc w:val="center"/>
              <w:rPr>
                <w:b/>
                <w:sz w:val="21"/>
              </w:rPr>
            </w:pPr>
            <w:r>
              <w:rPr>
                <w:b/>
                <w:sz w:val="21"/>
              </w:rPr>
              <w:t>或项目</w:t>
            </w:r>
          </w:p>
        </w:tc>
        <w:tc>
          <w:tcPr>
            <w:tcW w:w="4253" w:type="dxa"/>
          </w:tcPr>
          <w:p>
            <w:pPr>
              <w:pStyle w:val="20"/>
              <w:spacing w:before="2"/>
              <w:ind w:left="1390"/>
              <w:rPr>
                <w:b/>
                <w:sz w:val="21"/>
              </w:rPr>
            </w:pPr>
            <w:r>
              <w:rPr>
                <w:b/>
                <w:sz w:val="21"/>
              </w:rPr>
              <w:t>涉及的标准条款</w:t>
            </w:r>
          </w:p>
        </w:tc>
        <w:tc>
          <w:tcPr>
            <w:tcW w:w="617" w:type="dxa"/>
          </w:tcPr>
          <w:p>
            <w:pPr>
              <w:pStyle w:val="20"/>
              <w:spacing w:before="2"/>
              <w:ind w:left="201"/>
              <w:rPr>
                <w:b/>
                <w:sz w:val="21"/>
              </w:rPr>
            </w:pPr>
            <w:r>
              <w:rPr>
                <w:b/>
                <w:w w:val="99"/>
                <w:sz w:val="21"/>
              </w:rPr>
              <w:t>代</w:t>
            </w:r>
          </w:p>
          <w:p>
            <w:pPr>
              <w:pStyle w:val="20"/>
              <w:spacing w:before="69"/>
              <w:ind w:left="201"/>
              <w:rPr>
                <w:b/>
                <w:sz w:val="21"/>
              </w:rPr>
            </w:pPr>
            <w:r>
              <w:rPr>
                <w:b/>
                <w:w w:val="99"/>
                <w:sz w:val="21"/>
              </w:rPr>
              <w:t>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101" w:type="dxa"/>
          </w:tcPr>
          <w:p>
            <w:pPr>
              <w:pStyle w:val="20"/>
              <w:ind w:left="107"/>
              <w:rPr>
                <w:b/>
                <w:sz w:val="21"/>
              </w:rPr>
            </w:pPr>
            <w:r>
              <w:rPr>
                <w:b/>
                <w:sz w:val="21"/>
              </w:rPr>
              <w:t>2021.10.</w:t>
            </w:r>
          </w:p>
          <w:p>
            <w:pPr>
              <w:pStyle w:val="20"/>
              <w:spacing w:before="71"/>
              <w:ind w:left="107"/>
              <w:rPr>
                <w:b/>
                <w:sz w:val="21"/>
              </w:rPr>
            </w:pPr>
            <w:r>
              <w:rPr>
                <w:b/>
                <w:w w:val="98"/>
                <w:sz w:val="21"/>
              </w:rPr>
              <w:t>7</w:t>
            </w:r>
          </w:p>
        </w:tc>
        <w:tc>
          <w:tcPr>
            <w:tcW w:w="1134" w:type="dxa"/>
          </w:tcPr>
          <w:p>
            <w:pPr>
              <w:pStyle w:val="20"/>
              <w:ind w:left="108"/>
              <w:rPr>
                <w:b/>
                <w:sz w:val="21"/>
              </w:rPr>
            </w:pPr>
            <w:r>
              <w:rPr>
                <w:b/>
                <w:sz w:val="21"/>
              </w:rPr>
              <w:t>10:00~11</w:t>
            </w:r>
          </w:p>
          <w:p>
            <w:pPr>
              <w:pStyle w:val="20"/>
              <w:spacing w:before="71"/>
              <w:ind w:left="108"/>
              <w:rPr>
                <w:b/>
                <w:sz w:val="21"/>
              </w:rPr>
            </w:pPr>
            <w:r>
              <w:rPr>
                <w:b/>
                <w:sz w:val="21"/>
              </w:rPr>
              <w:t>:30</w:t>
            </w:r>
          </w:p>
        </w:tc>
        <w:tc>
          <w:tcPr>
            <w:tcW w:w="1417" w:type="dxa"/>
          </w:tcPr>
          <w:p>
            <w:pPr>
              <w:pStyle w:val="20"/>
              <w:rPr>
                <w:rFonts w:ascii="Times New Roman"/>
                <w:sz w:val="20"/>
              </w:rPr>
            </w:pPr>
          </w:p>
        </w:tc>
        <w:tc>
          <w:tcPr>
            <w:tcW w:w="4253" w:type="dxa"/>
          </w:tcPr>
          <w:p>
            <w:pPr>
              <w:pStyle w:val="20"/>
              <w:spacing w:line="294" w:lineRule="exact"/>
              <w:ind w:left="108"/>
              <w:rPr>
                <w:rFonts w:ascii="Microsoft JhengHei" w:eastAsia="Microsoft JhengHei"/>
                <w:b/>
                <w:sz w:val="21"/>
              </w:rPr>
            </w:pPr>
            <w:r>
              <w:rPr>
                <w:rFonts w:hint="eastAsia" w:ascii="Microsoft JhengHei" w:eastAsia="Microsoft JhengHei"/>
                <w:b/>
                <w:sz w:val="21"/>
              </w:rPr>
              <w:t>审核前完成测试工作：</w:t>
            </w:r>
          </w:p>
          <w:p>
            <w:pPr>
              <w:pStyle w:val="20"/>
              <w:spacing w:line="360" w:lineRule="exact"/>
              <w:ind w:left="108"/>
              <w:rPr>
                <w:rFonts w:ascii="Microsoft JhengHei" w:eastAsia="Microsoft JhengHei"/>
                <w:b/>
                <w:sz w:val="21"/>
              </w:rPr>
            </w:pPr>
            <w:r>
              <w:rPr>
                <w:rFonts w:hint="eastAsia" w:ascii="Microsoft JhengHei" w:eastAsia="Microsoft JhengHei"/>
                <w:b/>
                <w:sz w:val="21"/>
              </w:rPr>
              <w:t>实施远程审核的地理位置：</w:t>
            </w:r>
          </w:p>
          <w:p>
            <w:pPr>
              <w:pStyle w:val="20"/>
              <w:spacing w:before="6" w:line="225" w:lineRule="auto"/>
              <w:ind w:left="108" w:right="2555"/>
              <w:rPr>
                <w:rFonts w:ascii="Microsoft JhengHei" w:eastAsia="Microsoft JhengHei"/>
                <w:b/>
                <w:sz w:val="21"/>
              </w:rPr>
            </w:pPr>
            <w:r>
              <w:rPr>
                <w:b/>
                <w:sz w:val="21"/>
              </w:rPr>
              <w:t>A</w:t>
            </w:r>
            <w:r>
              <w:rPr>
                <w:rFonts w:hint="eastAsia" w:ascii="Microsoft JhengHei" w:eastAsia="Microsoft JhengHei"/>
                <w:b/>
                <w:sz w:val="21"/>
              </w:rPr>
              <w:t>北京</w:t>
            </w:r>
            <w:r>
              <w:rPr>
                <w:b/>
                <w:sz w:val="21"/>
              </w:rPr>
              <w:t>XX</w:t>
            </w:r>
            <w:r>
              <w:rPr>
                <w:rFonts w:hint="eastAsia" w:ascii="Microsoft JhengHei" w:eastAsia="Microsoft JhengHei"/>
                <w:b/>
                <w:sz w:val="21"/>
              </w:rPr>
              <w:t>小区</w:t>
            </w:r>
            <w:r>
              <w:rPr>
                <w:b/>
                <w:sz w:val="21"/>
              </w:rPr>
              <w:t>**</w:t>
            </w:r>
            <w:r>
              <w:rPr>
                <w:rFonts w:hint="eastAsia" w:ascii="Microsoft JhengHei" w:eastAsia="Microsoft JhengHei"/>
                <w:b/>
                <w:sz w:val="21"/>
              </w:rPr>
              <w:t>楼</w:t>
            </w:r>
            <w:r>
              <w:rPr>
                <w:b/>
                <w:sz w:val="21"/>
              </w:rPr>
              <w:t>B</w:t>
            </w:r>
            <w:r>
              <w:rPr>
                <w:rFonts w:hint="eastAsia" w:ascii="Microsoft JhengHei" w:eastAsia="Microsoft JhengHei"/>
                <w:b/>
                <w:sz w:val="21"/>
              </w:rPr>
              <w:t>湖北</w:t>
            </w:r>
            <w:r>
              <w:rPr>
                <w:b/>
                <w:sz w:val="21"/>
              </w:rPr>
              <w:t>XX</w:t>
            </w:r>
            <w:r>
              <w:rPr>
                <w:rFonts w:hint="eastAsia" w:ascii="Microsoft JhengHei" w:eastAsia="Microsoft JhengHei"/>
                <w:b/>
                <w:sz w:val="21"/>
              </w:rPr>
              <w:t>小区</w:t>
            </w:r>
            <w:r>
              <w:rPr>
                <w:b/>
                <w:sz w:val="21"/>
              </w:rPr>
              <w:t>**</w:t>
            </w:r>
            <w:r>
              <w:rPr>
                <w:rFonts w:hint="eastAsia" w:ascii="Microsoft JhengHei" w:eastAsia="Microsoft JhengHei"/>
                <w:b/>
                <w:sz w:val="21"/>
              </w:rPr>
              <w:t>楼</w:t>
            </w:r>
          </w:p>
        </w:tc>
        <w:tc>
          <w:tcPr>
            <w:tcW w:w="617"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101" w:type="dxa"/>
          </w:tcPr>
          <w:p>
            <w:pPr>
              <w:pStyle w:val="20"/>
              <w:spacing w:before="2"/>
              <w:ind w:left="107"/>
              <w:rPr>
                <w:b/>
                <w:sz w:val="21"/>
              </w:rPr>
            </w:pPr>
            <w:r>
              <w:rPr>
                <w:b/>
                <w:sz w:val="21"/>
              </w:rPr>
              <w:t>2021.10.</w:t>
            </w:r>
          </w:p>
          <w:p>
            <w:pPr>
              <w:pStyle w:val="20"/>
              <w:spacing w:before="69"/>
              <w:ind w:left="107"/>
              <w:rPr>
                <w:b/>
                <w:sz w:val="21"/>
              </w:rPr>
            </w:pPr>
            <w:r>
              <w:rPr>
                <w:b/>
                <w:sz w:val="21"/>
              </w:rPr>
              <w:t>10</w:t>
            </w:r>
          </w:p>
        </w:tc>
        <w:tc>
          <w:tcPr>
            <w:tcW w:w="1134" w:type="dxa"/>
          </w:tcPr>
          <w:p>
            <w:pPr>
              <w:pStyle w:val="20"/>
              <w:spacing w:before="2"/>
              <w:ind w:left="108"/>
              <w:rPr>
                <w:b/>
                <w:sz w:val="21"/>
              </w:rPr>
            </w:pPr>
            <w:r>
              <w:rPr>
                <w:b/>
                <w:sz w:val="21"/>
              </w:rPr>
              <w:t>8:30~9:3</w:t>
            </w:r>
          </w:p>
          <w:p>
            <w:pPr>
              <w:pStyle w:val="20"/>
              <w:spacing w:before="69"/>
              <w:ind w:left="108"/>
              <w:rPr>
                <w:b/>
                <w:sz w:val="21"/>
              </w:rPr>
            </w:pPr>
            <w:r>
              <w:rPr>
                <w:b/>
                <w:w w:val="98"/>
                <w:sz w:val="21"/>
              </w:rPr>
              <w:t>0</w:t>
            </w:r>
          </w:p>
        </w:tc>
        <w:tc>
          <w:tcPr>
            <w:tcW w:w="1417" w:type="dxa"/>
          </w:tcPr>
          <w:p>
            <w:pPr>
              <w:pStyle w:val="20"/>
              <w:rPr>
                <w:rFonts w:ascii="Times New Roman"/>
                <w:sz w:val="20"/>
              </w:rPr>
            </w:pPr>
          </w:p>
        </w:tc>
        <w:tc>
          <w:tcPr>
            <w:tcW w:w="4253" w:type="dxa"/>
          </w:tcPr>
          <w:p>
            <w:pPr>
              <w:pStyle w:val="20"/>
              <w:spacing w:line="294" w:lineRule="exact"/>
              <w:ind w:left="108"/>
              <w:rPr>
                <w:rFonts w:ascii="Microsoft JhengHei" w:eastAsia="Microsoft JhengHei"/>
                <w:b/>
                <w:sz w:val="21"/>
              </w:rPr>
            </w:pPr>
            <w:r>
              <w:rPr>
                <w:rFonts w:hint="eastAsia" w:ascii="Microsoft JhengHei" w:eastAsia="Microsoft JhengHei"/>
                <w:b/>
                <w:sz w:val="21"/>
              </w:rPr>
              <w:t>首次会议</w:t>
            </w:r>
          </w:p>
          <w:p>
            <w:pPr>
              <w:pStyle w:val="20"/>
              <w:spacing w:line="371" w:lineRule="exact"/>
              <w:ind w:left="211"/>
              <w:rPr>
                <w:rFonts w:ascii="Microsoft JhengHei" w:eastAsia="Microsoft JhengHei"/>
                <w:b/>
                <w:sz w:val="21"/>
              </w:rPr>
            </w:pPr>
            <w:r>
              <w:rPr>
                <w:rFonts w:hint="eastAsia" w:ascii="Microsoft JhengHei" w:eastAsia="Microsoft JhengHei"/>
                <w:b/>
                <w:sz w:val="21"/>
              </w:rPr>
              <w:t>方式：微信视频电话会议</w:t>
            </w:r>
          </w:p>
        </w:tc>
        <w:tc>
          <w:tcPr>
            <w:tcW w:w="617" w:type="dxa"/>
          </w:tcPr>
          <w:p>
            <w:pPr>
              <w:pStyle w:val="20"/>
              <w:spacing w:before="2"/>
              <w:ind w:left="108"/>
              <w:rPr>
                <w:b/>
                <w:sz w:val="21"/>
              </w:rPr>
            </w:pPr>
            <w:r>
              <w:rPr>
                <w:b/>
                <w:sz w:val="21"/>
              </w:rPr>
              <w: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5" w:hRule="atLeast"/>
        </w:trPr>
        <w:tc>
          <w:tcPr>
            <w:tcW w:w="1101" w:type="dxa"/>
          </w:tcPr>
          <w:p>
            <w:pPr>
              <w:pStyle w:val="20"/>
              <w:spacing w:before="1"/>
              <w:ind w:left="107"/>
              <w:rPr>
                <w:b/>
                <w:sz w:val="21"/>
              </w:rPr>
            </w:pPr>
            <w:r>
              <w:rPr>
                <w:b/>
                <w:sz w:val="21"/>
              </w:rPr>
              <w:t>2021.10.</w:t>
            </w:r>
          </w:p>
          <w:p>
            <w:pPr>
              <w:pStyle w:val="20"/>
              <w:spacing w:before="71"/>
              <w:ind w:left="107"/>
              <w:rPr>
                <w:b/>
                <w:sz w:val="21"/>
              </w:rPr>
            </w:pPr>
            <w:r>
              <w:rPr>
                <w:b/>
                <w:sz w:val="21"/>
              </w:rPr>
              <w:t>10</w:t>
            </w:r>
          </w:p>
        </w:tc>
        <w:tc>
          <w:tcPr>
            <w:tcW w:w="1134" w:type="dxa"/>
          </w:tcPr>
          <w:p>
            <w:pPr>
              <w:pStyle w:val="20"/>
              <w:spacing w:before="1"/>
              <w:ind w:left="108"/>
              <w:rPr>
                <w:b/>
                <w:sz w:val="21"/>
              </w:rPr>
            </w:pPr>
            <w:r>
              <w:rPr>
                <w:b/>
                <w:sz w:val="21"/>
              </w:rPr>
              <w:t>9:30~12：</w:t>
            </w:r>
          </w:p>
          <w:p>
            <w:pPr>
              <w:pStyle w:val="20"/>
              <w:spacing w:before="71"/>
              <w:ind w:left="108"/>
              <w:rPr>
                <w:b/>
                <w:sz w:val="21"/>
              </w:rPr>
            </w:pPr>
            <w:r>
              <w:rPr>
                <w:b/>
                <w:sz w:val="21"/>
              </w:rPr>
              <w:t>00</w:t>
            </w:r>
          </w:p>
        </w:tc>
        <w:tc>
          <w:tcPr>
            <w:tcW w:w="1417" w:type="dxa"/>
          </w:tcPr>
          <w:p>
            <w:pPr>
              <w:pStyle w:val="20"/>
              <w:spacing w:line="295" w:lineRule="exact"/>
              <w:ind w:left="107"/>
              <w:rPr>
                <w:rFonts w:ascii="Microsoft JhengHei" w:eastAsia="Microsoft JhengHei"/>
                <w:b/>
                <w:sz w:val="21"/>
              </w:rPr>
            </w:pPr>
            <w:r>
              <w:rPr>
                <w:rFonts w:hint="eastAsia" w:ascii="Microsoft JhengHei" w:eastAsia="Microsoft JhengHei"/>
                <w:b/>
                <w:sz w:val="21"/>
              </w:rPr>
              <w:t>最高管理层，</w:t>
            </w:r>
          </w:p>
          <w:p>
            <w:pPr>
              <w:pStyle w:val="20"/>
              <w:spacing w:before="7" w:line="220" w:lineRule="auto"/>
              <w:ind w:left="107" w:right="97"/>
              <w:rPr>
                <w:rFonts w:ascii="Microsoft JhengHei" w:eastAsia="Microsoft JhengHei"/>
                <w:b/>
                <w:sz w:val="21"/>
              </w:rPr>
            </w:pPr>
            <w:r>
              <w:rPr>
                <w:rFonts w:hint="eastAsia" w:ascii="Microsoft JhengHei" w:eastAsia="Microsoft JhengHei"/>
                <w:b/>
                <w:sz w:val="21"/>
              </w:rPr>
              <w:t>体系主管部门负责人</w:t>
            </w:r>
          </w:p>
        </w:tc>
        <w:tc>
          <w:tcPr>
            <w:tcW w:w="4253" w:type="dxa"/>
          </w:tcPr>
          <w:p>
            <w:pPr>
              <w:pStyle w:val="20"/>
              <w:spacing w:line="295" w:lineRule="exact"/>
              <w:ind w:left="108"/>
              <w:rPr>
                <w:rFonts w:ascii="Microsoft JhengHei" w:eastAsia="Microsoft JhengHei"/>
                <w:b/>
                <w:sz w:val="21"/>
              </w:rPr>
            </w:pPr>
            <w:r>
              <w:rPr>
                <w:rFonts w:ascii="Times New Roman" w:eastAsia="Times New Roman"/>
                <w:b/>
                <w:i/>
                <w:sz w:val="21"/>
              </w:rPr>
              <w:t>1</w:t>
            </w:r>
            <w:r>
              <w:rPr>
                <w:rFonts w:hint="eastAsia" w:ascii="Microsoft JhengHei" w:eastAsia="Microsoft JhengHei"/>
                <w:b/>
                <w:sz w:val="21"/>
              </w:rPr>
              <w:t>、微信视频面谈和交流；</w:t>
            </w:r>
          </w:p>
          <w:p>
            <w:pPr>
              <w:pStyle w:val="20"/>
              <w:spacing w:line="360" w:lineRule="exact"/>
              <w:ind w:left="108"/>
              <w:rPr>
                <w:rFonts w:ascii="Microsoft JhengHei" w:eastAsia="Microsoft JhengHei"/>
                <w:b/>
                <w:sz w:val="21"/>
              </w:rPr>
            </w:pPr>
            <w:r>
              <w:rPr>
                <w:rFonts w:ascii="Times New Roman" w:eastAsia="Times New Roman"/>
                <w:b/>
                <w:i/>
                <w:sz w:val="21"/>
              </w:rPr>
              <w:t>2</w:t>
            </w:r>
            <w:r>
              <w:rPr>
                <w:rFonts w:hint="eastAsia" w:ascii="Microsoft JhengHei" w:eastAsia="Microsoft JhengHei"/>
                <w:b/>
                <w:sz w:val="21"/>
              </w:rPr>
              <w:t>、微信</w:t>
            </w:r>
            <w:r>
              <w:rPr>
                <w:rFonts w:ascii="Times New Roman" w:eastAsia="Times New Roman"/>
                <w:b/>
                <w:i/>
                <w:sz w:val="21"/>
              </w:rPr>
              <w:t>/</w:t>
            </w:r>
            <w:r>
              <w:rPr>
                <w:rFonts w:hint="eastAsia" w:ascii="Microsoft JhengHei" w:eastAsia="Microsoft JhengHei"/>
                <w:b/>
                <w:sz w:val="21"/>
              </w:rPr>
              <w:t>邮件</w:t>
            </w:r>
            <w:r>
              <w:rPr>
                <w:rFonts w:ascii="Times New Roman" w:eastAsia="Times New Roman"/>
                <w:b/>
                <w:i/>
                <w:sz w:val="21"/>
              </w:rPr>
              <w:t>-</w:t>
            </w:r>
            <w:r>
              <w:rPr>
                <w:rFonts w:hint="eastAsia" w:ascii="Microsoft JhengHei" w:eastAsia="Microsoft JhengHei"/>
                <w:b/>
                <w:sz w:val="21"/>
              </w:rPr>
              <w:t>文件查看</w:t>
            </w:r>
            <w:r>
              <w:rPr>
                <w:rFonts w:ascii="Times New Roman" w:eastAsia="Times New Roman"/>
                <w:b/>
                <w:i/>
                <w:sz w:val="21"/>
              </w:rPr>
              <w:t>/</w:t>
            </w:r>
            <w:r>
              <w:rPr>
                <w:rFonts w:hint="eastAsia" w:ascii="Microsoft JhengHei" w:eastAsia="Microsoft JhengHei"/>
                <w:b/>
                <w:sz w:val="21"/>
              </w:rPr>
              <w:t>传输</w:t>
            </w:r>
          </w:p>
          <w:p>
            <w:pPr>
              <w:pStyle w:val="20"/>
              <w:spacing w:line="375" w:lineRule="exact"/>
              <w:ind w:left="108"/>
              <w:rPr>
                <w:rFonts w:ascii="Microsoft JhengHei" w:hAnsi="Microsoft JhengHei" w:eastAsia="Microsoft JhengHei"/>
                <w:b/>
                <w:sz w:val="21"/>
              </w:rPr>
            </w:pPr>
            <w:r>
              <w:rPr>
                <w:rFonts w:hint="eastAsia" w:ascii="Microsoft JhengHei" w:hAnsi="Microsoft JhengHei" w:eastAsia="Microsoft JhengHei"/>
                <w:b/>
                <w:sz w:val="21"/>
              </w:rPr>
              <w:t>3.具体过程条款：4.1 4.2 4.3</w:t>
            </w:r>
            <w:r>
              <w:rPr>
                <w:b/>
                <w:sz w:val="21"/>
              </w:rPr>
              <w:t>……</w:t>
            </w:r>
            <w:r>
              <w:rPr>
                <w:rFonts w:hint="eastAsia" w:ascii="Microsoft JhengHei" w:hAnsi="Microsoft JhengHei" w:eastAsia="Microsoft JhengHei"/>
                <w:b/>
                <w:sz w:val="21"/>
              </w:rPr>
              <w:t>等</w:t>
            </w:r>
          </w:p>
        </w:tc>
        <w:tc>
          <w:tcPr>
            <w:tcW w:w="617" w:type="dxa"/>
          </w:tcPr>
          <w:p>
            <w:pPr>
              <w:pStyle w:val="20"/>
              <w:spacing w:before="1"/>
              <w:ind w:left="108"/>
              <w:rPr>
                <w:b/>
                <w:sz w:val="21"/>
              </w:rPr>
            </w:pPr>
            <w:r>
              <w:rPr>
                <w:b/>
                <w:w w:val="98"/>
                <w:sz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1" w:hRule="atLeast"/>
        </w:trPr>
        <w:tc>
          <w:tcPr>
            <w:tcW w:w="1101" w:type="dxa"/>
          </w:tcPr>
          <w:p>
            <w:pPr>
              <w:pStyle w:val="20"/>
              <w:ind w:left="107"/>
              <w:rPr>
                <w:b/>
                <w:sz w:val="21"/>
              </w:rPr>
            </w:pPr>
            <w:r>
              <w:rPr>
                <w:b/>
                <w:sz w:val="21"/>
              </w:rPr>
              <w:t>2021.10.</w:t>
            </w:r>
          </w:p>
          <w:p>
            <w:pPr>
              <w:pStyle w:val="20"/>
              <w:spacing w:before="72"/>
              <w:ind w:left="107"/>
              <w:rPr>
                <w:b/>
                <w:sz w:val="21"/>
              </w:rPr>
            </w:pPr>
            <w:r>
              <w:rPr>
                <w:b/>
                <w:sz w:val="21"/>
              </w:rPr>
              <w:t>10</w:t>
            </w:r>
          </w:p>
        </w:tc>
        <w:tc>
          <w:tcPr>
            <w:tcW w:w="1134" w:type="dxa"/>
          </w:tcPr>
          <w:p>
            <w:pPr>
              <w:pStyle w:val="20"/>
              <w:ind w:left="108"/>
              <w:rPr>
                <w:b/>
                <w:sz w:val="21"/>
              </w:rPr>
            </w:pPr>
            <w:r>
              <w:rPr>
                <w:b/>
                <w:sz w:val="21"/>
              </w:rPr>
              <w:t>13:30~16</w:t>
            </w:r>
          </w:p>
          <w:p>
            <w:pPr>
              <w:pStyle w:val="20"/>
              <w:spacing w:before="72"/>
              <w:ind w:left="108"/>
              <w:rPr>
                <w:b/>
                <w:sz w:val="21"/>
              </w:rPr>
            </w:pPr>
            <w:r>
              <w:rPr>
                <w:b/>
                <w:sz w:val="21"/>
              </w:rPr>
              <w:t>：00</w:t>
            </w:r>
          </w:p>
        </w:tc>
        <w:tc>
          <w:tcPr>
            <w:tcW w:w="1417" w:type="dxa"/>
          </w:tcPr>
          <w:p>
            <w:pPr>
              <w:pStyle w:val="20"/>
              <w:spacing w:line="304" w:lineRule="auto"/>
              <w:ind w:left="107" w:right="25"/>
              <w:rPr>
                <w:b/>
                <w:sz w:val="21"/>
              </w:rPr>
            </w:pPr>
            <w:r>
              <w:rPr>
                <w:b/>
                <w:sz w:val="21"/>
              </w:rPr>
              <w:t>采购部（含原材料库房）</w:t>
            </w:r>
          </w:p>
        </w:tc>
        <w:tc>
          <w:tcPr>
            <w:tcW w:w="4253" w:type="dxa"/>
          </w:tcPr>
          <w:p>
            <w:pPr>
              <w:pStyle w:val="20"/>
              <w:ind w:left="108"/>
              <w:rPr>
                <w:b/>
                <w:sz w:val="21"/>
              </w:rPr>
            </w:pPr>
            <w:r>
              <w:rPr>
                <w:b/>
                <w:sz w:val="21"/>
              </w:rPr>
              <w:t>1、利用手机对现场的实时视频观察；</w:t>
            </w:r>
          </w:p>
          <w:p>
            <w:pPr>
              <w:pStyle w:val="20"/>
              <w:spacing w:before="72"/>
              <w:ind w:left="108"/>
              <w:rPr>
                <w:b/>
                <w:sz w:val="21"/>
              </w:rPr>
            </w:pPr>
            <w:r>
              <w:rPr>
                <w:b/>
                <w:sz w:val="21"/>
              </w:rPr>
              <w:t>2、微信视频面谈和交流；</w:t>
            </w:r>
          </w:p>
          <w:p>
            <w:pPr>
              <w:pStyle w:val="20"/>
              <w:spacing w:before="4" w:line="344" w:lineRule="exact"/>
              <w:ind w:left="108" w:right="78"/>
              <w:rPr>
                <w:b/>
                <w:sz w:val="21"/>
              </w:rPr>
            </w:pPr>
            <w:r>
              <w:rPr>
                <w:b/>
                <w:sz w:val="21"/>
              </w:rPr>
              <w:t>3、微信/ /邮件-文件查看/传输 4、具体过程条款：5.3 6.2 8.4……等</w:t>
            </w:r>
          </w:p>
        </w:tc>
        <w:tc>
          <w:tcPr>
            <w:tcW w:w="617" w:type="dxa"/>
          </w:tcPr>
          <w:p>
            <w:pPr>
              <w:pStyle w:val="20"/>
              <w:ind w:left="108"/>
              <w:rPr>
                <w:b/>
                <w:sz w:val="21"/>
              </w:rPr>
            </w:pPr>
            <w:r>
              <w:rPr>
                <w:b/>
                <w:w w:val="98"/>
                <w:sz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2" w:hRule="atLeast"/>
        </w:trPr>
        <w:tc>
          <w:tcPr>
            <w:tcW w:w="1101" w:type="dxa"/>
          </w:tcPr>
          <w:p>
            <w:pPr>
              <w:pStyle w:val="20"/>
              <w:spacing w:before="1"/>
              <w:ind w:left="107"/>
              <w:rPr>
                <w:b/>
                <w:sz w:val="21"/>
              </w:rPr>
            </w:pPr>
            <w:r>
              <w:rPr>
                <w:b/>
                <w:sz w:val="21"/>
              </w:rPr>
              <w:t>2021.10.</w:t>
            </w:r>
          </w:p>
          <w:p>
            <w:pPr>
              <w:pStyle w:val="20"/>
              <w:spacing w:before="70"/>
              <w:ind w:left="107"/>
              <w:rPr>
                <w:b/>
                <w:sz w:val="21"/>
              </w:rPr>
            </w:pPr>
            <w:r>
              <w:rPr>
                <w:b/>
                <w:sz w:val="21"/>
              </w:rPr>
              <w:t>11</w:t>
            </w:r>
          </w:p>
        </w:tc>
        <w:tc>
          <w:tcPr>
            <w:tcW w:w="1134" w:type="dxa"/>
          </w:tcPr>
          <w:p>
            <w:pPr>
              <w:pStyle w:val="20"/>
              <w:spacing w:before="1"/>
              <w:ind w:left="108"/>
              <w:rPr>
                <w:b/>
                <w:sz w:val="21"/>
              </w:rPr>
            </w:pPr>
            <w:r>
              <w:rPr>
                <w:b/>
                <w:sz w:val="21"/>
              </w:rPr>
              <w:t>8:00~12：</w:t>
            </w:r>
          </w:p>
          <w:p>
            <w:pPr>
              <w:pStyle w:val="20"/>
              <w:spacing w:before="70"/>
              <w:ind w:left="108"/>
              <w:rPr>
                <w:b/>
                <w:sz w:val="21"/>
              </w:rPr>
            </w:pPr>
            <w:r>
              <w:rPr>
                <w:b/>
                <w:sz w:val="21"/>
              </w:rPr>
              <w:t>00</w:t>
            </w:r>
          </w:p>
        </w:tc>
        <w:tc>
          <w:tcPr>
            <w:tcW w:w="1417" w:type="dxa"/>
          </w:tcPr>
          <w:p>
            <w:pPr>
              <w:pStyle w:val="20"/>
              <w:spacing w:before="1"/>
              <w:ind w:left="107"/>
              <w:rPr>
                <w:b/>
                <w:sz w:val="21"/>
              </w:rPr>
            </w:pPr>
            <w:r>
              <w:rPr>
                <w:b/>
                <w:sz w:val="21"/>
              </w:rPr>
              <w:t>生产部/车间</w:t>
            </w:r>
          </w:p>
        </w:tc>
        <w:tc>
          <w:tcPr>
            <w:tcW w:w="4253" w:type="dxa"/>
          </w:tcPr>
          <w:p>
            <w:pPr>
              <w:pStyle w:val="20"/>
              <w:spacing w:before="1"/>
              <w:ind w:left="108"/>
              <w:rPr>
                <w:b/>
                <w:sz w:val="21"/>
              </w:rPr>
            </w:pPr>
            <w:r>
              <w:rPr>
                <w:b/>
                <w:sz w:val="21"/>
              </w:rPr>
              <w:t>1、利用手机对现场的实时视频观察；</w:t>
            </w:r>
          </w:p>
          <w:p>
            <w:pPr>
              <w:pStyle w:val="20"/>
              <w:spacing w:before="70"/>
              <w:ind w:left="108"/>
              <w:rPr>
                <w:b/>
                <w:sz w:val="21"/>
              </w:rPr>
            </w:pPr>
            <w:r>
              <w:rPr>
                <w:b/>
                <w:sz w:val="21"/>
              </w:rPr>
              <w:t>2、微信视频面谈和交流；</w:t>
            </w:r>
          </w:p>
          <w:p>
            <w:pPr>
              <w:pStyle w:val="20"/>
              <w:spacing w:line="340" w:lineRule="atLeast"/>
              <w:ind w:left="108" w:right="78"/>
              <w:rPr>
                <w:b/>
                <w:sz w:val="21"/>
              </w:rPr>
            </w:pPr>
            <w:r>
              <w:rPr>
                <w:b/>
                <w:sz w:val="21"/>
              </w:rPr>
              <w:t>3、微信/ /邮件-文件查看/传输 4、具体过程条款：5.3 6.2 8.5.1……等</w:t>
            </w:r>
          </w:p>
        </w:tc>
        <w:tc>
          <w:tcPr>
            <w:tcW w:w="617" w:type="dxa"/>
          </w:tcPr>
          <w:p>
            <w:pPr>
              <w:pStyle w:val="20"/>
              <w:spacing w:before="1"/>
              <w:ind w:left="108"/>
              <w:rPr>
                <w:b/>
                <w:sz w:val="21"/>
              </w:rPr>
            </w:pPr>
            <w:r>
              <w:rPr>
                <w:b/>
                <w:w w:val="98"/>
                <w:sz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2" w:hRule="atLeast"/>
        </w:trPr>
        <w:tc>
          <w:tcPr>
            <w:tcW w:w="1101" w:type="dxa"/>
          </w:tcPr>
          <w:p>
            <w:pPr>
              <w:pStyle w:val="20"/>
              <w:ind w:left="107"/>
              <w:rPr>
                <w:b/>
                <w:sz w:val="21"/>
              </w:rPr>
            </w:pPr>
            <w:r>
              <w:rPr>
                <w:b/>
                <w:sz w:val="21"/>
              </w:rPr>
              <w:t>2021.10.</w:t>
            </w:r>
          </w:p>
          <w:p>
            <w:pPr>
              <w:pStyle w:val="20"/>
              <w:spacing w:before="71"/>
              <w:ind w:left="107"/>
              <w:rPr>
                <w:b/>
                <w:sz w:val="21"/>
              </w:rPr>
            </w:pPr>
            <w:r>
              <w:rPr>
                <w:b/>
                <w:sz w:val="21"/>
              </w:rPr>
              <w:t>11</w:t>
            </w:r>
          </w:p>
        </w:tc>
        <w:tc>
          <w:tcPr>
            <w:tcW w:w="1134" w:type="dxa"/>
          </w:tcPr>
          <w:p>
            <w:pPr>
              <w:pStyle w:val="20"/>
              <w:ind w:left="108"/>
              <w:rPr>
                <w:b/>
                <w:sz w:val="21"/>
              </w:rPr>
            </w:pPr>
            <w:r>
              <w:rPr>
                <w:b/>
                <w:sz w:val="21"/>
              </w:rPr>
              <w:t>8:00~12：</w:t>
            </w:r>
          </w:p>
          <w:p>
            <w:pPr>
              <w:pStyle w:val="20"/>
              <w:spacing w:before="71"/>
              <w:ind w:left="108"/>
              <w:rPr>
                <w:b/>
                <w:sz w:val="21"/>
              </w:rPr>
            </w:pPr>
            <w:r>
              <w:rPr>
                <w:b/>
                <w:sz w:val="21"/>
              </w:rPr>
              <w:t>00</w:t>
            </w:r>
          </w:p>
        </w:tc>
        <w:tc>
          <w:tcPr>
            <w:tcW w:w="1417" w:type="dxa"/>
          </w:tcPr>
          <w:p>
            <w:pPr>
              <w:pStyle w:val="20"/>
              <w:ind w:left="107"/>
              <w:rPr>
                <w:b/>
                <w:sz w:val="21"/>
              </w:rPr>
            </w:pPr>
            <w:r>
              <w:rPr>
                <w:b/>
                <w:sz w:val="21"/>
              </w:rPr>
              <w:t>多场所</w:t>
            </w:r>
          </w:p>
        </w:tc>
        <w:tc>
          <w:tcPr>
            <w:tcW w:w="4253" w:type="dxa"/>
          </w:tcPr>
          <w:p>
            <w:pPr>
              <w:pStyle w:val="20"/>
              <w:spacing w:line="304" w:lineRule="auto"/>
              <w:ind w:left="108" w:right="113"/>
              <w:rPr>
                <w:b/>
                <w:sz w:val="21"/>
              </w:rPr>
            </w:pPr>
            <w:r>
              <w:rPr>
                <w:b/>
                <w:sz w:val="21"/>
              </w:rPr>
              <w:t>运行现场地址：xx</w:t>
            </w:r>
            <w:r>
              <w:rPr>
                <w:b/>
                <w:spacing w:val="-35"/>
                <w:sz w:val="21"/>
              </w:rPr>
              <w:t xml:space="preserve"> 省 </w:t>
            </w:r>
            <w:r>
              <w:rPr>
                <w:b/>
                <w:sz w:val="21"/>
              </w:rPr>
              <w:t>xx</w:t>
            </w:r>
            <w:r>
              <w:rPr>
                <w:b/>
                <w:spacing w:val="-36"/>
                <w:sz w:val="21"/>
              </w:rPr>
              <w:t xml:space="preserve"> 市 </w:t>
            </w:r>
            <w:r>
              <w:rPr>
                <w:b/>
                <w:sz w:val="21"/>
              </w:rPr>
              <w:t>xx</w:t>
            </w:r>
            <w:r>
              <w:rPr>
                <w:b/>
                <w:spacing w:val="-37"/>
                <w:sz w:val="21"/>
              </w:rPr>
              <w:t xml:space="preserve"> 区 </w:t>
            </w:r>
            <w:r>
              <w:rPr>
                <w:b/>
                <w:sz w:val="21"/>
              </w:rPr>
              <w:t>xx</w:t>
            </w:r>
            <w:r>
              <w:rPr>
                <w:b/>
                <w:spacing w:val="-27"/>
                <w:sz w:val="21"/>
              </w:rPr>
              <w:t xml:space="preserve"> 街道 </w:t>
            </w:r>
            <w:r>
              <w:rPr>
                <w:b/>
                <w:spacing w:val="-6"/>
                <w:sz w:val="21"/>
              </w:rPr>
              <w:t xml:space="preserve">xx </w:t>
            </w:r>
            <w:r>
              <w:rPr>
                <w:b/>
                <w:sz w:val="21"/>
              </w:rPr>
              <w:t>号</w:t>
            </w:r>
          </w:p>
          <w:p>
            <w:pPr>
              <w:pStyle w:val="20"/>
              <w:spacing w:line="265" w:lineRule="exact"/>
              <w:ind w:left="108"/>
              <w:rPr>
                <w:b/>
                <w:sz w:val="21"/>
              </w:rPr>
            </w:pPr>
            <w:r>
              <w:rPr>
                <w:b/>
                <w:sz w:val="21"/>
              </w:rPr>
              <w:t>1、利用手机对现场的实时视频观察；</w:t>
            </w:r>
          </w:p>
          <w:p>
            <w:pPr>
              <w:pStyle w:val="20"/>
              <w:spacing w:before="71"/>
              <w:ind w:left="108"/>
              <w:rPr>
                <w:b/>
                <w:sz w:val="21"/>
              </w:rPr>
            </w:pPr>
            <w:r>
              <w:rPr>
                <w:b/>
                <w:sz w:val="21"/>
              </w:rPr>
              <w:t>2、微信视频面谈和交流；</w:t>
            </w:r>
          </w:p>
          <w:p>
            <w:pPr>
              <w:pStyle w:val="20"/>
              <w:spacing w:before="1" w:line="340" w:lineRule="atLeast"/>
              <w:ind w:left="108" w:right="78"/>
              <w:rPr>
                <w:b/>
                <w:sz w:val="21"/>
              </w:rPr>
            </w:pPr>
            <w:r>
              <w:rPr>
                <w:b/>
                <w:sz w:val="21"/>
              </w:rPr>
              <w:t>3、微信/ /邮件-文件查看/传输 4、具体过程条款：示例略</w:t>
            </w:r>
          </w:p>
        </w:tc>
        <w:tc>
          <w:tcPr>
            <w:tcW w:w="617" w:type="dxa"/>
          </w:tcPr>
          <w:p>
            <w:pPr>
              <w:pStyle w:val="20"/>
              <w:ind w:left="108"/>
              <w:rPr>
                <w:b/>
                <w:sz w:val="21"/>
              </w:rPr>
            </w:pPr>
            <w:r>
              <w:rPr>
                <w:b/>
                <w:w w:val="98"/>
                <w:sz w:val="21"/>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101" w:type="dxa"/>
          </w:tcPr>
          <w:p>
            <w:pPr>
              <w:pStyle w:val="20"/>
              <w:spacing w:line="268" w:lineRule="exact"/>
              <w:ind w:left="107"/>
              <w:rPr>
                <w:b/>
                <w:sz w:val="21"/>
              </w:rPr>
            </w:pPr>
            <w:r>
              <w:rPr>
                <w:b/>
                <w:sz w:val="21"/>
              </w:rPr>
              <w:t>……</w:t>
            </w:r>
          </w:p>
        </w:tc>
        <w:tc>
          <w:tcPr>
            <w:tcW w:w="1134" w:type="dxa"/>
          </w:tcPr>
          <w:p>
            <w:pPr>
              <w:pStyle w:val="20"/>
              <w:spacing w:line="268" w:lineRule="exact"/>
              <w:ind w:left="108"/>
              <w:rPr>
                <w:b/>
                <w:sz w:val="21"/>
              </w:rPr>
            </w:pPr>
            <w:r>
              <w:rPr>
                <w:b/>
                <w:sz w:val="21"/>
              </w:rPr>
              <w:t>……</w:t>
            </w:r>
          </w:p>
        </w:tc>
        <w:tc>
          <w:tcPr>
            <w:tcW w:w="1417" w:type="dxa"/>
          </w:tcPr>
          <w:p>
            <w:pPr>
              <w:pStyle w:val="20"/>
              <w:spacing w:line="268" w:lineRule="exact"/>
              <w:ind w:left="107"/>
              <w:rPr>
                <w:b/>
                <w:sz w:val="21"/>
              </w:rPr>
            </w:pPr>
            <w:r>
              <w:rPr>
                <w:b/>
                <w:sz w:val="21"/>
              </w:rPr>
              <w:t>……</w:t>
            </w:r>
          </w:p>
        </w:tc>
        <w:tc>
          <w:tcPr>
            <w:tcW w:w="4253" w:type="dxa"/>
          </w:tcPr>
          <w:p>
            <w:pPr>
              <w:pStyle w:val="20"/>
              <w:spacing w:line="268" w:lineRule="exact"/>
              <w:ind w:left="108"/>
              <w:rPr>
                <w:b/>
                <w:sz w:val="21"/>
              </w:rPr>
            </w:pPr>
            <w:r>
              <w:rPr>
                <w:b/>
                <w:sz w:val="21"/>
              </w:rPr>
              <w:t>……</w:t>
            </w:r>
          </w:p>
        </w:tc>
        <w:tc>
          <w:tcPr>
            <w:tcW w:w="617" w:type="dxa"/>
          </w:tcPr>
          <w:p>
            <w:pPr>
              <w:pStyle w:val="20"/>
              <w:spacing w:line="268" w:lineRule="exact"/>
              <w:ind w:left="108"/>
              <w:rPr>
                <w:b/>
                <w:sz w:val="21"/>
              </w:rPr>
            </w:pPr>
            <w:r>
              <w:rPr>
                <w:b/>
                <w:w w:val="99"/>
                <w:sz w:val="21"/>
              </w:rPr>
              <w:t>…</w:t>
            </w:r>
          </w:p>
          <w:p>
            <w:pPr>
              <w:pStyle w:val="20"/>
              <w:spacing w:before="71"/>
              <w:ind w:left="108"/>
              <w:rPr>
                <w:b/>
                <w:sz w:val="21"/>
              </w:rPr>
            </w:pPr>
            <w:r>
              <w:rPr>
                <w:b/>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1101" w:type="dxa"/>
          </w:tcPr>
          <w:p>
            <w:pPr>
              <w:pStyle w:val="20"/>
              <w:ind w:left="107"/>
              <w:rPr>
                <w:b/>
                <w:sz w:val="21"/>
              </w:rPr>
            </w:pPr>
            <w:r>
              <w:rPr>
                <w:b/>
                <w:sz w:val="21"/>
              </w:rPr>
              <w:t>2021.10.</w:t>
            </w:r>
          </w:p>
          <w:p>
            <w:pPr>
              <w:pStyle w:val="20"/>
              <w:spacing w:before="72"/>
              <w:ind w:left="107"/>
              <w:rPr>
                <w:b/>
                <w:sz w:val="21"/>
              </w:rPr>
            </w:pPr>
            <w:r>
              <w:rPr>
                <w:b/>
                <w:sz w:val="21"/>
              </w:rPr>
              <w:t>12</w:t>
            </w:r>
          </w:p>
        </w:tc>
        <w:tc>
          <w:tcPr>
            <w:tcW w:w="1134" w:type="dxa"/>
          </w:tcPr>
          <w:p>
            <w:pPr>
              <w:pStyle w:val="20"/>
              <w:ind w:left="108"/>
              <w:rPr>
                <w:b/>
                <w:sz w:val="21"/>
              </w:rPr>
            </w:pPr>
            <w:r>
              <w:rPr>
                <w:b/>
                <w:sz w:val="21"/>
              </w:rPr>
              <w:t>15:00~15</w:t>
            </w:r>
          </w:p>
          <w:p>
            <w:pPr>
              <w:pStyle w:val="20"/>
              <w:spacing w:before="72"/>
              <w:ind w:left="108"/>
              <w:rPr>
                <w:b/>
                <w:sz w:val="21"/>
              </w:rPr>
            </w:pPr>
            <w:r>
              <w:rPr>
                <w:b/>
                <w:sz w:val="21"/>
              </w:rPr>
              <w:t>:30</w:t>
            </w:r>
          </w:p>
        </w:tc>
        <w:tc>
          <w:tcPr>
            <w:tcW w:w="1417" w:type="dxa"/>
          </w:tcPr>
          <w:p>
            <w:pPr>
              <w:pStyle w:val="20"/>
              <w:ind w:left="107"/>
              <w:rPr>
                <w:b/>
                <w:sz w:val="21"/>
              </w:rPr>
            </w:pPr>
            <w:r>
              <w:rPr>
                <w:b/>
                <w:sz w:val="21"/>
              </w:rPr>
              <w:t>审核组内部</w:t>
            </w:r>
          </w:p>
          <w:p>
            <w:pPr>
              <w:pStyle w:val="20"/>
              <w:spacing w:before="72"/>
              <w:ind w:left="107"/>
              <w:rPr>
                <w:b/>
                <w:sz w:val="21"/>
              </w:rPr>
            </w:pPr>
            <w:r>
              <w:rPr>
                <w:b/>
                <w:sz w:val="21"/>
              </w:rPr>
              <w:t>沟通</w:t>
            </w:r>
          </w:p>
        </w:tc>
        <w:tc>
          <w:tcPr>
            <w:tcW w:w="4253" w:type="dxa"/>
          </w:tcPr>
          <w:p>
            <w:pPr>
              <w:pStyle w:val="20"/>
              <w:ind w:left="108"/>
              <w:rPr>
                <w:b/>
                <w:sz w:val="21"/>
              </w:rPr>
            </w:pPr>
            <w:r>
              <w:rPr>
                <w:b/>
                <w:sz w:val="21"/>
              </w:rPr>
              <w:t>微信视频/音频交流</w:t>
            </w:r>
          </w:p>
        </w:tc>
        <w:tc>
          <w:tcPr>
            <w:tcW w:w="617"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101" w:type="dxa"/>
          </w:tcPr>
          <w:p>
            <w:pPr>
              <w:pStyle w:val="20"/>
              <w:ind w:left="107"/>
              <w:rPr>
                <w:b/>
                <w:sz w:val="21"/>
              </w:rPr>
            </w:pPr>
            <w:r>
              <w:rPr>
                <w:b/>
                <w:sz w:val="21"/>
              </w:rPr>
              <w:t>2021.10.</w:t>
            </w:r>
          </w:p>
          <w:p>
            <w:pPr>
              <w:pStyle w:val="20"/>
              <w:spacing w:before="72"/>
              <w:ind w:left="107"/>
              <w:rPr>
                <w:b/>
                <w:sz w:val="21"/>
              </w:rPr>
            </w:pPr>
            <w:r>
              <w:rPr>
                <w:b/>
                <w:sz w:val="21"/>
              </w:rPr>
              <w:t>12</w:t>
            </w:r>
          </w:p>
        </w:tc>
        <w:tc>
          <w:tcPr>
            <w:tcW w:w="1134" w:type="dxa"/>
          </w:tcPr>
          <w:p>
            <w:pPr>
              <w:pStyle w:val="20"/>
              <w:ind w:left="108"/>
              <w:rPr>
                <w:b/>
                <w:sz w:val="21"/>
              </w:rPr>
            </w:pPr>
            <w:r>
              <w:rPr>
                <w:b/>
                <w:sz w:val="21"/>
              </w:rPr>
              <w:t>15:30~16</w:t>
            </w:r>
          </w:p>
          <w:p>
            <w:pPr>
              <w:pStyle w:val="20"/>
              <w:spacing w:before="72"/>
              <w:ind w:left="108"/>
              <w:rPr>
                <w:b/>
                <w:sz w:val="21"/>
              </w:rPr>
            </w:pPr>
            <w:r>
              <w:rPr>
                <w:b/>
                <w:sz w:val="21"/>
              </w:rPr>
              <w:t>:30</w:t>
            </w:r>
          </w:p>
        </w:tc>
        <w:tc>
          <w:tcPr>
            <w:tcW w:w="1417" w:type="dxa"/>
          </w:tcPr>
          <w:p>
            <w:pPr>
              <w:pStyle w:val="20"/>
              <w:ind w:left="107"/>
              <w:rPr>
                <w:b/>
                <w:sz w:val="21"/>
              </w:rPr>
            </w:pPr>
            <w:r>
              <w:rPr>
                <w:b/>
                <w:sz w:val="21"/>
              </w:rPr>
              <w:t>与受审核方</w:t>
            </w:r>
          </w:p>
          <w:p>
            <w:pPr>
              <w:pStyle w:val="20"/>
              <w:spacing w:before="72"/>
              <w:ind w:left="107"/>
              <w:rPr>
                <w:b/>
                <w:sz w:val="21"/>
              </w:rPr>
            </w:pPr>
            <w:r>
              <w:rPr>
                <w:b/>
                <w:sz w:val="21"/>
              </w:rPr>
              <w:t>沟通</w:t>
            </w:r>
          </w:p>
        </w:tc>
        <w:tc>
          <w:tcPr>
            <w:tcW w:w="4253" w:type="dxa"/>
          </w:tcPr>
          <w:p>
            <w:pPr>
              <w:pStyle w:val="20"/>
              <w:ind w:left="108"/>
              <w:rPr>
                <w:b/>
                <w:sz w:val="21"/>
              </w:rPr>
            </w:pPr>
            <w:r>
              <w:rPr>
                <w:b/>
                <w:sz w:val="21"/>
              </w:rPr>
              <w:t>微信视频/音频交流</w:t>
            </w:r>
          </w:p>
        </w:tc>
        <w:tc>
          <w:tcPr>
            <w:tcW w:w="617"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101" w:type="dxa"/>
          </w:tcPr>
          <w:p>
            <w:pPr>
              <w:pStyle w:val="20"/>
              <w:ind w:left="107"/>
              <w:rPr>
                <w:b/>
                <w:sz w:val="21"/>
              </w:rPr>
            </w:pPr>
            <w:r>
              <w:rPr>
                <w:b/>
                <w:sz w:val="21"/>
              </w:rPr>
              <w:t>2021.10.</w:t>
            </w:r>
          </w:p>
          <w:p>
            <w:pPr>
              <w:pStyle w:val="20"/>
              <w:spacing w:before="72"/>
              <w:ind w:left="107"/>
              <w:rPr>
                <w:b/>
                <w:sz w:val="21"/>
              </w:rPr>
            </w:pPr>
            <w:r>
              <w:rPr>
                <w:b/>
                <w:sz w:val="21"/>
              </w:rPr>
              <w:t>12</w:t>
            </w:r>
          </w:p>
        </w:tc>
        <w:tc>
          <w:tcPr>
            <w:tcW w:w="1134" w:type="dxa"/>
          </w:tcPr>
          <w:p>
            <w:pPr>
              <w:pStyle w:val="20"/>
              <w:ind w:left="108"/>
              <w:rPr>
                <w:b/>
                <w:sz w:val="21"/>
              </w:rPr>
            </w:pPr>
            <w:r>
              <w:rPr>
                <w:b/>
                <w:sz w:val="21"/>
              </w:rPr>
              <w:t>16:30~17</w:t>
            </w:r>
          </w:p>
          <w:p>
            <w:pPr>
              <w:pStyle w:val="20"/>
              <w:spacing w:before="72"/>
              <w:ind w:left="108"/>
              <w:rPr>
                <w:b/>
                <w:sz w:val="21"/>
              </w:rPr>
            </w:pPr>
            <w:r>
              <w:rPr>
                <w:b/>
                <w:sz w:val="21"/>
              </w:rPr>
              <w:t>:30</w:t>
            </w:r>
          </w:p>
        </w:tc>
        <w:tc>
          <w:tcPr>
            <w:tcW w:w="1417" w:type="dxa"/>
          </w:tcPr>
          <w:p>
            <w:pPr>
              <w:pStyle w:val="20"/>
              <w:ind w:left="107"/>
              <w:rPr>
                <w:b/>
                <w:sz w:val="21"/>
              </w:rPr>
            </w:pPr>
            <w:r>
              <w:rPr>
                <w:b/>
                <w:sz w:val="21"/>
              </w:rPr>
              <w:t>末次会议</w:t>
            </w:r>
          </w:p>
        </w:tc>
        <w:tc>
          <w:tcPr>
            <w:tcW w:w="4253" w:type="dxa"/>
          </w:tcPr>
          <w:p>
            <w:pPr>
              <w:pStyle w:val="20"/>
              <w:ind w:left="108"/>
              <w:rPr>
                <w:b/>
                <w:sz w:val="21"/>
              </w:rPr>
            </w:pPr>
            <w:r>
              <w:rPr>
                <w:b/>
                <w:sz w:val="21"/>
              </w:rPr>
              <w:t>方式：微信视频电话会议</w:t>
            </w:r>
          </w:p>
        </w:tc>
        <w:tc>
          <w:tcPr>
            <w:tcW w:w="617" w:type="dxa"/>
          </w:tcPr>
          <w:p>
            <w:pPr>
              <w:pStyle w:val="20"/>
              <w:rPr>
                <w:rFonts w:ascii="Times New Roman"/>
                <w:sz w:val="20"/>
              </w:rPr>
            </w:pPr>
          </w:p>
        </w:tc>
      </w:tr>
    </w:tbl>
    <w:p>
      <w:pPr>
        <w:rPr>
          <w:rFonts w:ascii="Times New Roman"/>
          <w:sz w:val="20"/>
        </w:rPr>
        <w:sectPr>
          <w:pgSz w:w="11910" w:h="16840"/>
          <w:pgMar w:top="1140" w:right="300" w:bottom="280" w:left="480" w:header="882" w:footer="0" w:gutter="0"/>
          <w:cols w:space="720" w:num="1"/>
        </w:sectPr>
      </w:pPr>
    </w:p>
    <w:p>
      <w:pPr>
        <w:pStyle w:val="8"/>
        <w:spacing w:before="12"/>
        <w:rPr>
          <w:b/>
          <w:sz w:val="16"/>
        </w:rPr>
      </w:pPr>
    </w:p>
    <w:p>
      <w:pPr>
        <w:pStyle w:val="4"/>
        <w:tabs>
          <w:tab w:val="left" w:pos="3669"/>
        </w:tabs>
      </w:pPr>
      <w:bookmarkStart w:id="144" w:name="_bookmark72"/>
      <w:bookmarkEnd w:id="144"/>
      <w:bookmarkStart w:id="145" w:name="附件7：____________远程审核ICT设备应用示例及特定要求"/>
      <w:bookmarkEnd w:id="145"/>
      <w:r>
        <w:t>附件</w:t>
      </w:r>
      <w:r>
        <w:rPr>
          <w:spacing w:val="-62"/>
        </w:rPr>
        <w:t xml:space="preserve"> </w:t>
      </w:r>
      <w:r>
        <w:t>7：</w:t>
      </w:r>
      <w:r>
        <w:tab/>
      </w:r>
      <w:r>
        <w:t>远程审核</w:t>
      </w:r>
      <w:r>
        <w:rPr>
          <w:spacing w:val="-61"/>
        </w:rPr>
        <w:t xml:space="preserve"> </w:t>
      </w:r>
      <w:r>
        <w:t>ICT</w:t>
      </w:r>
      <w:r>
        <w:rPr>
          <w:spacing w:val="-59"/>
        </w:rPr>
        <w:t xml:space="preserve"> </w:t>
      </w:r>
      <w:r>
        <w:t>设备应用示例及特定要求</w:t>
      </w:r>
    </w:p>
    <w:p>
      <w:pPr>
        <w:pStyle w:val="8"/>
        <w:spacing w:before="4"/>
        <w:rPr>
          <w:b/>
          <w:sz w:val="6"/>
        </w:rPr>
      </w:pPr>
    </w:p>
    <w:tbl>
      <w:tblPr>
        <w:tblStyle w:val="15"/>
        <w:tblW w:w="8522"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2406"/>
        <w:gridCol w:w="2243"/>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6" w:hRule="atLeast"/>
        </w:trPr>
        <w:tc>
          <w:tcPr>
            <w:tcW w:w="1101" w:type="dxa"/>
          </w:tcPr>
          <w:p>
            <w:pPr>
              <w:pStyle w:val="20"/>
              <w:spacing w:before="2"/>
              <w:ind w:left="88" w:right="123"/>
              <w:jc w:val="center"/>
              <w:rPr>
                <w:sz w:val="21"/>
              </w:rPr>
            </w:pPr>
            <w:r>
              <w:rPr>
                <w:sz w:val="21"/>
              </w:rPr>
              <w:t>认证流程</w:t>
            </w:r>
          </w:p>
        </w:tc>
        <w:tc>
          <w:tcPr>
            <w:tcW w:w="2406" w:type="dxa"/>
          </w:tcPr>
          <w:p>
            <w:pPr>
              <w:pStyle w:val="20"/>
              <w:spacing w:before="2"/>
              <w:ind w:left="108"/>
              <w:rPr>
                <w:sz w:val="21"/>
              </w:rPr>
            </w:pPr>
            <w:r>
              <w:rPr>
                <w:sz w:val="21"/>
              </w:rPr>
              <w:t>提交资料的特定要求</w:t>
            </w:r>
          </w:p>
        </w:tc>
        <w:tc>
          <w:tcPr>
            <w:tcW w:w="2243" w:type="dxa"/>
          </w:tcPr>
          <w:p>
            <w:pPr>
              <w:pStyle w:val="20"/>
              <w:spacing w:before="1"/>
              <w:ind w:left="215"/>
              <w:rPr>
                <w:rFonts w:ascii="仿宋" w:eastAsia="仿宋"/>
                <w:sz w:val="23"/>
              </w:rPr>
            </w:pPr>
            <w:r>
              <w:rPr>
                <w:rFonts w:hint="eastAsia" w:ascii="仿宋" w:eastAsia="仿宋"/>
                <w:sz w:val="23"/>
              </w:rPr>
              <w:t>远程审核的应用</w:t>
            </w:r>
          </w:p>
          <w:p>
            <w:pPr>
              <w:pStyle w:val="20"/>
              <w:spacing w:before="77"/>
              <w:ind w:left="215"/>
              <w:rPr>
                <w:rFonts w:ascii="仿宋" w:eastAsia="仿宋"/>
                <w:sz w:val="23"/>
              </w:rPr>
            </w:pPr>
            <w:r>
              <w:rPr>
                <w:rFonts w:hint="eastAsia" w:ascii="仿宋" w:eastAsia="仿宋"/>
                <w:sz w:val="23"/>
              </w:rPr>
              <w:t>方法</w:t>
            </w:r>
          </w:p>
        </w:tc>
        <w:tc>
          <w:tcPr>
            <w:tcW w:w="2772" w:type="dxa"/>
          </w:tcPr>
          <w:p>
            <w:pPr>
              <w:pStyle w:val="20"/>
              <w:spacing w:before="1"/>
              <w:ind w:left="216"/>
              <w:rPr>
                <w:rFonts w:ascii="仿宋" w:eastAsia="仿宋"/>
                <w:sz w:val="23"/>
              </w:rPr>
            </w:pPr>
            <w:r>
              <w:rPr>
                <w:rFonts w:hint="eastAsia" w:ascii="仿宋" w:eastAsia="仿宋"/>
                <w:sz w:val="23"/>
              </w:rPr>
              <w:t>远程审核实施的真实性</w:t>
            </w:r>
          </w:p>
          <w:p>
            <w:pPr>
              <w:pStyle w:val="20"/>
              <w:spacing w:before="77"/>
              <w:ind w:left="216"/>
              <w:rPr>
                <w:rFonts w:ascii="仿宋" w:eastAsia="仿宋"/>
                <w:sz w:val="23"/>
              </w:rPr>
            </w:pPr>
            <w:r>
              <w:rPr>
                <w:rFonts w:hint="eastAsia" w:ascii="仿宋" w:eastAsia="仿宋"/>
                <w:sz w:val="23"/>
              </w:rPr>
              <w:t>证实证据要求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01" w:type="dxa"/>
          </w:tcPr>
          <w:p>
            <w:pPr>
              <w:pStyle w:val="20"/>
              <w:spacing w:line="268" w:lineRule="exact"/>
              <w:ind w:left="88" w:right="123"/>
              <w:jc w:val="center"/>
              <w:rPr>
                <w:sz w:val="21"/>
              </w:rPr>
            </w:pPr>
            <w:r>
              <w:rPr>
                <w:sz w:val="21"/>
              </w:rPr>
              <w:t>审核计划</w:t>
            </w:r>
          </w:p>
        </w:tc>
        <w:tc>
          <w:tcPr>
            <w:tcW w:w="2406" w:type="dxa"/>
          </w:tcPr>
          <w:p>
            <w:pPr>
              <w:pStyle w:val="20"/>
              <w:spacing w:line="268" w:lineRule="exact"/>
              <w:ind w:left="108"/>
              <w:rPr>
                <w:sz w:val="21"/>
              </w:rPr>
            </w:pPr>
            <w:r>
              <w:rPr>
                <w:sz w:val="21"/>
              </w:rPr>
              <w:t>备注哪些部门是远程审</w:t>
            </w:r>
          </w:p>
          <w:p>
            <w:pPr>
              <w:pStyle w:val="20"/>
              <w:spacing w:before="1" w:line="340" w:lineRule="atLeast"/>
              <w:ind w:left="108" w:right="50"/>
              <w:rPr>
                <w:sz w:val="21"/>
              </w:rPr>
            </w:pPr>
            <w:r>
              <w:rPr>
                <w:sz w:val="21"/>
              </w:rPr>
              <w:t>核， 使用哪些主要 ICT 设备</w:t>
            </w:r>
          </w:p>
        </w:tc>
        <w:tc>
          <w:tcPr>
            <w:tcW w:w="2243" w:type="dxa"/>
          </w:tcPr>
          <w:p>
            <w:pPr>
              <w:pStyle w:val="20"/>
              <w:spacing w:line="268" w:lineRule="exact"/>
              <w:ind w:left="107"/>
              <w:rPr>
                <w:sz w:val="21"/>
              </w:rPr>
            </w:pPr>
            <w:r>
              <w:rPr>
                <w:w w:val="99"/>
                <w:sz w:val="21"/>
              </w:rPr>
              <w:t>/</w:t>
            </w:r>
          </w:p>
        </w:tc>
        <w:tc>
          <w:tcPr>
            <w:tcW w:w="2772" w:type="dxa"/>
          </w:tcPr>
          <w:p>
            <w:pPr>
              <w:pStyle w:val="20"/>
              <w:spacing w:line="268" w:lineRule="exact"/>
              <w:ind w:left="108"/>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6" w:hRule="atLeast"/>
        </w:trPr>
        <w:tc>
          <w:tcPr>
            <w:tcW w:w="1101" w:type="dxa"/>
          </w:tcPr>
          <w:p>
            <w:pPr>
              <w:pStyle w:val="20"/>
              <w:ind w:left="88" w:right="123"/>
              <w:jc w:val="center"/>
              <w:rPr>
                <w:sz w:val="21"/>
              </w:rPr>
            </w:pPr>
            <w:r>
              <w:rPr>
                <w:sz w:val="21"/>
              </w:rPr>
              <w:t>首次会议</w:t>
            </w:r>
          </w:p>
        </w:tc>
        <w:tc>
          <w:tcPr>
            <w:tcW w:w="2406" w:type="dxa"/>
          </w:tcPr>
          <w:p>
            <w:pPr>
              <w:pStyle w:val="20"/>
              <w:numPr>
                <w:ilvl w:val="0"/>
                <w:numId w:val="50"/>
              </w:numPr>
              <w:tabs>
                <w:tab w:val="left" w:pos="327"/>
              </w:tabs>
              <w:spacing w:line="304" w:lineRule="auto"/>
              <w:ind w:right="96" w:firstLine="0"/>
              <w:jc w:val="both"/>
              <w:rPr>
                <w:sz w:val="21"/>
              </w:rPr>
            </w:pPr>
            <w:r>
              <w:rPr>
                <w:spacing w:val="6"/>
                <w:sz w:val="21"/>
              </w:rPr>
              <w:t>审核组长、组员手签</w:t>
            </w:r>
            <w:r>
              <w:rPr>
                <w:spacing w:val="7"/>
                <w:sz w:val="21"/>
              </w:rPr>
              <w:t>签到表后，发送至受审</w:t>
            </w:r>
            <w:r>
              <w:rPr>
                <w:sz w:val="21"/>
              </w:rPr>
              <w:t>核方；</w:t>
            </w:r>
          </w:p>
          <w:p>
            <w:pPr>
              <w:pStyle w:val="20"/>
              <w:numPr>
                <w:ilvl w:val="0"/>
                <w:numId w:val="50"/>
              </w:numPr>
              <w:tabs>
                <w:tab w:val="left" w:pos="327"/>
              </w:tabs>
              <w:spacing w:line="302" w:lineRule="auto"/>
              <w:ind w:right="99" w:firstLine="0"/>
              <w:rPr>
                <w:sz w:val="21"/>
              </w:rPr>
            </w:pPr>
            <w:r>
              <w:rPr>
                <w:spacing w:val="6"/>
                <w:sz w:val="21"/>
              </w:rPr>
              <w:t>受审核方参会人员应</w:t>
            </w:r>
            <w:r>
              <w:rPr>
                <w:sz w:val="21"/>
              </w:rPr>
              <w:t>为手写签名。</w:t>
            </w:r>
          </w:p>
          <w:p>
            <w:pPr>
              <w:pStyle w:val="20"/>
              <w:numPr>
                <w:ilvl w:val="0"/>
                <w:numId w:val="50"/>
              </w:numPr>
              <w:tabs>
                <w:tab w:val="left" w:pos="327"/>
              </w:tabs>
              <w:spacing w:line="304" w:lineRule="auto"/>
              <w:ind w:right="96" w:firstLine="0"/>
              <w:jc w:val="both"/>
              <w:rPr>
                <w:sz w:val="21"/>
              </w:rPr>
            </w:pPr>
            <w:r>
              <w:rPr>
                <w:spacing w:val="8"/>
                <w:w w:val="95"/>
                <w:sz w:val="21"/>
              </w:rPr>
              <w:t>审核组成员不便于手</w:t>
            </w:r>
            <w:r>
              <w:rPr>
                <w:spacing w:val="7"/>
                <w:sz w:val="21"/>
              </w:rPr>
              <w:t>写签名的，由审核组长代签名；审核组长截图</w:t>
            </w:r>
            <w:r>
              <w:rPr>
                <w:spacing w:val="8"/>
                <w:w w:val="95"/>
                <w:sz w:val="21"/>
              </w:rPr>
              <w:t>首次会议照片，含审核组成员、受审核方成员</w:t>
            </w:r>
            <w:r>
              <w:rPr>
                <w:spacing w:val="32"/>
                <w:sz w:val="21"/>
              </w:rPr>
              <w:t>参会照片作为签到证</w:t>
            </w:r>
            <w:r>
              <w:rPr>
                <w:spacing w:val="7"/>
                <w:sz w:val="21"/>
              </w:rPr>
              <w:t>据，并与签到表一起放入需要上报的审核档案</w:t>
            </w:r>
          </w:p>
          <w:p>
            <w:pPr>
              <w:pStyle w:val="20"/>
              <w:spacing w:line="259" w:lineRule="exact"/>
              <w:ind w:left="108"/>
              <w:rPr>
                <w:sz w:val="21"/>
              </w:rPr>
            </w:pPr>
            <w:r>
              <w:rPr>
                <w:sz w:val="21"/>
              </w:rPr>
              <w:t>中；</w:t>
            </w:r>
          </w:p>
        </w:tc>
        <w:tc>
          <w:tcPr>
            <w:tcW w:w="2243" w:type="dxa"/>
          </w:tcPr>
          <w:p>
            <w:pPr>
              <w:pStyle w:val="20"/>
              <w:spacing w:line="302" w:lineRule="auto"/>
              <w:ind w:left="107" w:right="95"/>
              <w:jc w:val="both"/>
              <w:rPr>
                <w:sz w:val="21"/>
              </w:rPr>
            </w:pPr>
            <w:r>
              <w:rPr>
                <w:spacing w:val="-10"/>
                <w:sz w:val="21"/>
              </w:rPr>
              <w:t>利用手机、笔记本电脑</w:t>
            </w:r>
            <w:r>
              <w:rPr>
                <w:spacing w:val="12"/>
                <w:sz w:val="21"/>
              </w:rPr>
              <w:t>等视频设备召开在线</w:t>
            </w:r>
            <w:r>
              <w:rPr>
                <w:spacing w:val="-10"/>
                <w:sz w:val="21"/>
              </w:rPr>
              <w:t>远程视频会议，可利用</w:t>
            </w:r>
            <w:r>
              <w:rPr>
                <w:spacing w:val="-8"/>
                <w:sz w:val="21"/>
              </w:rPr>
              <w:t>微信、</w:t>
            </w:r>
            <w:r>
              <w:rPr>
                <w:sz w:val="21"/>
              </w:rPr>
              <w:t>QQ</w:t>
            </w:r>
            <w:r>
              <w:rPr>
                <w:spacing w:val="-12"/>
                <w:sz w:val="21"/>
              </w:rPr>
              <w:t>、钉钉、企业</w:t>
            </w:r>
            <w:r>
              <w:rPr>
                <w:sz w:val="21"/>
              </w:rPr>
              <w:t>微信等软件实施。</w:t>
            </w:r>
          </w:p>
        </w:tc>
        <w:tc>
          <w:tcPr>
            <w:tcW w:w="2772" w:type="dxa"/>
          </w:tcPr>
          <w:p>
            <w:pPr>
              <w:pStyle w:val="20"/>
              <w:numPr>
                <w:ilvl w:val="0"/>
                <w:numId w:val="51"/>
              </w:numPr>
              <w:tabs>
                <w:tab w:val="left" w:pos="322"/>
              </w:tabs>
              <w:spacing w:line="304" w:lineRule="auto"/>
              <w:ind w:right="95" w:firstLine="0"/>
              <w:rPr>
                <w:sz w:val="21"/>
              </w:rPr>
            </w:pPr>
            <w:r>
              <w:rPr>
                <w:spacing w:val="1"/>
                <w:sz w:val="21"/>
              </w:rPr>
              <w:t>审核组所有成员利用钉钉</w:t>
            </w:r>
            <w:r>
              <w:rPr>
                <w:sz w:val="21"/>
              </w:rPr>
              <w:t>软件打卡；</w:t>
            </w:r>
          </w:p>
          <w:p>
            <w:pPr>
              <w:pStyle w:val="20"/>
              <w:numPr>
                <w:ilvl w:val="0"/>
                <w:numId w:val="51"/>
              </w:numPr>
              <w:tabs>
                <w:tab w:val="left" w:pos="332"/>
              </w:tabs>
              <w:spacing w:line="302" w:lineRule="auto"/>
              <w:ind w:right="98" w:firstLine="0"/>
              <w:jc w:val="both"/>
              <w:rPr>
                <w:sz w:val="21"/>
              </w:rPr>
            </w:pPr>
            <w:r>
              <w:rPr>
                <w:spacing w:val="14"/>
                <w:sz w:val="21"/>
              </w:rPr>
              <w:t>使用微信</w:t>
            </w:r>
            <w:r>
              <w:rPr>
                <w:spacing w:val="4"/>
                <w:sz w:val="21"/>
              </w:rPr>
              <w:t>/QQ/</w:t>
            </w:r>
            <w:r>
              <w:rPr>
                <w:spacing w:val="15"/>
                <w:sz w:val="21"/>
              </w:rPr>
              <w:t>钉钉/</w:t>
            </w:r>
            <w:r>
              <w:rPr>
                <w:spacing w:val="-1"/>
                <w:sz w:val="21"/>
              </w:rPr>
              <w:t>企业</w:t>
            </w:r>
            <w:r>
              <w:rPr>
                <w:spacing w:val="12"/>
                <w:sz w:val="21"/>
              </w:rPr>
              <w:t>微信</w:t>
            </w:r>
            <w:r>
              <w:rPr>
                <w:spacing w:val="13"/>
                <w:sz w:val="21"/>
              </w:rPr>
              <w:t>/</w:t>
            </w:r>
            <w:r>
              <w:rPr>
                <w:spacing w:val="9"/>
                <w:sz w:val="21"/>
              </w:rPr>
              <w:t>腾讯会议等的视频会</w:t>
            </w:r>
            <w:r>
              <w:rPr>
                <w:sz w:val="21"/>
              </w:rPr>
              <w:t>议功能，审核组长利用录屏</w:t>
            </w:r>
            <w:r>
              <w:rPr>
                <w:spacing w:val="-8"/>
                <w:sz w:val="21"/>
              </w:rPr>
              <w:t xml:space="preserve">软件录制 </w:t>
            </w:r>
            <w:r>
              <w:rPr>
                <w:sz w:val="21"/>
              </w:rPr>
              <w:t>2~3</w:t>
            </w:r>
            <w:r>
              <w:rPr>
                <w:spacing w:val="-7"/>
                <w:sz w:val="21"/>
              </w:rPr>
              <w:t xml:space="preserve"> 分钟视频保存</w:t>
            </w:r>
            <w:r>
              <w:rPr>
                <w:sz w:val="21"/>
              </w:rPr>
              <w:t>证据，视频应录制所有参会人员。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3" w:hRule="atLeast"/>
        </w:trPr>
        <w:tc>
          <w:tcPr>
            <w:tcW w:w="1101" w:type="dxa"/>
          </w:tcPr>
          <w:p>
            <w:pPr>
              <w:pStyle w:val="20"/>
              <w:spacing w:line="304" w:lineRule="auto"/>
              <w:ind w:left="107" w:right="97"/>
              <w:rPr>
                <w:sz w:val="21"/>
              </w:rPr>
            </w:pPr>
            <w:r>
              <w:rPr>
                <w:sz w:val="21"/>
              </w:rPr>
              <w:t>管理层审核</w:t>
            </w:r>
          </w:p>
        </w:tc>
        <w:tc>
          <w:tcPr>
            <w:tcW w:w="2406" w:type="dxa"/>
          </w:tcPr>
          <w:p>
            <w:pPr>
              <w:pStyle w:val="20"/>
              <w:spacing w:line="302" w:lineRule="auto"/>
              <w:ind w:left="108" w:right="96"/>
              <w:jc w:val="both"/>
              <w:rPr>
                <w:sz w:val="21"/>
              </w:rPr>
            </w:pPr>
            <w:r>
              <w:rPr>
                <w:sz w:val="21"/>
              </w:rPr>
              <w:t>《审核记录》应记录远程审核方法和参与审核的受审核方人员，其他记录内容同现场审核要求</w:t>
            </w:r>
          </w:p>
        </w:tc>
        <w:tc>
          <w:tcPr>
            <w:tcW w:w="2243" w:type="dxa"/>
          </w:tcPr>
          <w:p>
            <w:pPr>
              <w:pStyle w:val="20"/>
              <w:numPr>
                <w:ilvl w:val="0"/>
                <w:numId w:val="52"/>
              </w:numPr>
              <w:tabs>
                <w:tab w:val="left" w:pos="319"/>
              </w:tabs>
              <w:spacing w:line="304" w:lineRule="auto"/>
              <w:ind w:right="98" w:firstLine="0"/>
              <w:jc w:val="both"/>
              <w:rPr>
                <w:sz w:val="21"/>
              </w:rPr>
            </w:pPr>
            <w:r>
              <w:rPr>
                <w:spacing w:val="-12"/>
                <w:sz w:val="21"/>
              </w:rPr>
              <w:t>利用手机、笔记本电</w:t>
            </w:r>
            <w:r>
              <w:rPr>
                <w:spacing w:val="12"/>
                <w:sz w:val="21"/>
              </w:rPr>
              <w:t>脑等具备视频设备进</w:t>
            </w:r>
            <w:r>
              <w:rPr>
                <w:sz w:val="21"/>
              </w:rPr>
              <w:t>行视频交谈。</w:t>
            </w:r>
          </w:p>
          <w:p>
            <w:pPr>
              <w:pStyle w:val="20"/>
              <w:numPr>
                <w:ilvl w:val="0"/>
                <w:numId w:val="52"/>
              </w:numPr>
              <w:tabs>
                <w:tab w:val="left" w:pos="319"/>
              </w:tabs>
              <w:spacing w:line="302" w:lineRule="auto"/>
              <w:ind w:right="98" w:firstLine="0"/>
              <w:rPr>
                <w:sz w:val="21"/>
              </w:rPr>
            </w:pPr>
            <w:r>
              <w:rPr>
                <w:spacing w:val="-12"/>
                <w:sz w:val="21"/>
              </w:rPr>
              <w:t>利用电话、在线交流</w:t>
            </w:r>
            <w:r>
              <w:rPr>
                <w:spacing w:val="-10"/>
                <w:sz w:val="21"/>
              </w:rPr>
              <w:t>工具进行语音、文字交</w:t>
            </w:r>
          </w:p>
          <w:p>
            <w:pPr>
              <w:pStyle w:val="20"/>
              <w:ind w:left="107"/>
              <w:rPr>
                <w:sz w:val="21"/>
              </w:rPr>
            </w:pPr>
            <w:r>
              <w:rPr>
                <w:sz w:val="21"/>
              </w:rPr>
              <w:t>流。</w:t>
            </w:r>
          </w:p>
        </w:tc>
        <w:tc>
          <w:tcPr>
            <w:tcW w:w="2772" w:type="dxa"/>
          </w:tcPr>
          <w:p>
            <w:pPr>
              <w:pStyle w:val="20"/>
              <w:numPr>
                <w:ilvl w:val="0"/>
                <w:numId w:val="53"/>
              </w:numPr>
              <w:tabs>
                <w:tab w:val="left" w:pos="332"/>
              </w:tabs>
              <w:spacing w:line="304" w:lineRule="auto"/>
              <w:ind w:right="98" w:firstLine="0"/>
              <w:jc w:val="both"/>
              <w:rPr>
                <w:sz w:val="21"/>
              </w:rPr>
            </w:pPr>
            <w:r>
              <w:rPr>
                <w:spacing w:val="14"/>
                <w:sz w:val="21"/>
              </w:rPr>
              <w:t>对微信</w:t>
            </w:r>
            <w:r>
              <w:rPr>
                <w:spacing w:val="4"/>
                <w:sz w:val="21"/>
              </w:rPr>
              <w:t>/QQ/</w:t>
            </w:r>
            <w:r>
              <w:rPr>
                <w:spacing w:val="15"/>
                <w:sz w:val="21"/>
              </w:rPr>
              <w:t>钉钉</w:t>
            </w:r>
            <w:r>
              <w:rPr>
                <w:spacing w:val="13"/>
                <w:sz w:val="21"/>
              </w:rPr>
              <w:t>/</w:t>
            </w:r>
            <w:r>
              <w:rPr>
                <w:spacing w:val="5"/>
                <w:sz w:val="21"/>
              </w:rPr>
              <w:t>企业微</w:t>
            </w:r>
            <w:r>
              <w:rPr>
                <w:spacing w:val="11"/>
                <w:sz w:val="21"/>
              </w:rPr>
              <w:t>信</w:t>
            </w:r>
            <w:r>
              <w:rPr>
                <w:spacing w:val="13"/>
                <w:sz w:val="21"/>
              </w:rPr>
              <w:t>/</w:t>
            </w:r>
            <w:r>
              <w:rPr>
                <w:spacing w:val="10"/>
                <w:sz w:val="21"/>
              </w:rPr>
              <w:t>腾讯会议等的视频交谈</w:t>
            </w:r>
            <w:r>
              <w:rPr>
                <w:sz w:val="21"/>
              </w:rPr>
              <w:t>界面进行截图。</w:t>
            </w:r>
          </w:p>
          <w:p>
            <w:pPr>
              <w:pStyle w:val="20"/>
              <w:numPr>
                <w:ilvl w:val="0"/>
                <w:numId w:val="53"/>
              </w:numPr>
              <w:tabs>
                <w:tab w:val="left" w:pos="322"/>
              </w:tabs>
              <w:spacing w:line="302" w:lineRule="auto"/>
              <w:ind w:right="98" w:firstLine="0"/>
              <w:rPr>
                <w:sz w:val="21"/>
              </w:rPr>
            </w:pPr>
            <w:r>
              <w:rPr>
                <w:sz w:val="21"/>
              </w:rPr>
              <w:t>证据应可辨识出交谈的双方人员。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1101" w:type="dxa"/>
          </w:tcPr>
          <w:p>
            <w:pPr>
              <w:pStyle w:val="20"/>
              <w:spacing w:line="304" w:lineRule="auto"/>
              <w:ind w:left="107" w:right="97"/>
              <w:rPr>
                <w:sz w:val="21"/>
              </w:rPr>
            </w:pPr>
            <w:r>
              <w:rPr>
                <w:sz w:val="21"/>
              </w:rPr>
              <w:t>办公室活动的审核</w:t>
            </w:r>
          </w:p>
        </w:tc>
        <w:tc>
          <w:tcPr>
            <w:tcW w:w="2406" w:type="dxa"/>
          </w:tcPr>
          <w:p>
            <w:pPr>
              <w:pStyle w:val="20"/>
              <w:spacing w:line="302" w:lineRule="auto"/>
              <w:ind w:left="108" w:right="96"/>
              <w:jc w:val="both"/>
              <w:rPr>
                <w:sz w:val="21"/>
              </w:rPr>
            </w:pPr>
            <w:r>
              <w:rPr>
                <w:sz w:val="21"/>
              </w:rPr>
              <w:t>《审核记录》应记录远程审核方法和参与审核的受审核方人员，其他记录内容同现场审核要求.</w:t>
            </w:r>
          </w:p>
        </w:tc>
        <w:tc>
          <w:tcPr>
            <w:tcW w:w="2243" w:type="dxa"/>
          </w:tcPr>
          <w:p>
            <w:pPr>
              <w:pStyle w:val="20"/>
              <w:numPr>
                <w:ilvl w:val="0"/>
                <w:numId w:val="54"/>
              </w:numPr>
              <w:tabs>
                <w:tab w:val="left" w:pos="319"/>
              </w:tabs>
              <w:spacing w:line="304" w:lineRule="auto"/>
              <w:ind w:right="98" w:firstLine="0"/>
              <w:jc w:val="both"/>
              <w:rPr>
                <w:sz w:val="21"/>
              </w:rPr>
            </w:pPr>
            <w:r>
              <w:rPr>
                <w:spacing w:val="-12"/>
                <w:sz w:val="21"/>
              </w:rPr>
              <w:t>利用手机、笔记本电</w:t>
            </w:r>
            <w:r>
              <w:rPr>
                <w:spacing w:val="12"/>
                <w:sz w:val="21"/>
              </w:rPr>
              <w:t>脑等设备对文件进行</w:t>
            </w:r>
            <w:r>
              <w:rPr>
                <w:sz w:val="21"/>
              </w:rPr>
              <w:t>在线或离线审查;</w:t>
            </w:r>
          </w:p>
          <w:p>
            <w:pPr>
              <w:pStyle w:val="20"/>
              <w:numPr>
                <w:ilvl w:val="0"/>
                <w:numId w:val="54"/>
              </w:numPr>
              <w:tabs>
                <w:tab w:val="left" w:pos="319"/>
              </w:tabs>
              <w:spacing w:line="302" w:lineRule="auto"/>
              <w:ind w:right="98" w:firstLine="0"/>
              <w:jc w:val="both"/>
              <w:rPr>
                <w:sz w:val="21"/>
              </w:rPr>
            </w:pPr>
            <w:r>
              <w:rPr>
                <w:spacing w:val="-12"/>
                <w:sz w:val="21"/>
              </w:rPr>
              <w:t>利用手机、笔记本电</w:t>
            </w:r>
            <w:r>
              <w:rPr>
                <w:spacing w:val="-11"/>
                <w:sz w:val="21"/>
              </w:rPr>
              <w:t>脑等具备音、视频功能</w:t>
            </w:r>
            <w:r>
              <w:rPr>
                <w:sz w:val="21"/>
              </w:rPr>
              <w:t>的设备进行交谈。</w:t>
            </w:r>
          </w:p>
        </w:tc>
        <w:tc>
          <w:tcPr>
            <w:tcW w:w="2772" w:type="dxa"/>
          </w:tcPr>
          <w:p>
            <w:pPr>
              <w:pStyle w:val="20"/>
              <w:numPr>
                <w:ilvl w:val="0"/>
                <w:numId w:val="55"/>
              </w:numPr>
              <w:tabs>
                <w:tab w:val="left" w:pos="332"/>
              </w:tabs>
              <w:spacing w:line="304" w:lineRule="auto"/>
              <w:ind w:right="98" w:firstLine="0"/>
              <w:jc w:val="both"/>
              <w:rPr>
                <w:sz w:val="21"/>
              </w:rPr>
            </w:pPr>
            <w:r>
              <w:rPr>
                <w:spacing w:val="14"/>
                <w:sz w:val="21"/>
              </w:rPr>
              <w:t>对微信</w:t>
            </w:r>
            <w:r>
              <w:rPr>
                <w:spacing w:val="4"/>
                <w:sz w:val="21"/>
              </w:rPr>
              <w:t>/QQ/</w:t>
            </w:r>
            <w:r>
              <w:rPr>
                <w:spacing w:val="15"/>
                <w:sz w:val="21"/>
              </w:rPr>
              <w:t>钉钉</w:t>
            </w:r>
            <w:r>
              <w:rPr>
                <w:spacing w:val="13"/>
                <w:sz w:val="21"/>
              </w:rPr>
              <w:t>/</w:t>
            </w:r>
            <w:r>
              <w:rPr>
                <w:spacing w:val="5"/>
                <w:sz w:val="21"/>
              </w:rPr>
              <w:t>企业微</w:t>
            </w:r>
            <w:r>
              <w:rPr>
                <w:spacing w:val="11"/>
                <w:sz w:val="21"/>
              </w:rPr>
              <w:t>信</w:t>
            </w:r>
            <w:r>
              <w:rPr>
                <w:spacing w:val="13"/>
                <w:sz w:val="21"/>
              </w:rPr>
              <w:t>/</w:t>
            </w:r>
            <w:r>
              <w:rPr>
                <w:spacing w:val="10"/>
                <w:sz w:val="21"/>
              </w:rPr>
              <w:t>腾讯会议等的视频交谈</w:t>
            </w:r>
            <w:r>
              <w:rPr>
                <w:sz w:val="21"/>
              </w:rPr>
              <w:t>界面进行截图，应可辨识出交谈的双方人员;</w:t>
            </w:r>
          </w:p>
          <w:p>
            <w:pPr>
              <w:pStyle w:val="20"/>
              <w:numPr>
                <w:ilvl w:val="0"/>
                <w:numId w:val="55"/>
              </w:numPr>
              <w:tabs>
                <w:tab w:val="left" w:pos="424"/>
              </w:tabs>
              <w:spacing w:line="304" w:lineRule="auto"/>
              <w:ind w:right="98" w:firstLine="0"/>
              <w:rPr>
                <w:sz w:val="21"/>
              </w:rPr>
            </w:pPr>
            <w:r>
              <w:rPr>
                <w:sz w:val="21"/>
              </w:rPr>
              <w:t>审核期间的每位审核员</w:t>
            </w:r>
            <w:r>
              <w:rPr>
                <w:spacing w:val="-1"/>
                <w:sz w:val="21"/>
              </w:rPr>
              <w:t>每个部门应至少有一张审核</w:t>
            </w:r>
            <w:r>
              <w:rPr>
                <w:spacing w:val="-12"/>
                <w:sz w:val="21"/>
              </w:rPr>
              <w:t>过</w:t>
            </w:r>
          </w:p>
          <w:p>
            <w:pPr>
              <w:pStyle w:val="20"/>
              <w:spacing w:line="267" w:lineRule="exact"/>
              <w:ind w:left="108"/>
              <w:rPr>
                <w:sz w:val="21"/>
              </w:rPr>
            </w:pPr>
            <w:r>
              <w:rPr>
                <w:sz w:val="21"/>
              </w:rPr>
              <w:t>程的截图。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trPr>
        <w:tc>
          <w:tcPr>
            <w:tcW w:w="1101" w:type="dxa"/>
          </w:tcPr>
          <w:p>
            <w:pPr>
              <w:pStyle w:val="20"/>
              <w:spacing w:line="304" w:lineRule="auto"/>
              <w:ind w:left="107" w:right="97"/>
              <w:jc w:val="both"/>
              <w:rPr>
                <w:sz w:val="21"/>
              </w:rPr>
            </w:pPr>
            <w:r>
              <w:rPr>
                <w:sz w:val="21"/>
              </w:rPr>
              <w:t>关 键 过程、活动的审核</w:t>
            </w:r>
          </w:p>
        </w:tc>
        <w:tc>
          <w:tcPr>
            <w:tcW w:w="2406" w:type="dxa"/>
          </w:tcPr>
          <w:p>
            <w:pPr>
              <w:pStyle w:val="20"/>
              <w:spacing w:line="302" w:lineRule="auto"/>
              <w:ind w:left="108" w:right="96"/>
              <w:jc w:val="both"/>
              <w:rPr>
                <w:sz w:val="21"/>
              </w:rPr>
            </w:pPr>
            <w:r>
              <w:rPr>
                <w:sz w:val="21"/>
              </w:rPr>
              <w:t>《审核记录》应记录远程审核方法和参与审核的受审核方人员，其他记录内容同现场审核要求。</w:t>
            </w:r>
          </w:p>
        </w:tc>
        <w:tc>
          <w:tcPr>
            <w:tcW w:w="2243" w:type="dxa"/>
          </w:tcPr>
          <w:p>
            <w:pPr>
              <w:pStyle w:val="20"/>
              <w:numPr>
                <w:ilvl w:val="0"/>
                <w:numId w:val="56"/>
              </w:numPr>
              <w:tabs>
                <w:tab w:val="left" w:pos="319"/>
              </w:tabs>
              <w:spacing w:line="304" w:lineRule="auto"/>
              <w:ind w:right="98" w:firstLine="0"/>
              <w:jc w:val="both"/>
              <w:rPr>
                <w:sz w:val="21"/>
              </w:rPr>
            </w:pPr>
            <w:r>
              <w:rPr>
                <w:spacing w:val="-12"/>
                <w:sz w:val="21"/>
              </w:rPr>
              <w:t>利用手机、笔记本电</w:t>
            </w:r>
            <w:r>
              <w:rPr>
                <w:spacing w:val="12"/>
                <w:sz w:val="21"/>
              </w:rPr>
              <w:t>脑等设备对文件进行</w:t>
            </w:r>
            <w:r>
              <w:rPr>
                <w:sz w:val="21"/>
              </w:rPr>
              <w:t>在线或离线审查;</w:t>
            </w:r>
          </w:p>
          <w:p>
            <w:pPr>
              <w:pStyle w:val="20"/>
              <w:numPr>
                <w:ilvl w:val="0"/>
                <w:numId w:val="56"/>
              </w:numPr>
              <w:tabs>
                <w:tab w:val="left" w:pos="319"/>
              </w:tabs>
              <w:spacing w:line="304" w:lineRule="auto"/>
              <w:ind w:right="98" w:firstLine="0"/>
              <w:jc w:val="both"/>
              <w:rPr>
                <w:sz w:val="21"/>
              </w:rPr>
            </w:pPr>
            <w:r>
              <w:rPr>
                <w:spacing w:val="-12"/>
                <w:sz w:val="21"/>
              </w:rPr>
              <w:t>利用手机、笔记本电</w:t>
            </w:r>
            <w:r>
              <w:rPr>
                <w:spacing w:val="-11"/>
                <w:sz w:val="21"/>
              </w:rPr>
              <w:t>脑等具备音、视频功能</w:t>
            </w:r>
            <w:r>
              <w:rPr>
                <w:sz w:val="21"/>
              </w:rPr>
              <w:t>的设备进行交谈;</w:t>
            </w:r>
          </w:p>
          <w:p>
            <w:pPr>
              <w:pStyle w:val="20"/>
              <w:numPr>
                <w:ilvl w:val="0"/>
                <w:numId w:val="56"/>
              </w:numPr>
              <w:tabs>
                <w:tab w:val="left" w:pos="319"/>
              </w:tabs>
              <w:spacing w:line="264" w:lineRule="exact"/>
              <w:ind w:left="318"/>
              <w:rPr>
                <w:sz w:val="21"/>
              </w:rPr>
            </w:pPr>
            <w:r>
              <w:rPr>
                <w:spacing w:val="-9"/>
                <w:sz w:val="21"/>
              </w:rPr>
              <w:t>利用视频设备，实时</w:t>
            </w:r>
          </w:p>
        </w:tc>
        <w:tc>
          <w:tcPr>
            <w:tcW w:w="2772" w:type="dxa"/>
          </w:tcPr>
          <w:p>
            <w:pPr>
              <w:pStyle w:val="20"/>
              <w:numPr>
                <w:ilvl w:val="0"/>
                <w:numId w:val="57"/>
              </w:numPr>
              <w:tabs>
                <w:tab w:val="left" w:pos="332"/>
              </w:tabs>
              <w:spacing w:line="304" w:lineRule="auto"/>
              <w:ind w:right="98" w:firstLine="0"/>
              <w:jc w:val="both"/>
              <w:rPr>
                <w:sz w:val="21"/>
              </w:rPr>
            </w:pPr>
            <w:r>
              <w:rPr>
                <w:spacing w:val="14"/>
                <w:sz w:val="21"/>
              </w:rPr>
              <w:t>对微信</w:t>
            </w:r>
            <w:r>
              <w:rPr>
                <w:spacing w:val="4"/>
                <w:sz w:val="21"/>
              </w:rPr>
              <w:t>/QQ/</w:t>
            </w:r>
            <w:r>
              <w:rPr>
                <w:spacing w:val="15"/>
                <w:sz w:val="21"/>
              </w:rPr>
              <w:t>钉钉</w:t>
            </w:r>
            <w:r>
              <w:rPr>
                <w:spacing w:val="13"/>
                <w:sz w:val="21"/>
              </w:rPr>
              <w:t>/</w:t>
            </w:r>
            <w:r>
              <w:rPr>
                <w:spacing w:val="5"/>
                <w:sz w:val="21"/>
              </w:rPr>
              <w:t>企业微</w:t>
            </w:r>
            <w:r>
              <w:rPr>
                <w:spacing w:val="11"/>
                <w:sz w:val="21"/>
              </w:rPr>
              <w:t>信</w:t>
            </w:r>
            <w:r>
              <w:rPr>
                <w:spacing w:val="13"/>
                <w:sz w:val="21"/>
              </w:rPr>
              <w:t>/</w:t>
            </w:r>
            <w:r>
              <w:rPr>
                <w:spacing w:val="10"/>
                <w:sz w:val="21"/>
              </w:rPr>
              <w:t>腾讯会议等的视频交谈</w:t>
            </w:r>
            <w:r>
              <w:rPr>
                <w:sz w:val="21"/>
              </w:rPr>
              <w:t>界面进行截图，应可辨识出交谈的双方人员;</w:t>
            </w:r>
          </w:p>
          <w:p>
            <w:pPr>
              <w:pStyle w:val="20"/>
              <w:numPr>
                <w:ilvl w:val="0"/>
                <w:numId w:val="57"/>
              </w:numPr>
              <w:tabs>
                <w:tab w:val="left" w:pos="322"/>
              </w:tabs>
              <w:spacing w:line="263" w:lineRule="exact"/>
              <w:ind w:left="321" w:hanging="214"/>
              <w:rPr>
                <w:sz w:val="21"/>
              </w:rPr>
            </w:pPr>
            <w:r>
              <w:rPr>
                <w:spacing w:val="2"/>
                <w:sz w:val="21"/>
              </w:rPr>
              <w:t>受审核方利用微信等通信</w:t>
            </w:r>
          </w:p>
          <w:p>
            <w:pPr>
              <w:pStyle w:val="20"/>
              <w:spacing w:before="2" w:line="340" w:lineRule="atLeast"/>
              <w:ind w:left="108" w:right="98"/>
              <w:rPr>
                <w:sz w:val="21"/>
              </w:rPr>
            </w:pPr>
            <w:r>
              <w:rPr>
                <w:sz w:val="21"/>
              </w:rPr>
              <w:t>工具向审核员发送关键过程场所的实时位置，由审核员</w:t>
            </w:r>
          </w:p>
        </w:tc>
      </w:tr>
    </w:tbl>
    <w:p>
      <w:pPr>
        <w:spacing w:line="340" w:lineRule="atLeast"/>
        <w:rPr>
          <w:sz w:val="21"/>
        </w:rPr>
        <w:sectPr>
          <w:pgSz w:w="11910" w:h="16840"/>
          <w:pgMar w:top="1140" w:right="300" w:bottom="280" w:left="480" w:header="882" w:footer="0" w:gutter="0"/>
          <w:cols w:space="720" w:num="1"/>
        </w:sectPr>
      </w:pPr>
    </w:p>
    <w:p>
      <w:pPr>
        <w:pStyle w:val="8"/>
        <w:spacing w:before="5"/>
        <w:rPr>
          <w:rFonts w:ascii="Times New Roman"/>
          <w:sz w:val="4"/>
        </w:rPr>
      </w:pPr>
    </w:p>
    <w:p>
      <w:pPr>
        <w:pStyle w:val="8"/>
        <w:spacing w:line="20" w:lineRule="exact"/>
        <w:ind w:left="1312"/>
        <w:rPr>
          <w:rFonts w:ascii="Times New Roman"/>
          <w:sz w:val="2"/>
        </w:rPr>
      </w:pPr>
      <w:r>
        <w:rPr>
          <w:rFonts w:ascii="Times New Roman"/>
          <w:sz w:val="2"/>
        </w:rPr>
        <mc:AlternateContent>
          <mc:Choice Requires="wpg">
            <w:drawing>
              <wp:inline distT="0" distB="0" distL="114300" distR="114300">
                <wp:extent cx="5274310" cy="9525"/>
                <wp:effectExtent l="0" t="0" r="0" b="0"/>
                <wp:docPr id="13" name="组合 18"/>
                <wp:cNvGraphicFramePr/>
                <a:graphic xmlns:a="http://schemas.openxmlformats.org/drawingml/2006/main">
                  <a:graphicData uri="http://schemas.microsoft.com/office/word/2010/wordprocessingGroup">
                    <wpg:wgp>
                      <wpg:cNvGrpSpPr/>
                      <wpg:grpSpPr>
                        <a:xfrm>
                          <a:off x="0" y="0"/>
                          <a:ext cx="5274310" cy="9525"/>
                          <a:chOff x="0" y="0"/>
                          <a:chExt cx="8306" cy="15"/>
                        </a:xfrm>
                      </wpg:grpSpPr>
                      <wps:wsp>
                        <wps:cNvPr id="12" name="直线 19"/>
                        <wps:cNvCnPr/>
                        <wps:spPr>
                          <a:xfrm>
                            <a:off x="0" y="7"/>
                            <a:ext cx="8306"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8" o:spid="_x0000_s1026" o:spt="203" style="height:0.75pt;width:415.3pt;" coordsize="8306,15" o:gfxdata="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7toIu1AAAAAMBAAAPAAAAAAAAAAEAIAAA&#10;ACIAAABkcnMvZG93bnJldi54bWxQSwECFAAUAAAACACHTuJAuKABnUkCAAD2BAAADgAAAAAAAAAB&#10;ACAAAAAjAQAAZHJzL2Uyb0RvYy54bWxQSwUGAAAAAAYABgBZAQAA3gUAAAAA&#10;">
                <o:lock v:ext="edit" aspectratio="f"/>
                <v:line id="直线 19" o:spid="_x0000_s1026" o:spt="20" style="position:absolute;left:0;top:7;height:0;width:8306;" filled="f" stroked="t" coordsize="21600,21600" o:gfxdata="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QUfj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8"/>
        <w:spacing w:before="1" w:after="1"/>
        <w:rPr>
          <w:rFonts w:ascii="Times New Roman"/>
          <w:sz w:val="24"/>
        </w:rPr>
      </w:pPr>
    </w:p>
    <w:tbl>
      <w:tblPr>
        <w:tblStyle w:val="15"/>
        <w:tblW w:w="8522"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2406"/>
        <w:gridCol w:w="2243"/>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101" w:type="dxa"/>
          </w:tcPr>
          <w:p>
            <w:pPr>
              <w:pStyle w:val="20"/>
              <w:spacing w:before="2"/>
              <w:ind w:left="88" w:right="123"/>
              <w:jc w:val="center"/>
              <w:rPr>
                <w:sz w:val="21"/>
              </w:rPr>
            </w:pPr>
            <w:r>
              <w:rPr>
                <w:sz w:val="21"/>
              </w:rPr>
              <w:t>认证流程</w:t>
            </w:r>
          </w:p>
        </w:tc>
        <w:tc>
          <w:tcPr>
            <w:tcW w:w="2406" w:type="dxa"/>
          </w:tcPr>
          <w:p>
            <w:pPr>
              <w:pStyle w:val="20"/>
              <w:spacing w:before="2"/>
              <w:ind w:left="108"/>
              <w:rPr>
                <w:sz w:val="21"/>
              </w:rPr>
            </w:pPr>
            <w:r>
              <w:rPr>
                <w:sz w:val="21"/>
              </w:rPr>
              <w:t>提交资料的特定要求</w:t>
            </w:r>
          </w:p>
        </w:tc>
        <w:tc>
          <w:tcPr>
            <w:tcW w:w="2243" w:type="dxa"/>
          </w:tcPr>
          <w:p>
            <w:pPr>
              <w:pStyle w:val="20"/>
              <w:spacing w:before="1"/>
              <w:ind w:left="215"/>
              <w:rPr>
                <w:rFonts w:ascii="仿宋" w:eastAsia="仿宋"/>
                <w:sz w:val="23"/>
              </w:rPr>
            </w:pPr>
            <w:r>
              <w:rPr>
                <w:rFonts w:hint="eastAsia" w:ascii="仿宋" w:eastAsia="仿宋"/>
                <w:sz w:val="23"/>
              </w:rPr>
              <w:t>远程审核的应用</w:t>
            </w:r>
          </w:p>
          <w:p>
            <w:pPr>
              <w:pStyle w:val="20"/>
              <w:spacing w:before="77"/>
              <w:ind w:left="215"/>
              <w:rPr>
                <w:rFonts w:ascii="仿宋" w:eastAsia="仿宋"/>
                <w:sz w:val="23"/>
              </w:rPr>
            </w:pPr>
            <w:r>
              <w:rPr>
                <w:rFonts w:hint="eastAsia" w:ascii="仿宋" w:eastAsia="仿宋"/>
                <w:sz w:val="23"/>
              </w:rPr>
              <w:t>方法</w:t>
            </w:r>
          </w:p>
        </w:tc>
        <w:tc>
          <w:tcPr>
            <w:tcW w:w="2772" w:type="dxa"/>
          </w:tcPr>
          <w:p>
            <w:pPr>
              <w:pStyle w:val="20"/>
              <w:spacing w:before="1"/>
              <w:ind w:left="216"/>
              <w:rPr>
                <w:rFonts w:ascii="仿宋" w:eastAsia="仿宋"/>
                <w:sz w:val="23"/>
              </w:rPr>
            </w:pPr>
            <w:r>
              <w:rPr>
                <w:rFonts w:hint="eastAsia" w:ascii="仿宋" w:eastAsia="仿宋"/>
                <w:sz w:val="23"/>
              </w:rPr>
              <w:t>远程审核实施的真实性</w:t>
            </w:r>
          </w:p>
          <w:p>
            <w:pPr>
              <w:pStyle w:val="20"/>
              <w:spacing w:before="77"/>
              <w:ind w:left="216"/>
              <w:rPr>
                <w:rFonts w:ascii="仿宋" w:eastAsia="仿宋"/>
                <w:sz w:val="23"/>
              </w:rPr>
            </w:pPr>
            <w:r>
              <w:rPr>
                <w:rFonts w:hint="eastAsia" w:ascii="仿宋" w:eastAsia="仿宋"/>
                <w:sz w:val="23"/>
              </w:rPr>
              <w:t>证实证据要求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101" w:type="dxa"/>
          </w:tcPr>
          <w:p>
            <w:pPr>
              <w:pStyle w:val="20"/>
              <w:rPr>
                <w:rFonts w:ascii="Times New Roman"/>
                <w:sz w:val="20"/>
              </w:rPr>
            </w:pPr>
          </w:p>
        </w:tc>
        <w:tc>
          <w:tcPr>
            <w:tcW w:w="2406" w:type="dxa"/>
          </w:tcPr>
          <w:p>
            <w:pPr>
              <w:pStyle w:val="20"/>
              <w:rPr>
                <w:rFonts w:ascii="Times New Roman"/>
                <w:sz w:val="20"/>
              </w:rPr>
            </w:pPr>
          </w:p>
        </w:tc>
        <w:tc>
          <w:tcPr>
            <w:tcW w:w="2243" w:type="dxa"/>
          </w:tcPr>
          <w:p>
            <w:pPr>
              <w:pStyle w:val="20"/>
              <w:spacing w:line="269" w:lineRule="exact"/>
              <w:ind w:left="107"/>
              <w:rPr>
                <w:sz w:val="21"/>
              </w:rPr>
            </w:pPr>
            <w:r>
              <w:rPr>
                <w:sz w:val="21"/>
              </w:rPr>
              <w:t>观察现场操作。</w:t>
            </w:r>
          </w:p>
          <w:p>
            <w:pPr>
              <w:pStyle w:val="20"/>
              <w:spacing w:before="71" w:line="304" w:lineRule="auto"/>
              <w:ind w:left="107" w:right="98"/>
              <w:rPr>
                <w:sz w:val="21"/>
              </w:rPr>
            </w:pPr>
            <w:r>
              <w:rPr>
                <w:sz w:val="21"/>
              </w:rPr>
              <w:t>4.在记录开始处描述审核存在的风险。</w:t>
            </w:r>
          </w:p>
        </w:tc>
        <w:tc>
          <w:tcPr>
            <w:tcW w:w="2772" w:type="dxa"/>
          </w:tcPr>
          <w:p>
            <w:pPr>
              <w:pStyle w:val="20"/>
              <w:spacing w:line="269" w:lineRule="exact"/>
              <w:ind w:left="108"/>
              <w:rPr>
                <w:sz w:val="21"/>
              </w:rPr>
            </w:pPr>
            <w:r>
              <w:rPr>
                <w:sz w:val="21"/>
              </w:rPr>
              <w:t>截图;</w:t>
            </w:r>
          </w:p>
          <w:p>
            <w:pPr>
              <w:pStyle w:val="20"/>
              <w:spacing w:before="71" w:line="302" w:lineRule="auto"/>
              <w:ind w:left="108" w:right="95"/>
              <w:jc w:val="both"/>
              <w:rPr>
                <w:sz w:val="21"/>
              </w:rPr>
            </w:pPr>
            <w:r>
              <w:rPr>
                <w:sz w:val="21"/>
              </w:rPr>
              <w:t>3.使用视频设备实时观察现</w:t>
            </w:r>
            <w:r>
              <w:rPr>
                <w:w w:val="95"/>
                <w:sz w:val="21"/>
              </w:rPr>
              <w:t>场操作时，审核员利用录屏软件录制每个（车间)现场不</w:t>
            </w:r>
            <w:r>
              <w:rPr>
                <w:sz w:val="21"/>
              </w:rPr>
              <w:t>少于 2~3 分钟视频保存证</w:t>
            </w:r>
          </w:p>
          <w:p>
            <w:pPr>
              <w:pStyle w:val="20"/>
              <w:spacing w:before="5"/>
              <w:ind w:left="108"/>
              <w:rPr>
                <w:sz w:val="21"/>
              </w:rPr>
            </w:pPr>
            <w:r>
              <w:rPr>
                <w:sz w:val="21"/>
              </w:rPr>
              <w:t>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1" w:type="dxa"/>
          </w:tcPr>
          <w:p>
            <w:pPr>
              <w:pStyle w:val="20"/>
              <w:spacing w:before="2"/>
              <w:ind w:left="88" w:right="123"/>
              <w:jc w:val="center"/>
              <w:rPr>
                <w:sz w:val="21"/>
              </w:rPr>
            </w:pPr>
            <w:r>
              <w:rPr>
                <w:sz w:val="21"/>
              </w:rPr>
              <w:t>末次会议</w:t>
            </w:r>
          </w:p>
        </w:tc>
        <w:tc>
          <w:tcPr>
            <w:tcW w:w="2406" w:type="dxa"/>
          </w:tcPr>
          <w:p>
            <w:pPr>
              <w:pStyle w:val="20"/>
              <w:spacing w:before="2"/>
              <w:ind w:left="108"/>
              <w:rPr>
                <w:sz w:val="21"/>
              </w:rPr>
            </w:pPr>
            <w:r>
              <w:rPr>
                <w:sz w:val="21"/>
              </w:rPr>
              <w:t>同首次会议</w:t>
            </w:r>
          </w:p>
        </w:tc>
        <w:tc>
          <w:tcPr>
            <w:tcW w:w="2243" w:type="dxa"/>
          </w:tcPr>
          <w:p>
            <w:pPr>
              <w:pStyle w:val="20"/>
              <w:spacing w:before="2"/>
              <w:ind w:left="107"/>
              <w:rPr>
                <w:sz w:val="21"/>
              </w:rPr>
            </w:pPr>
            <w:r>
              <w:rPr>
                <w:sz w:val="21"/>
              </w:rPr>
              <w:t>同首次会议</w:t>
            </w:r>
          </w:p>
        </w:tc>
        <w:tc>
          <w:tcPr>
            <w:tcW w:w="2772" w:type="dxa"/>
          </w:tcPr>
          <w:p>
            <w:pPr>
              <w:pStyle w:val="20"/>
              <w:spacing w:before="2"/>
              <w:ind w:left="108"/>
              <w:rPr>
                <w:sz w:val="21"/>
              </w:rPr>
            </w:pPr>
            <w:r>
              <w:rPr>
                <w:sz w:val="21"/>
              </w:rPr>
              <w:t>同首次会议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101" w:type="dxa"/>
          </w:tcPr>
          <w:p>
            <w:pPr>
              <w:pStyle w:val="20"/>
              <w:spacing w:line="268" w:lineRule="exact"/>
              <w:ind w:left="88" w:right="123"/>
              <w:jc w:val="center"/>
              <w:rPr>
                <w:sz w:val="21"/>
              </w:rPr>
            </w:pPr>
            <w:r>
              <w:rPr>
                <w:sz w:val="21"/>
              </w:rPr>
              <w:t>审核报告</w:t>
            </w:r>
          </w:p>
        </w:tc>
        <w:tc>
          <w:tcPr>
            <w:tcW w:w="2406" w:type="dxa"/>
          </w:tcPr>
          <w:p>
            <w:pPr>
              <w:pStyle w:val="20"/>
              <w:spacing w:line="304" w:lineRule="auto"/>
              <w:ind w:left="108" w:right="96"/>
              <w:jc w:val="both"/>
              <w:rPr>
                <w:sz w:val="21"/>
              </w:rPr>
            </w:pPr>
            <w:r>
              <w:rPr>
                <w:sz w:val="21"/>
              </w:rPr>
              <w:t>《审核报告》使用特定</w:t>
            </w:r>
            <w:r>
              <w:rPr>
                <w:w w:val="95"/>
                <w:sz w:val="21"/>
              </w:rPr>
              <w:t xml:space="preserve">的《审核报告》表格， </w:t>
            </w:r>
            <w:r>
              <w:rPr>
                <w:sz w:val="21"/>
              </w:rPr>
              <w:t>按要求的内容进行描</w:t>
            </w:r>
          </w:p>
          <w:p>
            <w:pPr>
              <w:pStyle w:val="20"/>
              <w:spacing w:line="266" w:lineRule="exact"/>
              <w:ind w:left="108"/>
              <w:rPr>
                <w:sz w:val="21"/>
              </w:rPr>
            </w:pPr>
            <w:r>
              <w:rPr>
                <w:sz w:val="21"/>
              </w:rPr>
              <w:t>述。</w:t>
            </w:r>
          </w:p>
        </w:tc>
        <w:tc>
          <w:tcPr>
            <w:tcW w:w="2243" w:type="dxa"/>
          </w:tcPr>
          <w:p>
            <w:pPr>
              <w:pStyle w:val="20"/>
              <w:spacing w:line="268" w:lineRule="exact"/>
              <w:ind w:left="107"/>
              <w:rPr>
                <w:sz w:val="21"/>
              </w:rPr>
            </w:pPr>
            <w:r>
              <w:rPr>
                <w:w w:val="99"/>
                <w:sz w:val="21"/>
              </w:rPr>
              <w:t>/</w:t>
            </w:r>
          </w:p>
        </w:tc>
        <w:tc>
          <w:tcPr>
            <w:tcW w:w="2772" w:type="dxa"/>
          </w:tcPr>
          <w:p>
            <w:pPr>
              <w:pStyle w:val="20"/>
              <w:spacing w:line="268" w:lineRule="exact"/>
              <w:ind w:left="108"/>
              <w:rPr>
                <w:sz w:val="21"/>
              </w:rPr>
            </w:pPr>
            <w:r>
              <w:rPr>
                <w:sz w:val="21"/>
              </w:rPr>
              <w:t>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101" w:type="dxa"/>
          </w:tcPr>
          <w:p>
            <w:pPr>
              <w:pStyle w:val="20"/>
              <w:rPr>
                <w:rFonts w:ascii="Times New Roman"/>
                <w:sz w:val="20"/>
              </w:rPr>
            </w:pPr>
          </w:p>
        </w:tc>
        <w:tc>
          <w:tcPr>
            <w:tcW w:w="2406" w:type="dxa"/>
          </w:tcPr>
          <w:p>
            <w:pPr>
              <w:pStyle w:val="20"/>
              <w:rPr>
                <w:rFonts w:ascii="Times New Roman"/>
                <w:sz w:val="20"/>
              </w:rPr>
            </w:pPr>
          </w:p>
        </w:tc>
        <w:tc>
          <w:tcPr>
            <w:tcW w:w="2243" w:type="dxa"/>
          </w:tcPr>
          <w:p>
            <w:pPr>
              <w:pStyle w:val="20"/>
              <w:rPr>
                <w:rFonts w:ascii="Times New Roman"/>
                <w:sz w:val="20"/>
              </w:rPr>
            </w:pPr>
          </w:p>
        </w:tc>
        <w:tc>
          <w:tcPr>
            <w:tcW w:w="2772"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101" w:type="dxa"/>
          </w:tcPr>
          <w:p>
            <w:pPr>
              <w:pStyle w:val="20"/>
              <w:rPr>
                <w:rFonts w:ascii="Times New Roman"/>
                <w:sz w:val="20"/>
              </w:rPr>
            </w:pPr>
          </w:p>
        </w:tc>
        <w:tc>
          <w:tcPr>
            <w:tcW w:w="2406" w:type="dxa"/>
          </w:tcPr>
          <w:p>
            <w:pPr>
              <w:pStyle w:val="20"/>
              <w:rPr>
                <w:rFonts w:ascii="Times New Roman"/>
                <w:sz w:val="20"/>
              </w:rPr>
            </w:pPr>
          </w:p>
        </w:tc>
        <w:tc>
          <w:tcPr>
            <w:tcW w:w="2243" w:type="dxa"/>
          </w:tcPr>
          <w:p>
            <w:pPr>
              <w:pStyle w:val="20"/>
              <w:rPr>
                <w:rFonts w:ascii="Times New Roman"/>
                <w:sz w:val="20"/>
              </w:rPr>
            </w:pPr>
          </w:p>
        </w:tc>
        <w:tc>
          <w:tcPr>
            <w:tcW w:w="2772" w:type="dxa"/>
          </w:tcPr>
          <w:p>
            <w:pPr>
              <w:pStyle w:val="20"/>
              <w:rPr>
                <w:rFonts w:ascii="Times New Roman"/>
                <w:sz w:val="20"/>
              </w:rPr>
            </w:pPr>
          </w:p>
        </w:tc>
      </w:tr>
    </w:tbl>
    <w:p>
      <w:pPr>
        <w:rPr>
          <w:rFonts w:ascii="Times New Roman"/>
          <w:sz w:val="20"/>
        </w:rPr>
        <w:sectPr>
          <w:pgSz w:w="11910" w:h="16840"/>
          <w:pgMar w:top="1080" w:right="300" w:bottom="280" w:left="480" w:header="882" w:footer="0" w:gutter="0"/>
          <w:cols w:space="720" w:num="1"/>
        </w:sectPr>
      </w:pPr>
    </w:p>
    <w:p>
      <w:pPr>
        <w:pStyle w:val="8"/>
        <w:spacing w:before="10"/>
        <w:rPr>
          <w:rFonts w:ascii="Times New Roman"/>
          <w:sz w:val="18"/>
        </w:rPr>
      </w:pPr>
    </w:p>
    <w:p>
      <w:pPr>
        <w:pStyle w:val="4"/>
        <w:tabs>
          <w:tab w:val="left" w:pos="4511"/>
        </w:tabs>
      </w:pPr>
      <w:bookmarkStart w:id="146" w:name="附件8：___________________远程审核认证人员能力评价表"/>
      <w:bookmarkEnd w:id="146"/>
      <w:bookmarkStart w:id="147" w:name="_bookmark73"/>
      <w:bookmarkEnd w:id="147"/>
      <w:r>
        <w:t>附件</w:t>
      </w:r>
      <w:r>
        <w:rPr>
          <w:spacing w:val="-62"/>
        </w:rPr>
        <w:t xml:space="preserve"> </w:t>
      </w:r>
      <w:r>
        <w:t>8：</w:t>
      </w:r>
      <w:r>
        <w:tab/>
      </w:r>
      <w:r>
        <w:t>远程审核认证人员能力评价表ZZFJ-CX0</w:t>
      </w:r>
      <w:r>
        <w:rPr>
          <w:b w:val="0"/>
        </w:rPr>
        <w:t>9</w:t>
      </w:r>
      <w:r>
        <w:t>0</w:t>
      </w:r>
      <w:r>
        <w:rPr>
          <w:b w:val="0"/>
        </w:rPr>
        <w:t>4</w:t>
      </w:r>
      <w:r>
        <w:t>.7</w:t>
      </w:r>
    </w:p>
    <w:p>
      <w:pPr>
        <w:pStyle w:val="8"/>
        <w:spacing w:before="4"/>
        <w:rPr>
          <w:b/>
          <w:sz w:val="6"/>
        </w:rPr>
      </w:pPr>
    </w:p>
    <w:tbl>
      <w:tblPr>
        <w:tblStyle w:val="15"/>
        <w:tblW w:w="10348" w:type="dxa"/>
        <w:tblInd w:w="6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4752"/>
        <w:gridCol w:w="1559"/>
        <w:gridCol w:w="142"/>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40" w:type="dxa"/>
          </w:tcPr>
          <w:p>
            <w:pPr>
              <w:pStyle w:val="20"/>
              <w:tabs>
                <w:tab w:val="left" w:pos="637"/>
              </w:tabs>
              <w:spacing w:before="93"/>
              <w:ind w:left="8"/>
              <w:jc w:val="center"/>
              <w:rPr>
                <w:rFonts w:ascii="PMingLiU" w:eastAsia="PMingLiU"/>
                <w:sz w:val="21"/>
              </w:rPr>
            </w:pPr>
            <w:r>
              <w:rPr>
                <w:rFonts w:hint="eastAsia" w:ascii="PMingLiU" w:eastAsia="PMingLiU"/>
                <w:sz w:val="21"/>
              </w:rPr>
              <w:t>姓</w:t>
            </w:r>
            <w:r>
              <w:rPr>
                <w:rFonts w:hint="eastAsia" w:ascii="PMingLiU" w:eastAsia="PMingLiU"/>
                <w:sz w:val="21"/>
              </w:rPr>
              <w:tab/>
            </w:r>
            <w:r>
              <w:rPr>
                <w:rFonts w:hint="eastAsia" w:ascii="PMingLiU" w:eastAsia="PMingLiU"/>
                <w:sz w:val="21"/>
              </w:rPr>
              <w:t>名</w:t>
            </w:r>
          </w:p>
        </w:tc>
        <w:tc>
          <w:tcPr>
            <w:tcW w:w="4752" w:type="dxa"/>
          </w:tcPr>
          <w:p>
            <w:pPr>
              <w:pStyle w:val="20"/>
              <w:rPr>
                <w:rFonts w:ascii="Times New Roman"/>
                <w:sz w:val="20"/>
              </w:rPr>
            </w:pPr>
          </w:p>
        </w:tc>
        <w:tc>
          <w:tcPr>
            <w:tcW w:w="1701" w:type="dxa"/>
            <w:gridSpan w:val="2"/>
          </w:tcPr>
          <w:p>
            <w:pPr>
              <w:pStyle w:val="20"/>
              <w:spacing w:before="93"/>
              <w:ind w:left="617" w:right="613"/>
              <w:jc w:val="center"/>
              <w:rPr>
                <w:rFonts w:ascii="PMingLiU" w:eastAsia="PMingLiU"/>
                <w:sz w:val="21"/>
              </w:rPr>
            </w:pPr>
            <w:r>
              <w:rPr>
                <w:rFonts w:hint="eastAsia" w:ascii="PMingLiU" w:eastAsia="PMingLiU"/>
                <w:sz w:val="21"/>
              </w:rPr>
              <w:t>体系</w:t>
            </w:r>
          </w:p>
        </w:tc>
        <w:tc>
          <w:tcPr>
            <w:tcW w:w="2455"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440" w:type="dxa"/>
            <w:vMerge w:val="restart"/>
          </w:tcPr>
          <w:p>
            <w:pPr>
              <w:pStyle w:val="20"/>
              <w:rPr>
                <w:b/>
              </w:rPr>
            </w:pPr>
          </w:p>
          <w:p>
            <w:pPr>
              <w:pStyle w:val="20"/>
              <w:rPr>
                <w:b/>
              </w:rPr>
            </w:pPr>
          </w:p>
          <w:p>
            <w:pPr>
              <w:pStyle w:val="20"/>
              <w:spacing w:before="9"/>
              <w:rPr>
                <w:b/>
                <w:sz w:val="29"/>
              </w:rPr>
            </w:pPr>
          </w:p>
          <w:p>
            <w:pPr>
              <w:pStyle w:val="20"/>
              <w:ind w:left="6"/>
              <w:jc w:val="center"/>
              <w:rPr>
                <w:rFonts w:ascii="PMingLiU" w:eastAsia="PMingLiU"/>
                <w:sz w:val="21"/>
              </w:rPr>
            </w:pPr>
            <w:r>
              <w:rPr>
                <w:rFonts w:hint="eastAsia" w:ascii="PMingLiU" w:eastAsia="PMingLiU"/>
                <w:sz w:val="21"/>
              </w:rPr>
              <w:t>类别</w:t>
            </w:r>
          </w:p>
        </w:tc>
        <w:tc>
          <w:tcPr>
            <w:tcW w:w="8908" w:type="dxa"/>
            <w:gridSpan w:val="4"/>
          </w:tcPr>
          <w:p>
            <w:pPr>
              <w:pStyle w:val="20"/>
              <w:spacing w:before="198"/>
              <w:ind w:left="108"/>
              <w:rPr>
                <w:rFonts w:ascii="PMingLiU" w:hAnsi="PMingLiU" w:eastAsia="PMingLiU"/>
                <w:sz w:val="21"/>
              </w:rPr>
            </w:pPr>
            <w:r>
              <w:rPr>
                <w:rFonts w:hint="eastAsia" w:ascii="PMingLiU" w:hAnsi="PMingLiU" w:eastAsia="PMingLiU"/>
                <w:sz w:val="21"/>
              </w:rPr>
              <w:t>□管理体系</w:t>
            </w:r>
          </w:p>
          <w:p>
            <w:pPr>
              <w:pStyle w:val="20"/>
              <w:tabs>
                <w:tab w:val="left" w:pos="6302"/>
              </w:tabs>
              <w:spacing w:before="61"/>
              <w:ind w:left="528"/>
              <w:rPr>
                <w:rFonts w:ascii="PMingLiU" w:hAnsi="PMingLiU" w:eastAsia="PMingLiU"/>
                <w:sz w:val="21"/>
              </w:rPr>
            </w:pPr>
            <w:r>
              <w:rPr>
                <w:rFonts w:hint="eastAsia" w:ascii="PMingLiU" w:hAnsi="PMingLiU" w:eastAsia="PMingLiU"/>
                <w:sz w:val="21"/>
              </w:rPr>
              <w:t>□合同评审人员</w:t>
            </w:r>
            <w:r>
              <w:rPr>
                <w:rFonts w:hint="eastAsia" w:ascii="PMingLiU" w:hAnsi="PMingLiU" w:eastAsia="PMingLiU"/>
                <w:spacing w:val="47"/>
                <w:sz w:val="21"/>
              </w:rPr>
              <w:t xml:space="preserve"> </w:t>
            </w:r>
            <w:r>
              <w:rPr>
                <w:rFonts w:hint="eastAsia" w:ascii="PMingLiU" w:hAnsi="PMingLiU" w:eastAsia="PMingLiU"/>
                <w:sz w:val="21"/>
              </w:rPr>
              <w:t>□方案策划人员</w:t>
            </w:r>
            <w:r>
              <w:rPr>
                <w:rFonts w:hint="eastAsia" w:ascii="PMingLiU" w:hAnsi="PMingLiU" w:eastAsia="PMingLiU"/>
                <w:spacing w:val="48"/>
                <w:sz w:val="21"/>
              </w:rPr>
              <w:t xml:space="preserve"> </w:t>
            </w:r>
            <w:r>
              <w:rPr>
                <w:rFonts w:hint="eastAsia" w:ascii="PMingLiU" w:hAnsi="PMingLiU" w:eastAsia="PMingLiU"/>
                <w:sz w:val="21"/>
              </w:rPr>
              <w:t>□审核员</w:t>
            </w:r>
            <w:r>
              <w:rPr>
                <w:rFonts w:hint="eastAsia" w:ascii="PMingLiU" w:hAnsi="PMingLiU" w:eastAsia="PMingLiU"/>
                <w:spacing w:val="45"/>
                <w:sz w:val="21"/>
              </w:rPr>
              <w:t xml:space="preserve"> </w:t>
            </w:r>
            <w:r>
              <w:rPr>
                <w:rFonts w:hint="eastAsia" w:ascii="PMingLiU" w:hAnsi="PMingLiU" w:eastAsia="PMingLiU"/>
                <w:sz w:val="21"/>
              </w:rPr>
              <w:t>□认证决定人员</w:t>
            </w:r>
            <w:r>
              <w:rPr>
                <w:rFonts w:hint="eastAsia" w:ascii="PMingLiU" w:hAnsi="PMingLiU" w:eastAsia="PMingLiU"/>
                <w:sz w:val="21"/>
              </w:rPr>
              <w:tab/>
            </w:r>
            <w:r>
              <w:rPr>
                <w:rFonts w:hint="eastAsia" w:ascii="PMingLiU" w:hAnsi="PMingLiU" w:eastAsia="PMingLiU"/>
                <w:sz w:val="21"/>
              </w:rPr>
              <w:t>□人员评定人员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440" w:type="dxa"/>
            <w:vMerge w:val="continue"/>
            <w:tcBorders>
              <w:top w:val="nil"/>
            </w:tcBorders>
          </w:tcPr>
          <w:p>
            <w:pPr>
              <w:rPr>
                <w:sz w:val="2"/>
                <w:szCs w:val="2"/>
              </w:rPr>
            </w:pPr>
          </w:p>
        </w:tc>
        <w:tc>
          <w:tcPr>
            <w:tcW w:w="8908" w:type="dxa"/>
            <w:gridSpan w:val="4"/>
          </w:tcPr>
          <w:p>
            <w:pPr>
              <w:pStyle w:val="20"/>
              <w:spacing w:before="7"/>
              <w:rPr>
                <w:b/>
                <w:sz w:val="15"/>
              </w:rPr>
            </w:pPr>
          </w:p>
          <w:p>
            <w:pPr>
              <w:pStyle w:val="20"/>
              <w:ind w:left="108"/>
              <w:rPr>
                <w:rFonts w:ascii="PMingLiU" w:hAnsi="PMingLiU" w:eastAsia="PMingLiU"/>
                <w:sz w:val="21"/>
              </w:rPr>
            </w:pPr>
            <w:r>
              <w:rPr>
                <w:rFonts w:hint="eastAsia" w:ascii="PMingLiU" w:hAnsi="PMingLiU" w:eastAsia="PMingLiU"/>
                <w:sz w:val="21"/>
              </w:rPr>
              <w:t>□服务认证</w:t>
            </w:r>
          </w:p>
          <w:p>
            <w:pPr>
              <w:pStyle w:val="20"/>
              <w:tabs>
                <w:tab w:val="left" w:pos="6206"/>
              </w:tabs>
              <w:spacing w:before="61"/>
              <w:ind w:left="429"/>
              <w:rPr>
                <w:rFonts w:ascii="PMingLiU" w:hAnsi="PMingLiU" w:eastAsia="PMingLiU"/>
                <w:sz w:val="21"/>
              </w:rPr>
            </w:pPr>
            <w:r>
              <w:rPr>
                <w:rFonts w:hint="eastAsia" w:ascii="PMingLiU" w:hAnsi="PMingLiU" w:eastAsia="PMingLiU"/>
                <w:sz w:val="21"/>
              </w:rPr>
              <w:t>□合同评审人员</w:t>
            </w:r>
            <w:r>
              <w:rPr>
                <w:rFonts w:hint="eastAsia" w:ascii="PMingLiU" w:hAnsi="PMingLiU" w:eastAsia="PMingLiU"/>
                <w:spacing w:val="47"/>
                <w:sz w:val="21"/>
              </w:rPr>
              <w:t xml:space="preserve"> </w:t>
            </w:r>
            <w:r>
              <w:rPr>
                <w:rFonts w:hint="eastAsia" w:ascii="PMingLiU" w:hAnsi="PMingLiU" w:eastAsia="PMingLiU"/>
                <w:sz w:val="21"/>
              </w:rPr>
              <w:t>□方案策划人员</w:t>
            </w:r>
            <w:r>
              <w:rPr>
                <w:rFonts w:hint="eastAsia" w:ascii="PMingLiU" w:hAnsi="PMingLiU" w:eastAsia="PMingLiU"/>
                <w:spacing w:val="48"/>
                <w:sz w:val="21"/>
              </w:rPr>
              <w:t xml:space="preserve"> </w:t>
            </w:r>
            <w:r>
              <w:rPr>
                <w:rFonts w:hint="eastAsia" w:ascii="PMingLiU" w:hAnsi="PMingLiU" w:eastAsia="PMingLiU"/>
                <w:sz w:val="21"/>
              </w:rPr>
              <w:t>□审核员</w:t>
            </w:r>
            <w:r>
              <w:rPr>
                <w:rFonts w:hint="eastAsia" w:ascii="PMingLiU" w:hAnsi="PMingLiU" w:eastAsia="PMingLiU"/>
                <w:spacing w:val="47"/>
                <w:sz w:val="21"/>
              </w:rPr>
              <w:t xml:space="preserve"> </w:t>
            </w:r>
            <w:r>
              <w:rPr>
                <w:rFonts w:hint="eastAsia" w:ascii="PMingLiU" w:hAnsi="PMingLiU" w:eastAsia="PMingLiU"/>
                <w:sz w:val="21"/>
              </w:rPr>
              <w:t>□认证决定人员</w:t>
            </w:r>
            <w:r>
              <w:rPr>
                <w:rFonts w:hint="eastAsia" w:ascii="PMingLiU" w:hAnsi="PMingLiU" w:eastAsia="PMingLiU"/>
                <w:sz w:val="21"/>
              </w:rPr>
              <w:tab/>
            </w:r>
            <w:r>
              <w:rPr>
                <w:rFonts w:hint="eastAsia" w:ascii="PMingLiU" w:hAnsi="PMingLiU" w:eastAsia="PMingLiU"/>
                <w:sz w:val="21"/>
              </w:rPr>
              <w:t>□人员评定人员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1" w:type="dxa"/>
            <w:gridSpan w:val="3"/>
          </w:tcPr>
          <w:p>
            <w:pPr>
              <w:pStyle w:val="20"/>
              <w:spacing w:before="97"/>
              <w:ind w:left="3432" w:right="3428"/>
              <w:jc w:val="center"/>
              <w:rPr>
                <w:rFonts w:ascii="PMingLiU" w:eastAsia="PMingLiU"/>
                <w:sz w:val="21"/>
              </w:rPr>
            </w:pPr>
            <w:r>
              <w:rPr>
                <w:rFonts w:hint="eastAsia" w:ascii="PMingLiU" w:eastAsia="PMingLiU"/>
                <w:sz w:val="21"/>
              </w:rPr>
              <w:t>评价内容</w:t>
            </w:r>
          </w:p>
        </w:tc>
        <w:tc>
          <w:tcPr>
            <w:tcW w:w="2597" w:type="dxa"/>
            <w:gridSpan w:val="2"/>
          </w:tcPr>
          <w:p>
            <w:pPr>
              <w:pStyle w:val="20"/>
              <w:spacing w:before="97"/>
              <w:ind w:left="856" w:right="851"/>
              <w:jc w:val="center"/>
              <w:rPr>
                <w:rFonts w:ascii="PMingLiU" w:eastAsia="PMingLiU"/>
                <w:sz w:val="21"/>
              </w:rPr>
            </w:pPr>
            <w:r>
              <w:rPr>
                <w:rFonts w:hint="eastAsia" w:ascii="PMingLiU" w:eastAsia="PMingLiU"/>
                <w:sz w:val="21"/>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751" w:type="dxa"/>
            <w:gridSpan w:val="3"/>
          </w:tcPr>
          <w:p>
            <w:pPr>
              <w:pStyle w:val="20"/>
              <w:tabs>
                <w:tab w:val="left" w:pos="528"/>
              </w:tabs>
              <w:spacing w:before="103"/>
              <w:ind w:left="108"/>
              <w:rPr>
                <w:rFonts w:ascii="PMingLiU" w:eastAsia="PMingLiU"/>
                <w:sz w:val="21"/>
              </w:rPr>
            </w:pPr>
            <w:r>
              <w:rPr>
                <w:sz w:val="21"/>
              </w:rPr>
              <w:t>1.</w:t>
            </w:r>
            <w:r>
              <w:rPr>
                <w:sz w:val="21"/>
              </w:rPr>
              <w:tab/>
            </w:r>
            <w:r>
              <w:rPr>
                <w:rFonts w:hint="eastAsia" w:ascii="PMingLiU" w:eastAsia="PMingLiU"/>
                <w:sz w:val="21"/>
              </w:rPr>
              <w:t>是否经过远程审核要求的培训</w:t>
            </w:r>
          </w:p>
        </w:tc>
        <w:tc>
          <w:tcPr>
            <w:tcW w:w="2597" w:type="dxa"/>
            <w:gridSpan w:val="2"/>
          </w:tcPr>
          <w:p>
            <w:pPr>
              <w:pStyle w:val="20"/>
              <w:tabs>
                <w:tab w:val="left" w:pos="1455"/>
              </w:tabs>
              <w:spacing w:before="98"/>
              <w:ind w:left="615"/>
              <w:rPr>
                <w:rFonts w:ascii="PMingLiU" w:hAnsi="PMingLiU" w:eastAsia="PMingLiU"/>
                <w:sz w:val="21"/>
              </w:rPr>
            </w:pPr>
            <w:r>
              <w:rPr>
                <w:rFonts w:hint="eastAsia" w:ascii="PMingLiU" w:hAnsi="PMingLiU" w:eastAsia="PMingLiU"/>
                <w:sz w:val="21"/>
              </w:rPr>
              <w:t>□</w:t>
            </w:r>
            <w:r>
              <w:rPr>
                <w:rFonts w:hint="eastAsia" w:ascii="PMingLiU" w:hAnsi="PMingLiU" w:eastAsia="PMingLiU"/>
                <w:spacing w:val="49"/>
                <w:sz w:val="21"/>
              </w:rPr>
              <w:t xml:space="preserve"> </w:t>
            </w: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w:t>
            </w:r>
            <w:r>
              <w:rPr>
                <w:rFonts w:hint="eastAsia" w:ascii="PMingLiU" w:hAnsi="PMingLiU" w:eastAsia="PMingLiU"/>
                <w:spacing w:val="50"/>
                <w:sz w:val="21"/>
              </w:rPr>
              <w:t xml:space="preserve"> </w:t>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751" w:type="dxa"/>
            <w:gridSpan w:val="3"/>
          </w:tcPr>
          <w:p>
            <w:pPr>
              <w:pStyle w:val="20"/>
              <w:tabs>
                <w:tab w:val="left" w:pos="528"/>
              </w:tabs>
              <w:spacing w:before="102"/>
              <w:ind w:left="108"/>
              <w:rPr>
                <w:rFonts w:ascii="PMingLiU" w:eastAsia="PMingLiU"/>
                <w:sz w:val="21"/>
              </w:rPr>
            </w:pPr>
            <w:r>
              <w:rPr>
                <w:sz w:val="21"/>
              </w:rPr>
              <w:t>2.</w:t>
            </w:r>
            <w:r>
              <w:rPr>
                <w:sz w:val="21"/>
              </w:rPr>
              <w:tab/>
            </w:r>
            <w:r>
              <w:rPr>
                <w:rFonts w:hint="eastAsia" w:ascii="PMingLiU" w:eastAsia="PMingLiU"/>
                <w:sz w:val="21"/>
              </w:rPr>
              <w:t>是否了解远程审核的基本要求</w:t>
            </w:r>
          </w:p>
        </w:tc>
        <w:tc>
          <w:tcPr>
            <w:tcW w:w="2597" w:type="dxa"/>
            <w:gridSpan w:val="2"/>
          </w:tcPr>
          <w:p>
            <w:pPr>
              <w:pStyle w:val="20"/>
              <w:tabs>
                <w:tab w:val="left" w:pos="1455"/>
              </w:tabs>
              <w:spacing w:before="97"/>
              <w:ind w:left="615"/>
              <w:rPr>
                <w:rFonts w:ascii="PMingLiU" w:hAnsi="PMingLiU" w:eastAsia="PMingLiU"/>
                <w:sz w:val="21"/>
              </w:rPr>
            </w:pPr>
            <w:r>
              <w:rPr>
                <w:rFonts w:hint="eastAsia" w:ascii="PMingLiU" w:hAnsi="PMingLiU" w:eastAsia="PMingLiU"/>
                <w:sz w:val="21"/>
              </w:rPr>
              <w:t>□</w:t>
            </w:r>
            <w:r>
              <w:rPr>
                <w:rFonts w:hint="eastAsia" w:ascii="PMingLiU" w:hAnsi="PMingLiU" w:eastAsia="PMingLiU"/>
                <w:spacing w:val="49"/>
                <w:sz w:val="21"/>
              </w:rPr>
              <w:t xml:space="preserve"> </w:t>
            </w: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w:t>
            </w:r>
            <w:r>
              <w:rPr>
                <w:rFonts w:hint="eastAsia" w:ascii="PMingLiU" w:hAnsi="PMingLiU" w:eastAsia="PMingLiU"/>
                <w:spacing w:val="50"/>
                <w:sz w:val="21"/>
              </w:rPr>
              <w:t xml:space="preserve"> </w:t>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751" w:type="dxa"/>
            <w:gridSpan w:val="3"/>
          </w:tcPr>
          <w:p>
            <w:pPr>
              <w:pStyle w:val="20"/>
              <w:tabs>
                <w:tab w:val="left" w:pos="528"/>
              </w:tabs>
              <w:spacing w:before="103"/>
              <w:ind w:left="108"/>
              <w:rPr>
                <w:rFonts w:ascii="PMingLiU" w:eastAsia="PMingLiU"/>
                <w:sz w:val="21"/>
              </w:rPr>
            </w:pPr>
            <w:r>
              <w:rPr>
                <w:sz w:val="21"/>
              </w:rPr>
              <w:t>3.</w:t>
            </w:r>
            <w:r>
              <w:rPr>
                <w:sz w:val="21"/>
              </w:rPr>
              <w:tab/>
            </w:r>
            <w:r>
              <w:rPr>
                <w:rFonts w:hint="eastAsia" w:ascii="PMingLiU" w:eastAsia="PMingLiU"/>
                <w:sz w:val="21"/>
              </w:rPr>
              <w:t>是否能运用信息与通信设备（仅适用于审核员、技术专家）</w:t>
            </w:r>
          </w:p>
        </w:tc>
        <w:tc>
          <w:tcPr>
            <w:tcW w:w="2597" w:type="dxa"/>
            <w:gridSpan w:val="2"/>
          </w:tcPr>
          <w:p>
            <w:pPr>
              <w:pStyle w:val="20"/>
              <w:tabs>
                <w:tab w:val="left" w:pos="1455"/>
              </w:tabs>
              <w:spacing w:before="99"/>
              <w:ind w:left="615"/>
              <w:rPr>
                <w:rFonts w:ascii="PMingLiU" w:hAnsi="PMingLiU" w:eastAsia="PMingLiU"/>
                <w:sz w:val="21"/>
              </w:rPr>
            </w:pPr>
            <w:r>
              <w:rPr>
                <w:rFonts w:hint="eastAsia" w:ascii="PMingLiU" w:hAnsi="PMingLiU" w:eastAsia="PMingLiU"/>
                <w:sz w:val="21"/>
              </w:rPr>
              <w:t>□</w:t>
            </w:r>
            <w:r>
              <w:rPr>
                <w:rFonts w:hint="eastAsia" w:ascii="PMingLiU" w:hAnsi="PMingLiU" w:eastAsia="PMingLiU"/>
                <w:spacing w:val="49"/>
                <w:sz w:val="21"/>
              </w:rPr>
              <w:t xml:space="preserve"> </w:t>
            </w:r>
            <w:r>
              <w:rPr>
                <w:rFonts w:hint="eastAsia" w:ascii="PMingLiU" w:hAnsi="PMingLiU" w:eastAsia="PMingLiU"/>
                <w:sz w:val="21"/>
              </w:rPr>
              <w:t>是</w:t>
            </w:r>
            <w:r>
              <w:rPr>
                <w:rFonts w:hint="eastAsia" w:ascii="PMingLiU" w:hAnsi="PMingLiU" w:eastAsia="PMingLiU"/>
                <w:sz w:val="21"/>
              </w:rPr>
              <w:tab/>
            </w:r>
            <w:r>
              <w:rPr>
                <w:rFonts w:hint="eastAsia" w:ascii="PMingLiU" w:hAnsi="PMingLiU" w:eastAsia="PMingLiU"/>
                <w:sz w:val="21"/>
              </w:rPr>
              <w:t>□</w:t>
            </w:r>
            <w:r>
              <w:rPr>
                <w:rFonts w:hint="eastAsia" w:ascii="PMingLiU" w:hAnsi="PMingLiU" w:eastAsia="PMingLiU"/>
                <w:spacing w:val="50"/>
                <w:sz w:val="21"/>
              </w:rPr>
              <w:t xml:space="preserve"> </w:t>
            </w:r>
            <w:r>
              <w:rPr>
                <w:rFonts w:hint="eastAsia" w:ascii="PMingLiU" w:hAnsi="PMingLiU" w:eastAsia="PMingLiU"/>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1440" w:type="dxa"/>
          </w:tcPr>
          <w:p>
            <w:pPr>
              <w:pStyle w:val="20"/>
              <w:rPr>
                <w:b/>
              </w:rPr>
            </w:pPr>
          </w:p>
          <w:p>
            <w:pPr>
              <w:pStyle w:val="20"/>
              <w:rPr>
                <w:b/>
              </w:rPr>
            </w:pPr>
          </w:p>
          <w:p>
            <w:pPr>
              <w:pStyle w:val="20"/>
              <w:rPr>
                <w:b/>
              </w:rPr>
            </w:pPr>
          </w:p>
          <w:p>
            <w:pPr>
              <w:pStyle w:val="20"/>
              <w:spacing w:before="7"/>
              <w:rPr>
                <w:b/>
                <w:sz w:val="16"/>
              </w:rPr>
            </w:pPr>
          </w:p>
          <w:p>
            <w:pPr>
              <w:pStyle w:val="20"/>
              <w:ind w:left="8"/>
              <w:jc w:val="center"/>
              <w:rPr>
                <w:rFonts w:ascii="PMingLiU" w:eastAsia="PMingLiU"/>
                <w:sz w:val="21"/>
              </w:rPr>
            </w:pPr>
            <w:r>
              <w:rPr>
                <w:rFonts w:hint="eastAsia" w:ascii="PMingLiU" w:eastAsia="PMingLiU"/>
                <w:sz w:val="21"/>
              </w:rPr>
              <w:t>评定结果</w:t>
            </w:r>
          </w:p>
        </w:tc>
        <w:tc>
          <w:tcPr>
            <w:tcW w:w="8908" w:type="dxa"/>
            <w:gridSpan w:val="4"/>
          </w:tcPr>
          <w:p>
            <w:pPr>
              <w:pStyle w:val="20"/>
              <w:spacing w:line="286" w:lineRule="exact"/>
              <w:ind w:left="108"/>
              <w:rPr>
                <w:rFonts w:ascii="PMingLiU" w:eastAsia="PMingLiU"/>
                <w:sz w:val="21"/>
              </w:rPr>
            </w:pPr>
            <w:r>
              <w:rPr>
                <w:rFonts w:hint="eastAsia" w:ascii="PMingLiU" w:eastAsia="PMingLiU"/>
                <w:sz w:val="21"/>
              </w:rPr>
              <w:t>评定意见：</w:t>
            </w:r>
          </w:p>
          <w:p>
            <w:pPr>
              <w:pStyle w:val="20"/>
              <w:spacing w:before="61"/>
              <w:ind w:left="108"/>
              <w:rPr>
                <w:rFonts w:ascii="PMingLiU" w:hAnsi="PMingLiU" w:eastAsia="PMingLiU"/>
                <w:sz w:val="21"/>
              </w:rPr>
            </w:pPr>
            <w:r>
              <w:rPr>
                <w:rFonts w:hint="eastAsia" w:ascii="PMingLiU" w:hAnsi="PMingLiU" w:eastAsia="PMingLiU"/>
                <w:sz w:val="21"/>
              </w:rPr>
              <w:t>□满足要求，具备岗位能力。</w:t>
            </w:r>
          </w:p>
          <w:p>
            <w:pPr>
              <w:pStyle w:val="20"/>
              <w:spacing w:before="7"/>
              <w:rPr>
                <w:b/>
                <w:sz w:val="32"/>
              </w:rPr>
            </w:pPr>
          </w:p>
          <w:p>
            <w:pPr>
              <w:pStyle w:val="20"/>
              <w:ind w:left="108"/>
              <w:rPr>
                <w:rFonts w:ascii="PMingLiU" w:hAnsi="PMingLiU" w:eastAsia="PMingLiU"/>
                <w:sz w:val="21"/>
              </w:rPr>
            </w:pPr>
            <w:r>
              <w:rPr>
                <w:rFonts w:hint="eastAsia" w:ascii="PMingLiU" w:hAnsi="PMingLiU" w:eastAsia="PMingLiU"/>
                <w:sz w:val="21"/>
              </w:rPr>
              <w:t>□不满足要求，不具备岗位能力。</w:t>
            </w:r>
          </w:p>
          <w:p>
            <w:pPr>
              <w:pStyle w:val="20"/>
              <w:spacing w:before="9"/>
              <w:rPr>
                <w:b/>
                <w:sz w:val="32"/>
              </w:rPr>
            </w:pPr>
          </w:p>
          <w:p>
            <w:pPr>
              <w:pStyle w:val="20"/>
              <w:tabs>
                <w:tab w:val="left" w:pos="3048"/>
              </w:tabs>
              <w:ind w:left="108"/>
              <w:rPr>
                <w:rFonts w:ascii="PMingLiU" w:eastAsia="PMingLiU"/>
                <w:sz w:val="21"/>
              </w:rPr>
            </w:pPr>
            <w:r>
              <w:rPr>
                <w:rFonts w:hint="eastAsia" w:ascii="PMingLiU" w:eastAsia="PMingLiU"/>
                <w:sz w:val="21"/>
              </w:rPr>
              <w:t>评价人员：</w:t>
            </w:r>
            <w:r>
              <w:rPr>
                <w:rFonts w:hint="eastAsia" w:ascii="PMingLiU" w:eastAsia="PMingLiU"/>
                <w:sz w:val="21"/>
              </w:rPr>
              <w:tab/>
            </w:r>
            <w:r>
              <w:rPr>
                <w:rFonts w:hint="eastAsia" w:ascii="PMingLiU" w:eastAsia="PMingLiU"/>
                <w:sz w:val="21"/>
              </w:rPr>
              <w:t>日期：</w:t>
            </w:r>
          </w:p>
        </w:tc>
      </w:tr>
    </w:tbl>
    <w:p>
      <w:pPr>
        <w:rPr>
          <w:rFonts w:ascii="PMingLiU" w:eastAsia="PMingLiU"/>
          <w:sz w:val="21"/>
        </w:rPr>
        <w:sectPr>
          <w:pgSz w:w="11910" w:h="16840"/>
          <w:pgMar w:top="1140" w:right="300" w:bottom="280" w:left="480" w:header="882" w:footer="0" w:gutter="0"/>
          <w:cols w:space="720" w:num="1"/>
        </w:sectPr>
      </w:pPr>
    </w:p>
    <w:p>
      <w:pPr>
        <w:pStyle w:val="8"/>
        <w:spacing w:before="12"/>
        <w:rPr>
          <w:b/>
          <w:sz w:val="16"/>
        </w:rPr>
      </w:pPr>
    </w:p>
    <w:p>
      <w:pPr>
        <w:pStyle w:val="4"/>
        <w:tabs>
          <w:tab w:val="left" w:pos="4391"/>
        </w:tabs>
      </w:pPr>
      <w:bookmarkStart w:id="148" w:name="_bookmark74"/>
      <w:bookmarkEnd w:id="148"/>
      <w:bookmarkStart w:id="149" w:name="附件9：__________________远程审核认证人员名单"/>
      <w:bookmarkEnd w:id="149"/>
      <w:r>
        <w:t>附件</w:t>
      </w:r>
      <w:r>
        <w:rPr>
          <w:spacing w:val="-62"/>
        </w:rPr>
        <w:t xml:space="preserve"> </w:t>
      </w:r>
      <w:r>
        <w:t>9：</w:t>
      </w:r>
      <w:r>
        <w:tab/>
      </w:r>
      <w:r>
        <w:t>远程审核认证人员名单ZZFJ-CX0</w:t>
      </w:r>
      <w:r>
        <w:rPr>
          <w:b w:val="0"/>
        </w:rPr>
        <w:t>9</w:t>
      </w:r>
      <w:r>
        <w:t>0</w:t>
      </w:r>
      <w:r>
        <w:rPr>
          <w:b w:val="0"/>
        </w:rPr>
        <w:t>4</w:t>
      </w:r>
      <w:r>
        <w:t>.8</w:t>
      </w:r>
    </w:p>
    <w:p>
      <w:pPr>
        <w:pStyle w:val="8"/>
        <w:spacing w:before="4"/>
        <w:rPr>
          <w:b/>
          <w:sz w:val="6"/>
        </w:rPr>
      </w:pPr>
    </w:p>
    <w:tbl>
      <w:tblPr>
        <w:tblStyle w:val="15"/>
        <w:tblW w:w="8522"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542"/>
        <w:gridCol w:w="1847"/>
        <w:gridCol w:w="705"/>
        <w:gridCol w:w="869"/>
        <w:gridCol w:w="869"/>
        <w:gridCol w:w="869"/>
        <w:gridCol w:w="869"/>
        <w:gridCol w:w="869"/>
        <w:gridCol w:w="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522" w:type="dxa"/>
            <w:gridSpan w:val="10"/>
          </w:tcPr>
          <w:p>
            <w:pPr>
              <w:pStyle w:val="20"/>
              <w:spacing w:before="126"/>
              <w:ind w:left="2835" w:right="2825"/>
              <w:jc w:val="center"/>
              <w:rPr>
                <w:b/>
                <w:sz w:val="28"/>
              </w:rPr>
            </w:pPr>
            <w:r>
              <w:rPr>
                <w:b/>
                <w:sz w:val="28"/>
              </w:rPr>
              <w:t>远程审核认证人员名单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41" w:type="dxa"/>
          </w:tcPr>
          <w:p>
            <w:pPr>
              <w:pStyle w:val="20"/>
              <w:spacing w:before="1"/>
              <w:ind w:left="160"/>
            </w:pPr>
            <w:r>
              <w:t>序</w:t>
            </w:r>
          </w:p>
          <w:p>
            <w:pPr>
              <w:pStyle w:val="20"/>
              <w:spacing w:before="76"/>
              <w:ind w:left="160"/>
            </w:pPr>
            <w:r>
              <w:t>号</w:t>
            </w:r>
          </w:p>
        </w:tc>
        <w:tc>
          <w:tcPr>
            <w:tcW w:w="542" w:type="dxa"/>
          </w:tcPr>
          <w:p>
            <w:pPr>
              <w:pStyle w:val="20"/>
              <w:spacing w:before="1"/>
              <w:ind w:left="159"/>
            </w:pPr>
            <w:r>
              <w:t>姓</w:t>
            </w:r>
          </w:p>
          <w:p>
            <w:pPr>
              <w:pStyle w:val="20"/>
              <w:spacing w:before="76"/>
              <w:ind w:left="159"/>
            </w:pPr>
            <w:r>
              <w:t>名</w:t>
            </w:r>
          </w:p>
        </w:tc>
        <w:tc>
          <w:tcPr>
            <w:tcW w:w="1847" w:type="dxa"/>
          </w:tcPr>
          <w:p>
            <w:pPr>
              <w:pStyle w:val="20"/>
              <w:spacing w:before="1"/>
              <w:ind w:left="133" w:right="124"/>
              <w:jc w:val="center"/>
            </w:pPr>
            <w:r>
              <w:t>远程审核能力评</w:t>
            </w:r>
          </w:p>
          <w:p>
            <w:pPr>
              <w:pStyle w:val="20"/>
              <w:spacing w:before="76"/>
              <w:ind w:left="131" w:right="124"/>
              <w:jc w:val="center"/>
            </w:pPr>
            <w:r>
              <w:t>价结果</w:t>
            </w:r>
          </w:p>
        </w:tc>
        <w:tc>
          <w:tcPr>
            <w:tcW w:w="705" w:type="dxa"/>
          </w:tcPr>
          <w:p>
            <w:pPr>
              <w:pStyle w:val="20"/>
              <w:spacing w:before="1"/>
              <w:ind w:left="132"/>
            </w:pPr>
            <w:r>
              <w:t>审核</w:t>
            </w:r>
          </w:p>
          <w:p>
            <w:pPr>
              <w:pStyle w:val="20"/>
              <w:spacing w:before="76"/>
              <w:ind w:left="242"/>
            </w:pPr>
            <w:r>
              <w:t>员</w:t>
            </w:r>
          </w:p>
        </w:tc>
        <w:tc>
          <w:tcPr>
            <w:tcW w:w="869" w:type="dxa"/>
          </w:tcPr>
          <w:p>
            <w:pPr>
              <w:pStyle w:val="20"/>
              <w:spacing w:before="1"/>
              <w:ind w:left="214"/>
            </w:pPr>
            <w:r>
              <w:rPr>
                <w:spacing w:val="-1"/>
              </w:rPr>
              <w:t>技术</w:t>
            </w:r>
          </w:p>
          <w:p>
            <w:pPr>
              <w:pStyle w:val="20"/>
              <w:spacing w:before="76"/>
              <w:ind w:left="214"/>
            </w:pPr>
            <w:r>
              <w:rPr>
                <w:spacing w:val="-1"/>
              </w:rPr>
              <w:t>专家</w:t>
            </w:r>
          </w:p>
        </w:tc>
        <w:tc>
          <w:tcPr>
            <w:tcW w:w="869" w:type="dxa"/>
          </w:tcPr>
          <w:p>
            <w:pPr>
              <w:pStyle w:val="20"/>
              <w:spacing w:before="1"/>
              <w:ind w:left="214"/>
            </w:pPr>
            <w:r>
              <w:rPr>
                <w:spacing w:val="-1"/>
              </w:rPr>
              <w:t>认证</w:t>
            </w:r>
          </w:p>
          <w:p>
            <w:pPr>
              <w:pStyle w:val="20"/>
              <w:spacing w:before="76"/>
              <w:ind w:left="214"/>
            </w:pPr>
            <w:r>
              <w:rPr>
                <w:spacing w:val="-1"/>
              </w:rPr>
              <w:t>决定</w:t>
            </w:r>
          </w:p>
        </w:tc>
        <w:tc>
          <w:tcPr>
            <w:tcW w:w="869" w:type="dxa"/>
          </w:tcPr>
          <w:p>
            <w:pPr>
              <w:pStyle w:val="20"/>
              <w:spacing w:before="1"/>
              <w:ind w:left="213"/>
            </w:pPr>
            <w:r>
              <w:rPr>
                <w:spacing w:val="-1"/>
              </w:rPr>
              <w:t>合同</w:t>
            </w:r>
          </w:p>
          <w:p>
            <w:pPr>
              <w:pStyle w:val="20"/>
              <w:spacing w:before="76"/>
              <w:ind w:left="213"/>
            </w:pPr>
            <w:r>
              <w:rPr>
                <w:spacing w:val="-1"/>
              </w:rPr>
              <w:t>评审</w:t>
            </w:r>
          </w:p>
        </w:tc>
        <w:tc>
          <w:tcPr>
            <w:tcW w:w="869" w:type="dxa"/>
          </w:tcPr>
          <w:p>
            <w:pPr>
              <w:pStyle w:val="20"/>
              <w:spacing w:before="1"/>
              <w:ind w:left="213"/>
            </w:pPr>
            <w:r>
              <w:rPr>
                <w:spacing w:val="-1"/>
              </w:rPr>
              <w:t>方案</w:t>
            </w:r>
          </w:p>
          <w:p>
            <w:pPr>
              <w:pStyle w:val="20"/>
              <w:spacing w:before="76"/>
              <w:ind w:left="213"/>
            </w:pPr>
            <w:r>
              <w:rPr>
                <w:spacing w:val="-1"/>
              </w:rPr>
              <w:t>策划</w:t>
            </w:r>
          </w:p>
        </w:tc>
        <w:tc>
          <w:tcPr>
            <w:tcW w:w="869" w:type="dxa"/>
          </w:tcPr>
          <w:p>
            <w:pPr>
              <w:pStyle w:val="20"/>
              <w:spacing w:before="1"/>
              <w:ind w:left="213"/>
            </w:pPr>
            <w:r>
              <w:rPr>
                <w:spacing w:val="-1"/>
              </w:rPr>
              <w:t>人员</w:t>
            </w:r>
          </w:p>
          <w:p>
            <w:pPr>
              <w:pStyle w:val="20"/>
              <w:spacing w:before="76"/>
              <w:ind w:left="213"/>
            </w:pPr>
            <w:r>
              <w:rPr>
                <w:spacing w:val="-1"/>
              </w:rPr>
              <w:t>评价</w:t>
            </w:r>
          </w:p>
        </w:tc>
        <w:tc>
          <w:tcPr>
            <w:tcW w:w="542" w:type="dxa"/>
          </w:tcPr>
          <w:p>
            <w:pPr>
              <w:pStyle w:val="20"/>
              <w:spacing w:before="1"/>
              <w:ind w:left="160"/>
            </w:pPr>
            <w:r>
              <w:t>备</w:t>
            </w:r>
          </w:p>
          <w:p>
            <w:pPr>
              <w:pStyle w:val="20"/>
              <w:spacing w:before="76"/>
              <w:ind w:left="160"/>
            </w:pPr>
            <w: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spacing w:before="171"/>
              <w:ind w:left="11"/>
              <w:jc w:val="center"/>
            </w:pPr>
            <w:r>
              <w:t>1</w:t>
            </w:r>
          </w:p>
        </w:tc>
        <w:tc>
          <w:tcPr>
            <w:tcW w:w="542" w:type="dxa"/>
          </w:tcPr>
          <w:p>
            <w:pPr>
              <w:pStyle w:val="20"/>
              <w:spacing w:before="171"/>
              <w:ind w:left="159"/>
            </w:pPr>
            <w:r>
              <w:t>XX</w:t>
            </w:r>
          </w:p>
        </w:tc>
        <w:tc>
          <w:tcPr>
            <w:tcW w:w="1847" w:type="dxa"/>
          </w:tcPr>
          <w:p>
            <w:pPr>
              <w:pStyle w:val="20"/>
              <w:spacing w:before="171"/>
              <w:ind w:left="481"/>
            </w:pPr>
            <w:r>
              <w:t>满足要求</w:t>
            </w:r>
          </w:p>
        </w:tc>
        <w:tc>
          <w:tcPr>
            <w:tcW w:w="705" w:type="dxa"/>
          </w:tcPr>
          <w:p>
            <w:pPr>
              <w:pStyle w:val="20"/>
              <w:spacing w:before="189"/>
              <w:ind w:left="7"/>
              <w:jc w:val="center"/>
              <w:rPr>
                <w:rFonts w:ascii="Arial" w:hAnsi="Arial"/>
              </w:rPr>
            </w:pPr>
            <w:r>
              <w:rPr>
                <w:rFonts w:ascii="Arial" w:hAnsi="Arial"/>
              </w:rPr>
              <w:t>√</w:t>
            </w:r>
          </w:p>
        </w:tc>
        <w:tc>
          <w:tcPr>
            <w:tcW w:w="869" w:type="dxa"/>
          </w:tcPr>
          <w:p>
            <w:pPr>
              <w:pStyle w:val="20"/>
              <w:rPr>
                <w:rFonts w:ascii="Times New Roman"/>
              </w:rPr>
            </w:pPr>
          </w:p>
        </w:tc>
        <w:tc>
          <w:tcPr>
            <w:tcW w:w="869" w:type="dxa"/>
          </w:tcPr>
          <w:p>
            <w:pPr>
              <w:pStyle w:val="20"/>
              <w:spacing w:before="189"/>
              <w:ind w:left="7"/>
              <w:jc w:val="center"/>
              <w:rPr>
                <w:rFonts w:ascii="Arial" w:hAnsi="Arial"/>
              </w:rPr>
            </w:pPr>
            <w:r>
              <w:rPr>
                <w:rFonts w:ascii="Arial" w:hAnsi="Arial"/>
              </w:rPr>
              <w:t>√</w:t>
            </w: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1" w:type="dxa"/>
          </w:tcPr>
          <w:p>
            <w:pPr>
              <w:pStyle w:val="20"/>
              <w:rPr>
                <w:rFonts w:ascii="Times New Roman"/>
              </w:rPr>
            </w:pPr>
          </w:p>
        </w:tc>
        <w:tc>
          <w:tcPr>
            <w:tcW w:w="542" w:type="dxa"/>
          </w:tcPr>
          <w:p>
            <w:pPr>
              <w:pStyle w:val="20"/>
              <w:rPr>
                <w:rFonts w:ascii="Times New Roman"/>
              </w:rPr>
            </w:pPr>
          </w:p>
        </w:tc>
        <w:tc>
          <w:tcPr>
            <w:tcW w:w="1847" w:type="dxa"/>
          </w:tcPr>
          <w:p>
            <w:pPr>
              <w:pStyle w:val="20"/>
              <w:rPr>
                <w:rFonts w:ascii="Times New Roman"/>
              </w:rPr>
            </w:pPr>
          </w:p>
        </w:tc>
        <w:tc>
          <w:tcPr>
            <w:tcW w:w="705"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869" w:type="dxa"/>
          </w:tcPr>
          <w:p>
            <w:pPr>
              <w:pStyle w:val="20"/>
              <w:rPr>
                <w:rFonts w:ascii="Times New Roman"/>
              </w:rPr>
            </w:pPr>
          </w:p>
        </w:tc>
        <w:tc>
          <w:tcPr>
            <w:tcW w:w="542" w:type="dxa"/>
          </w:tcPr>
          <w:p>
            <w:pPr>
              <w:pStyle w:val="20"/>
              <w:rPr>
                <w:rFonts w:ascii="Times New Roman"/>
              </w:rPr>
            </w:pPr>
          </w:p>
        </w:tc>
      </w:tr>
    </w:tbl>
    <w:p>
      <w:pPr>
        <w:rPr>
          <w:rFonts w:ascii="Times New Roman"/>
        </w:rPr>
        <w:sectPr>
          <w:pgSz w:w="11910" w:h="16840"/>
          <w:pgMar w:top="1140" w:right="300" w:bottom="280" w:left="480" w:header="882" w:footer="0" w:gutter="0"/>
          <w:cols w:space="720" w:num="1"/>
        </w:sectPr>
      </w:pPr>
    </w:p>
    <w:p>
      <w:pPr>
        <w:pStyle w:val="8"/>
        <w:spacing w:before="6"/>
        <w:rPr>
          <w:b/>
          <w:sz w:val="17"/>
        </w:rPr>
      </w:pPr>
    </w:p>
    <w:p>
      <w:pPr>
        <w:tabs>
          <w:tab w:val="left" w:pos="4532"/>
          <w:tab w:val="left" w:pos="5656"/>
        </w:tabs>
        <w:spacing w:line="471" w:lineRule="exact"/>
        <w:ind w:left="1320"/>
        <w:rPr>
          <w:rFonts w:ascii="Microsoft JhengHei" w:eastAsia="Microsoft JhengHei"/>
          <w:b/>
          <w:sz w:val="28"/>
        </w:rPr>
      </w:pPr>
      <w:bookmarkStart w:id="150" w:name="_bookmark75"/>
      <w:bookmarkEnd w:id="150"/>
      <w:bookmarkStart w:id="151" w:name="附表10：__________________________延期审批表"/>
      <w:bookmarkEnd w:id="151"/>
      <w:r>
        <w:rPr>
          <w:b/>
          <w:sz w:val="24"/>
        </w:rPr>
        <w:t>附表</w:t>
      </w:r>
      <w:r>
        <w:rPr>
          <w:b/>
          <w:spacing w:val="-62"/>
          <w:sz w:val="24"/>
        </w:rPr>
        <w:t xml:space="preserve"> </w:t>
      </w:r>
      <w:r>
        <w:rPr>
          <w:b/>
          <w:sz w:val="24"/>
        </w:rPr>
        <w:t>10：</w:t>
      </w:r>
      <w:r>
        <w:rPr>
          <w:b/>
          <w:sz w:val="24"/>
        </w:rPr>
        <w:tab/>
      </w:r>
      <w:r>
        <w:rPr>
          <w:b/>
          <w:sz w:val="24"/>
          <w:u w:val="single"/>
        </w:rPr>
        <w:t xml:space="preserve"> </w:t>
      </w:r>
      <w:r>
        <w:rPr>
          <w:b/>
          <w:sz w:val="24"/>
          <w:u w:val="single"/>
        </w:rPr>
        <w:tab/>
      </w:r>
      <w:r>
        <w:rPr>
          <w:rFonts w:hint="eastAsia" w:ascii="Microsoft JhengHei" w:eastAsia="Microsoft JhengHei"/>
          <w:b/>
          <w:sz w:val="28"/>
        </w:rPr>
        <w:t>延</w:t>
      </w:r>
      <w:r>
        <w:rPr>
          <w:rFonts w:hint="eastAsia" w:ascii="Microsoft JhengHei" w:eastAsia="Microsoft JhengHei"/>
          <w:b/>
          <w:spacing w:val="-3"/>
          <w:sz w:val="28"/>
        </w:rPr>
        <w:t>期</w:t>
      </w:r>
      <w:r>
        <w:rPr>
          <w:rFonts w:hint="eastAsia" w:ascii="Microsoft JhengHei" w:eastAsia="Microsoft JhengHei"/>
          <w:b/>
          <w:sz w:val="28"/>
        </w:rPr>
        <w:t>审批表</w:t>
      </w:r>
      <w:r>
        <w:rPr>
          <w:b/>
          <w:sz w:val="24"/>
        </w:rPr>
        <w:t>ZZFJ-CX0904.9</w:t>
      </w:r>
    </w:p>
    <w:p>
      <w:pPr>
        <w:pStyle w:val="8"/>
        <w:spacing w:before="11"/>
        <w:rPr>
          <w:rFonts w:ascii="Microsoft JhengHei"/>
          <w:b/>
          <w:sz w:val="20"/>
        </w:rPr>
      </w:pPr>
    </w:p>
    <w:p>
      <w:pPr>
        <w:pStyle w:val="8"/>
        <w:tabs>
          <w:tab w:val="left" w:pos="2685"/>
          <w:tab w:val="left" w:pos="3734"/>
        </w:tabs>
        <w:spacing w:after="13"/>
        <w:ind w:left="1320"/>
        <w:rPr>
          <w:rFonts w:ascii="PMingLiU" w:hAnsi="PMingLiU" w:eastAsia="PMingLiU"/>
        </w:rPr>
      </w:pPr>
      <w:r>
        <w:rPr>
          <w:rFonts w:hint="eastAsia" w:ascii="PMingLiU" w:hAnsi="PMingLiU" w:eastAsia="PMingLiU"/>
        </w:rPr>
        <w:t>□有效期</w:t>
      </w:r>
      <w:r>
        <w:rPr>
          <w:rFonts w:hint="eastAsia" w:ascii="PMingLiU" w:hAnsi="PMingLiU" w:eastAsia="PMingLiU"/>
        </w:rPr>
        <w:tab/>
      </w:r>
      <w:r>
        <w:rPr>
          <w:rFonts w:hint="eastAsia" w:ascii="PMingLiU" w:hAnsi="PMingLiU" w:eastAsia="PMingLiU"/>
        </w:rPr>
        <w:t>□暂停</w:t>
      </w:r>
      <w:r>
        <w:rPr>
          <w:rFonts w:hint="eastAsia" w:ascii="PMingLiU" w:hAnsi="PMingLiU" w:eastAsia="PMingLiU"/>
        </w:rPr>
        <w:tab/>
      </w:r>
      <w:r>
        <w:rPr>
          <w:rFonts w:hint="eastAsia" w:ascii="PMingLiU" w:hAnsi="PMingLiU" w:eastAsia="PMingLiU"/>
        </w:rPr>
        <w:t>□撤销</w:t>
      </w:r>
    </w:p>
    <w:tbl>
      <w:tblPr>
        <w:tblStyle w:val="15"/>
        <w:tblW w:w="8522"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70"/>
        <w:gridCol w:w="1314"/>
        <w:gridCol w:w="1229"/>
        <w:gridCol w:w="1316"/>
        <w:gridCol w:w="1144"/>
        <w:gridCol w:w="1144"/>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3" w:type="dxa"/>
          </w:tcPr>
          <w:p>
            <w:pPr>
              <w:pStyle w:val="20"/>
              <w:spacing w:before="20"/>
              <w:ind w:left="131"/>
              <w:rPr>
                <w:rFonts w:ascii="黑体" w:eastAsia="黑体"/>
                <w:sz w:val="21"/>
              </w:rPr>
            </w:pPr>
            <w:r>
              <w:rPr>
                <w:rFonts w:hint="eastAsia" w:ascii="黑体" w:eastAsia="黑体"/>
                <w:w w:val="99"/>
                <w:sz w:val="21"/>
              </w:rPr>
              <w:t>序</w:t>
            </w:r>
          </w:p>
          <w:p>
            <w:pPr>
              <w:pStyle w:val="20"/>
              <w:spacing w:before="43"/>
              <w:ind w:left="131"/>
              <w:rPr>
                <w:rFonts w:ascii="黑体" w:eastAsia="黑体"/>
                <w:sz w:val="21"/>
              </w:rPr>
            </w:pPr>
            <w:r>
              <w:rPr>
                <w:rFonts w:hint="eastAsia" w:ascii="黑体" w:eastAsia="黑体"/>
                <w:w w:val="99"/>
                <w:sz w:val="21"/>
              </w:rPr>
              <w:t>号</w:t>
            </w:r>
          </w:p>
        </w:tc>
        <w:tc>
          <w:tcPr>
            <w:tcW w:w="1984" w:type="dxa"/>
            <w:gridSpan w:val="2"/>
          </w:tcPr>
          <w:p>
            <w:pPr>
              <w:pStyle w:val="20"/>
              <w:spacing w:before="176"/>
              <w:ind w:left="570"/>
              <w:rPr>
                <w:rFonts w:ascii="黑体" w:eastAsia="黑体"/>
                <w:sz w:val="21"/>
              </w:rPr>
            </w:pPr>
            <w:r>
              <w:rPr>
                <w:rFonts w:hint="eastAsia" w:ascii="黑体" w:eastAsia="黑体"/>
                <w:sz w:val="21"/>
              </w:rPr>
              <w:t>客户名称</w:t>
            </w:r>
          </w:p>
        </w:tc>
        <w:tc>
          <w:tcPr>
            <w:tcW w:w="1229" w:type="dxa"/>
          </w:tcPr>
          <w:p>
            <w:pPr>
              <w:pStyle w:val="20"/>
              <w:spacing w:before="176"/>
              <w:ind w:left="194"/>
              <w:rPr>
                <w:rFonts w:ascii="黑体" w:eastAsia="黑体"/>
                <w:sz w:val="21"/>
              </w:rPr>
            </w:pPr>
            <w:r>
              <w:rPr>
                <w:rFonts w:hint="eastAsia" w:ascii="黑体" w:eastAsia="黑体"/>
                <w:sz w:val="21"/>
              </w:rPr>
              <w:t>证书编号</w:t>
            </w:r>
          </w:p>
        </w:tc>
        <w:tc>
          <w:tcPr>
            <w:tcW w:w="1316" w:type="dxa"/>
          </w:tcPr>
          <w:p>
            <w:pPr>
              <w:pStyle w:val="20"/>
              <w:spacing w:before="20"/>
              <w:ind w:left="111" w:right="104"/>
              <w:jc w:val="center"/>
              <w:rPr>
                <w:rFonts w:ascii="黑体" w:eastAsia="黑体"/>
                <w:sz w:val="21"/>
              </w:rPr>
            </w:pPr>
            <w:r>
              <w:rPr>
                <w:rFonts w:hint="eastAsia" w:ascii="黑体" w:eastAsia="黑体"/>
                <w:sz w:val="21"/>
              </w:rPr>
              <w:t>二阶段结束</w:t>
            </w:r>
          </w:p>
          <w:p>
            <w:pPr>
              <w:pStyle w:val="20"/>
              <w:spacing w:before="43"/>
              <w:ind w:left="7"/>
              <w:jc w:val="center"/>
              <w:rPr>
                <w:rFonts w:ascii="黑体" w:eastAsia="黑体"/>
                <w:sz w:val="21"/>
              </w:rPr>
            </w:pPr>
            <w:r>
              <w:rPr>
                <w:rFonts w:hint="eastAsia" w:ascii="黑体" w:eastAsia="黑体"/>
                <w:w w:val="99"/>
                <w:sz w:val="21"/>
              </w:rPr>
              <w:t>日</w:t>
            </w:r>
          </w:p>
        </w:tc>
        <w:tc>
          <w:tcPr>
            <w:tcW w:w="1144" w:type="dxa"/>
          </w:tcPr>
          <w:p>
            <w:pPr>
              <w:pStyle w:val="20"/>
              <w:spacing w:before="20"/>
              <w:ind w:left="203"/>
              <w:rPr>
                <w:rFonts w:ascii="黑体" w:eastAsia="黑体"/>
                <w:sz w:val="21"/>
              </w:rPr>
            </w:pPr>
            <w:r>
              <w:rPr>
                <w:rFonts w:hint="eastAsia" w:ascii="黑体" w:eastAsia="黑体"/>
                <w:sz w:val="21"/>
              </w:rPr>
              <w:t>应暂停/</w:t>
            </w:r>
          </w:p>
          <w:p>
            <w:pPr>
              <w:pStyle w:val="20"/>
              <w:spacing w:before="43"/>
              <w:ind w:left="150"/>
              <w:rPr>
                <w:rFonts w:ascii="黑体" w:eastAsia="黑体"/>
                <w:sz w:val="21"/>
              </w:rPr>
            </w:pPr>
            <w:r>
              <w:rPr>
                <w:rFonts w:hint="eastAsia" w:ascii="黑体" w:eastAsia="黑体"/>
                <w:sz w:val="21"/>
              </w:rPr>
              <w:t>撤销日期</w:t>
            </w:r>
          </w:p>
        </w:tc>
        <w:tc>
          <w:tcPr>
            <w:tcW w:w="1144" w:type="dxa"/>
          </w:tcPr>
          <w:p>
            <w:pPr>
              <w:pStyle w:val="20"/>
              <w:spacing w:before="176"/>
              <w:ind w:left="151"/>
              <w:rPr>
                <w:rFonts w:ascii="黑体" w:eastAsia="黑体"/>
                <w:sz w:val="21"/>
              </w:rPr>
            </w:pPr>
            <w:r>
              <w:rPr>
                <w:rFonts w:hint="eastAsia" w:ascii="黑体" w:eastAsia="黑体"/>
                <w:sz w:val="21"/>
              </w:rPr>
              <w:t>延期期限</w:t>
            </w:r>
          </w:p>
        </w:tc>
        <w:tc>
          <w:tcPr>
            <w:tcW w:w="1232" w:type="dxa"/>
          </w:tcPr>
          <w:p>
            <w:pPr>
              <w:pStyle w:val="20"/>
              <w:spacing w:before="176"/>
              <w:ind w:left="406"/>
              <w:rPr>
                <w:rFonts w:ascii="黑体" w:eastAsia="黑体"/>
                <w:sz w:val="21"/>
              </w:rPr>
            </w:pPr>
            <w:r>
              <w:rPr>
                <w:rFonts w:hint="eastAsia" w:ascii="黑体" w:eastAsia="黑体"/>
                <w:sz w:val="21"/>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3" w:type="dxa"/>
          </w:tcPr>
          <w:p>
            <w:pPr>
              <w:pStyle w:val="20"/>
              <w:rPr>
                <w:rFonts w:ascii="Times New Roman"/>
              </w:rPr>
            </w:pPr>
          </w:p>
        </w:tc>
        <w:tc>
          <w:tcPr>
            <w:tcW w:w="1984" w:type="dxa"/>
            <w:gridSpan w:val="2"/>
          </w:tcPr>
          <w:p>
            <w:pPr>
              <w:pStyle w:val="20"/>
              <w:rPr>
                <w:rFonts w:ascii="Times New Roman"/>
              </w:rPr>
            </w:pPr>
          </w:p>
        </w:tc>
        <w:tc>
          <w:tcPr>
            <w:tcW w:w="1229" w:type="dxa"/>
          </w:tcPr>
          <w:p>
            <w:pPr>
              <w:pStyle w:val="20"/>
              <w:rPr>
                <w:rFonts w:ascii="Times New Roman"/>
              </w:rPr>
            </w:pPr>
          </w:p>
        </w:tc>
        <w:tc>
          <w:tcPr>
            <w:tcW w:w="1316" w:type="dxa"/>
          </w:tcPr>
          <w:p>
            <w:pPr>
              <w:pStyle w:val="20"/>
              <w:rPr>
                <w:rFonts w:ascii="Times New Roman"/>
              </w:rPr>
            </w:pPr>
          </w:p>
        </w:tc>
        <w:tc>
          <w:tcPr>
            <w:tcW w:w="1144" w:type="dxa"/>
          </w:tcPr>
          <w:p>
            <w:pPr>
              <w:pStyle w:val="20"/>
              <w:rPr>
                <w:rFonts w:ascii="Times New Roman"/>
              </w:rPr>
            </w:pPr>
          </w:p>
        </w:tc>
        <w:tc>
          <w:tcPr>
            <w:tcW w:w="1144" w:type="dxa"/>
          </w:tcPr>
          <w:p>
            <w:pPr>
              <w:pStyle w:val="20"/>
              <w:rPr>
                <w:rFonts w:ascii="Times New Roman"/>
              </w:rPr>
            </w:pPr>
          </w:p>
        </w:tc>
        <w:tc>
          <w:tcPr>
            <w:tcW w:w="123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73" w:type="dxa"/>
          </w:tcPr>
          <w:p>
            <w:pPr>
              <w:pStyle w:val="20"/>
              <w:rPr>
                <w:rFonts w:ascii="Times New Roman"/>
              </w:rPr>
            </w:pPr>
          </w:p>
        </w:tc>
        <w:tc>
          <w:tcPr>
            <w:tcW w:w="1984" w:type="dxa"/>
            <w:gridSpan w:val="2"/>
          </w:tcPr>
          <w:p>
            <w:pPr>
              <w:pStyle w:val="20"/>
              <w:rPr>
                <w:rFonts w:ascii="Times New Roman"/>
              </w:rPr>
            </w:pPr>
          </w:p>
        </w:tc>
        <w:tc>
          <w:tcPr>
            <w:tcW w:w="1229" w:type="dxa"/>
          </w:tcPr>
          <w:p>
            <w:pPr>
              <w:pStyle w:val="20"/>
              <w:rPr>
                <w:rFonts w:ascii="Times New Roman"/>
              </w:rPr>
            </w:pPr>
          </w:p>
        </w:tc>
        <w:tc>
          <w:tcPr>
            <w:tcW w:w="1316" w:type="dxa"/>
          </w:tcPr>
          <w:p>
            <w:pPr>
              <w:pStyle w:val="20"/>
              <w:rPr>
                <w:rFonts w:ascii="Times New Roman"/>
              </w:rPr>
            </w:pPr>
          </w:p>
        </w:tc>
        <w:tc>
          <w:tcPr>
            <w:tcW w:w="1144" w:type="dxa"/>
          </w:tcPr>
          <w:p>
            <w:pPr>
              <w:pStyle w:val="20"/>
              <w:rPr>
                <w:rFonts w:ascii="Times New Roman"/>
              </w:rPr>
            </w:pPr>
          </w:p>
        </w:tc>
        <w:tc>
          <w:tcPr>
            <w:tcW w:w="1144" w:type="dxa"/>
          </w:tcPr>
          <w:p>
            <w:pPr>
              <w:pStyle w:val="20"/>
              <w:rPr>
                <w:rFonts w:ascii="Times New Roman"/>
              </w:rPr>
            </w:pPr>
          </w:p>
        </w:tc>
        <w:tc>
          <w:tcPr>
            <w:tcW w:w="123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73" w:type="dxa"/>
          </w:tcPr>
          <w:p>
            <w:pPr>
              <w:pStyle w:val="20"/>
              <w:rPr>
                <w:rFonts w:ascii="Times New Roman"/>
              </w:rPr>
            </w:pPr>
          </w:p>
        </w:tc>
        <w:tc>
          <w:tcPr>
            <w:tcW w:w="1984" w:type="dxa"/>
            <w:gridSpan w:val="2"/>
          </w:tcPr>
          <w:p>
            <w:pPr>
              <w:pStyle w:val="20"/>
              <w:rPr>
                <w:rFonts w:ascii="Times New Roman"/>
              </w:rPr>
            </w:pPr>
          </w:p>
        </w:tc>
        <w:tc>
          <w:tcPr>
            <w:tcW w:w="1229" w:type="dxa"/>
          </w:tcPr>
          <w:p>
            <w:pPr>
              <w:pStyle w:val="20"/>
              <w:rPr>
                <w:rFonts w:ascii="Times New Roman"/>
              </w:rPr>
            </w:pPr>
          </w:p>
        </w:tc>
        <w:tc>
          <w:tcPr>
            <w:tcW w:w="1316" w:type="dxa"/>
          </w:tcPr>
          <w:p>
            <w:pPr>
              <w:pStyle w:val="20"/>
              <w:rPr>
                <w:rFonts w:ascii="Times New Roman"/>
              </w:rPr>
            </w:pPr>
          </w:p>
        </w:tc>
        <w:tc>
          <w:tcPr>
            <w:tcW w:w="1144" w:type="dxa"/>
          </w:tcPr>
          <w:p>
            <w:pPr>
              <w:pStyle w:val="20"/>
              <w:rPr>
                <w:rFonts w:ascii="Times New Roman"/>
              </w:rPr>
            </w:pPr>
          </w:p>
        </w:tc>
        <w:tc>
          <w:tcPr>
            <w:tcW w:w="1144" w:type="dxa"/>
          </w:tcPr>
          <w:p>
            <w:pPr>
              <w:pStyle w:val="20"/>
              <w:rPr>
                <w:rFonts w:ascii="Times New Roman"/>
              </w:rPr>
            </w:pPr>
          </w:p>
        </w:tc>
        <w:tc>
          <w:tcPr>
            <w:tcW w:w="123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73" w:type="dxa"/>
          </w:tcPr>
          <w:p>
            <w:pPr>
              <w:pStyle w:val="20"/>
              <w:rPr>
                <w:rFonts w:ascii="Times New Roman"/>
              </w:rPr>
            </w:pPr>
          </w:p>
        </w:tc>
        <w:tc>
          <w:tcPr>
            <w:tcW w:w="1984" w:type="dxa"/>
            <w:gridSpan w:val="2"/>
          </w:tcPr>
          <w:p>
            <w:pPr>
              <w:pStyle w:val="20"/>
              <w:rPr>
                <w:rFonts w:ascii="Times New Roman"/>
              </w:rPr>
            </w:pPr>
          </w:p>
        </w:tc>
        <w:tc>
          <w:tcPr>
            <w:tcW w:w="1229" w:type="dxa"/>
          </w:tcPr>
          <w:p>
            <w:pPr>
              <w:pStyle w:val="20"/>
              <w:rPr>
                <w:rFonts w:ascii="Times New Roman"/>
              </w:rPr>
            </w:pPr>
          </w:p>
        </w:tc>
        <w:tc>
          <w:tcPr>
            <w:tcW w:w="1316" w:type="dxa"/>
          </w:tcPr>
          <w:p>
            <w:pPr>
              <w:pStyle w:val="20"/>
              <w:rPr>
                <w:rFonts w:ascii="Times New Roman"/>
              </w:rPr>
            </w:pPr>
          </w:p>
        </w:tc>
        <w:tc>
          <w:tcPr>
            <w:tcW w:w="1144" w:type="dxa"/>
          </w:tcPr>
          <w:p>
            <w:pPr>
              <w:pStyle w:val="20"/>
              <w:rPr>
                <w:rFonts w:ascii="Times New Roman"/>
              </w:rPr>
            </w:pPr>
          </w:p>
        </w:tc>
        <w:tc>
          <w:tcPr>
            <w:tcW w:w="1144" w:type="dxa"/>
          </w:tcPr>
          <w:p>
            <w:pPr>
              <w:pStyle w:val="20"/>
              <w:rPr>
                <w:rFonts w:ascii="Times New Roman"/>
              </w:rPr>
            </w:pPr>
          </w:p>
        </w:tc>
        <w:tc>
          <w:tcPr>
            <w:tcW w:w="1232" w:type="dxa"/>
          </w:tcPr>
          <w:p>
            <w:pPr>
              <w:pStyle w:val="2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43" w:type="dxa"/>
            <w:gridSpan w:val="2"/>
          </w:tcPr>
          <w:p>
            <w:pPr>
              <w:pStyle w:val="20"/>
              <w:rPr>
                <w:rFonts w:ascii="Times New Roman"/>
              </w:rPr>
            </w:pPr>
          </w:p>
        </w:tc>
        <w:tc>
          <w:tcPr>
            <w:tcW w:w="7379" w:type="dxa"/>
            <w:gridSpan w:val="6"/>
          </w:tcPr>
          <w:p>
            <w:pPr>
              <w:pStyle w:val="20"/>
              <w:tabs>
                <w:tab w:val="left" w:pos="2598"/>
              </w:tabs>
              <w:spacing w:before="142"/>
              <w:ind w:left="107"/>
              <w:rPr>
                <w:rFonts w:ascii="PMingLiU" w:hAnsi="PMingLiU" w:eastAsia="PMingLiU"/>
                <w:sz w:val="24"/>
              </w:rPr>
            </w:pPr>
            <w:r>
              <w:rPr>
                <w:rFonts w:hint="eastAsia" w:ascii="PMingLiU" w:hAnsi="PMingLiU" w:eastAsia="PMingLiU"/>
                <w:sz w:val="24"/>
              </w:rPr>
              <w:t>经办人意见：</w:t>
            </w:r>
            <w:r>
              <w:rPr>
                <w:rFonts w:hint="eastAsia" w:ascii="PMingLiU" w:hAnsi="PMingLiU" w:eastAsia="PMingLiU"/>
                <w:sz w:val="21"/>
              </w:rPr>
              <w:t>□</w:t>
            </w:r>
            <w:r>
              <w:rPr>
                <w:rFonts w:hint="eastAsia" w:ascii="PMingLiU" w:hAnsi="PMingLiU" w:eastAsia="PMingLiU"/>
                <w:sz w:val="24"/>
              </w:rPr>
              <w:t>同意</w:t>
            </w:r>
            <w:r>
              <w:rPr>
                <w:rFonts w:hint="eastAsia" w:ascii="PMingLiU" w:hAnsi="PMingLiU" w:eastAsia="PMingLiU"/>
                <w:sz w:val="24"/>
              </w:rPr>
              <w:tab/>
            </w:r>
            <w:r>
              <w:rPr>
                <w:rFonts w:hint="eastAsia" w:ascii="PMingLiU" w:hAnsi="PMingLiU" w:eastAsia="PMingLiU"/>
                <w:sz w:val="21"/>
              </w:rPr>
              <w:t>□</w:t>
            </w:r>
            <w:r>
              <w:rPr>
                <w:rFonts w:hint="eastAsia" w:ascii="PMingLiU" w:hAnsi="PMingLiU" w:eastAsia="PMingLiU"/>
                <w:sz w:val="24"/>
              </w:rPr>
              <w:t>不同意</w:t>
            </w:r>
          </w:p>
          <w:p>
            <w:pPr>
              <w:pStyle w:val="20"/>
              <w:spacing w:before="8"/>
              <w:rPr>
                <w:rFonts w:ascii="PMingLiU"/>
                <w:sz w:val="20"/>
              </w:rPr>
            </w:pPr>
          </w:p>
          <w:p>
            <w:pPr>
              <w:pStyle w:val="20"/>
              <w:tabs>
                <w:tab w:val="left" w:pos="6735"/>
              </w:tabs>
              <w:ind w:left="1547"/>
              <w:rPr>
                <w:rFonts w:ascii="PMingLiU" w:hAnsi="PMingLiU" w:eastAsia="PMingLiU"/>
                <w:sz w:val="24"/>
              </w:rPr>
            </w:pPr>
            <w:r>
              <w:rPr>
                <w:rFonts w:hint="eastAsia" w:ascii="PMingLiU" w:hAnsi="PMingLiU"/>
                <w:sz w:val="21"/>
                <w:lang w:eastAsia="zh-CN"/>
              </w:rPr>
              <w:t>□</w:t>
            </w:r>
            <w:r>
              <w:rPr>
                <w:rFonts w:hint="eastAsia" w:ascii="PMingLiU" w:hAnsi="PMingLiU" w:eastAsia="PMingLiU"/>
                <w:sz w:val="24"/>
              </w:rPr>
              <w:t>说明</w:t>
            </w:r>
            <w:r>
              <w:rPr>
                <w:rFonts w:hint="eastAsia" w:ascii="PMingLiU" w:hAnsi="PMingLiU" w:eastAsia="PMingLiU"/>
                <w:sz w:val="24"/>
              </w:rPr>
              <w:tab/>
            </w:r>
            <w:r>
              <w:rPr>
                <w:rFonts w:hint="eastAsia" w:ascii="PMingLiU" w:hAnsi="PMingLiU" w:eastAsia="PMingLiU"/>
                <w:sz w:val="24"/>
              </w:rPr>
              <w:t>签字:</w:t>
            </w:r>
          </w:p>
          <w:p>
            <w:pPr>
              <w:pStyle w:val="20"/>
              <w:spacing w:before="9"/>
              <w:rPr>
                <w:rFonts w:ascii="PMingLiU"/>
                <w:sz w:val="20"/>
              </w:rPr>
            </w:pPr>
            <w:bookmarkStart w:id="154" w:name="_GoBack"/>
            <w:bookmarkEnd w:id="154"/>
          </w:p>
          <w:p>
            <w:pPr>
              <w:pStyle w:val="20"/>
              <w:ind w:left="107"/>
              <w:rPr>
                <w:rFonts w:ascii="PMingLiU" w:eastAsia="PMingLiU"/>
                <w:sz w:val="24"/>
              </w:rPr>
            </w:pPr>
            <w:r>
              <w:rPr>
                <w:rFonts w:hint="eastAsia" w:ascii="PMingLiU" w:eastAsia="PMingLiU"/>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143" w:type="dxa"/>
            <w:gridSpan w:val="2"/>
          </w:tcPr>
          <w:p>
            <w:pPr>
              <w:pStyle w:val="20"/>
              <w:rPr>
                <w:rFonts w:ascii="Times New Roman"/>
              </w:rPr>
            </w:pPr>
          </w:p>
        </w:tc>
        <w:tc>
          <w:tcPr>
            <w:tcW w:w="7379" w:type="dxa"/>
            <w:gridSpan w:val="6"/>
          </w:tcPr>
          <w:p>
            <w:pPr>
              <w:pStyle w:val="20"/>
              <w:spacing w:before="141"/>
              <w:ind w:left="107"/>
              <w:rPr>
                <w:rFonts w:ascii="PMingLiU" w:eastAsia="PMingLiU"/>
                <w:sz w:val="24"/>
              </w:rPr>
            </w:pPr>
            <w:r>
              <w:rPr>
                <w:rFonts w:hint="eastAsia" w:ascii="PMingLiU"/>
                <w:sz w:val="24"/>
              </w:rPr>
              <w:t>认证部</w:t>
            </w:r>
            <w:r>
              <w:rPr>
                <w:rFonts w:hint="eastAsia" w:ascii="PMingLiU" w:eastAsia="PMingLiU"/>
                <w:sz w:val="24"/>
              </w:rPr>
              <w:t>部长（签字</w:t>
            </w:r>
            <w:r>
              <w:rPr>
                <w:rFonts w:hint="eastAsia" w:ascii="PMingLiU" w:eastAsia="PMingLiU"/>
                <w:spacing w:val="-120"/>
                <w:sz w:val="24"/>
              </w:rPr>
              <w:t>）</w:t>
            </w:r>
            <w:r>
              <w:rPr>
                <w:rFonts w:hint="eastAsia" w:ascii="PMingLiU" w:eastAsia="PMingLiU"/>
                <w:sz w:val="24"/>
              </w:rPr>
              <w:t>：</w:t>
            </w:r>
          </w:p>
          <w:p>
            <w:pPr>
              <w:pStyle w:val="20"/>
              <w:spacing w:before="9"/>
              <w:rPr>
                <w:rFonts w:ascii="PMingLiU"/>
                <w:sz w:val="20"/>
              </w:rPr>
            </w:pPr>
          </w:p>
          <w:p>
            <w:pPr>
              <w:pStyle w:val="20"/>
              <w:ind w:left="107"/>
              <w:rPr>
                <w:rFonts w:ascii="PMingLiU" w:eastAsia="PMingLiU"/>
                <w:sz w:val="24"/>
              </w:rPr>
            </w:pPr>
            <w:r>
              <w:rPr>
                <w:rFonts w:hint="eastAsia" w:ascii="PMingLiU" w:eastAsia="PMingLiU"/>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143" w:type="dxa"/>
            <w:gridSpan w:val="2"/>
          </w:tcPr>
          <w:p>
            <w:pPr>
              <w:pStyle w:val="20"/>
              <w:rPr>
                <w:rFonts w:ascii="Times New Roman"/>
              </w:rPr>
            </w:pPr>
          </w:p>
        </w:tc>
        <w:tc>
          <w:tcPr>
            <w:tcW w:w="7379" w:type="dxa"/>
            <w:gridSpan w:val="6"/>
          </w:tcPr>
          <w:p>
            <w:pPr>
              <w:pStyle w:val="20"/>
              <w:spacing w:before="141"/>
              <w:ind w:left="107"/>
              <w:rPr>
                <w:rFonts w:ascii="PMingLiU" w:eastAsia="PMingLiU"/>
                <w:sz w:val="24"/>
              </w:rPr>
            </w:pPr>
            <w:r>
              <w:rPr>
                <w:rFonts w:hint="eastAsia" w:ascii="PMingLiU" w:eastAsia="PMingLiU"/>
                <w:sz w:val="24"/>
              </w:rPr>
              <w:t>总经理意见（签字</w:t>
            </w:r>
            <w:r>
              <w:rPr>
                <w:rFonts w:hint="eastAsia" w:ascii="PMingLiU" w:eastAsia="PMingLiU"/>
                <w:spacing w:val="-120"/>
                <w:sz w:val="24"/>
              </w:rPr>
              <w:t>）</w:t>
            </w:r>
            <w:r>
              <w:rPr>
                <w:rFonts w:hint="eastAsia" w:ascii="PMingLiU" w:eastAsia="PMingLiU"/>
                <w:sz w:val="24"/>
              </w:rPr>
              <w:t>：</w:t>
            </w:r>
          </w:p>
          <w:p>
            <w:pPr>
              <w:pStyle w:val="20"/>
              <w:spacing w:before="8"/>
              <w:rPr>
                <w:rFonts w:ascii="PMingLiU"/>
                <w:sz w:val="20"/>
              </w:rPr>
            </w:pPr>
          </w:p>
          <w:p>
            <w:pPr>
              <w:pStyle w:val="20"/>
              <w:ind w:left="107"/>
              <w:rPr>
                <w:rFonts w:ascii="PMingLiU" w:eastAsia="PMingLiU"/>
                <w:sz w:val="24"/>
              </w:rPr>
            </w:pPr>
            <w:r>
              <w:rPr>
                <w:rFonts w:hint="eastAsia" w:ascii="PMingLiU" w:eastAsia="PMingLiU"/>
                <w:sz w:val="24"/>
              </w:rPr>
              <w:t>日期：</w:t>
            </w:r>
          </w:p>
        </w:tc>
      </w:tr>
    </w:tbl>
    <w:p>
      <w:pPr>
        <w:rPr>
          <w:rFonts w:ascii="PMingLiU" w:eastAsia="PMingLiU"/>
          <w:sz w:val="24"/>
        </w:rPr>
        <w:sectPr>
          <w:pgSz w:w="11910" w:h="16840"/>
          <w:pgMar w:top="1140" w:right="300" w:bottom="280" w:left="480" w:header="882" w:footer="0" w:gutter="0"/>
          <w:cols w:space="720" w:num="1"/>
        </w:sectPr>
      </w:pPr>
    </w:p>
    <w:p>
      <w:pPr>
        <w:pStyle w:val="8"/>
        <w:spacing w:before="4"/>
        <w:rPr>
          <w:rFonts w:ascii="PMingLiU"/>
          <w:sz w:val="16"/>
        </w:rPr>
      </w:pPr>
    </w:p>
    <w:p>
      <w:pPr>
        <w:spacing w:before="58"/>
        <w:ind w:left="1320"/>
        <w:rPr>
          <w:sz w:val="30"/>
        </w:rPr>
      </w:pPr>
      <w:bookmarkStart w:id="152" w:name="附件11：_“新型冠状病毒肺炎”疫情期间认证证书延期说明"/>
      <w:bookmarkEnd w:id="152"/>
      <w:bookmarkStart w:id="153" w:name="_bookmark76"/>
      <w:bookmarkEnd w:id="153"/>
      <w:r>
        <w:rPr>
          <w:sz w:val="30"/>
        </w:rPr>
        <w:t>附件 11： “新型冠状病毒肺炎”疫情期间认证证书延期说明</w:t>
      </w:r>
    </w:p>
    <w:p>
      <w:pPr>
        <w:pStyle w:val="8"/>
        <w:rPr>
          <w:sz w:val="30"/>
        </w:rPr>
      </w:pPr>
    </w:p>
    <w:p>
      <w:pPr>
        <w:pStyle w:val="5"/>
        <w:spacing w:before="263"/>
      </w:pPr>
      <w:r>
        <w:t>******公司：</w:t>
      </w:r>
    </w:p>
    <w:p>
      <w:pPr>
        <w:pStyle w:val="8"/>
        <w:spacing w:before="7"/>
        <w:rPr>
          <w:sz w:val="17"/>
        </w:rPr>
      </w:pPr>
    </w:p>
    <w:p>
      <w:pPr>
        <w:spacing w:before="1" w:line="422" w:lineRule="auto"/>
        <w:ind w:left="1320" w:right="1497" w:firstLine="480"/>
        <w:jc w:val="both"/>
        <w:rPr>
          <w:sz w:val="24"/>
        </w:rPr>
      </w:pPr>
      <w:r>
        <w:rPr>
          <w:rFonts w:hint="eastAsia"/>
          <w:sz w:val="24"/>
          <w:szCs w:val="24"/>
        </w:rPr>
        <w:t>针对“新型冠状病毒肺炎”这一突发事件，山东中梓富检认证有限公司</w:t>
      </w:r>
      <w:r>
        <w:rPr>
          <w:sz w:val="24"/>
          <w:szCs w:val="24"/>
        </w:rPr>
        <w:t xml:space="preserve">（以下简称 </w:t>
      </w:r>
      <w:r>
        <w:rPr>
          <w:rFonts w:hint="eastAsia"/>
          <w:sz w:val="24"/>
          <w:szCs w:val="24"/>
        </w:rPr>
        <w:t>中梓富检</w:t>
      </w:r>
      <w:r>
        <w:rPr>
          <w:sz w:val="24"/>
          <w:szCs w:val="24"/>
        </w:rPr>
        <w:t>）</w:t>
      </w:r>
      <w:r>
        <w:rPr>
          <w:rFonts w:hint="eastAsia"/>
          <w:sz w:val="24"/>
          <w:szCs w:val="24"/>
        </w:rPr>
        <w:t>结合 2020 年 2 月 4 日发布的《市场监管总局办公厅关于在新型冠状</w:t>
      </w:r>
      <w:r>
        <w:rPr>
          <w:spacing w:val="-2"/>
          <w:sz w:val="24"/>
          <w:szCs w:val="24"/>
        </w:rPr>
        <w:t>病毒感染肺炎疫情防控期间实施好质量认证相关工作的通知》要求</w:t>
      </w:r>
      <w:r>
        <w:rPr>
          <w:color w:val="333333"/>
          <w:spacing w:val="-12"/>
          <w:sz w:val="24"/>
          <w:szCs w:val="24"/>
        </w:rPr>
        <w:t>，确保疫情</w:t>
      </w:r>
      <w:r>
        <w:rPr>
          <w:color w:val="333333"/>
          <w:spacing w:val="-12"/>
          <w:sz w:val="24"/>
        </w:rPr>
        <w:t>防</w:t>
      </w:r>
      <w:r>
        <w:rPr>
          <w:color w:val="333333"/>
          <w:sz w:val="24"/>
        </w:rPr>
        <w:t>控期间认证工作平稳有序顺利实施，</w:t>
      </w:r>
      <w:r>
        <w:rPr>
          <w:sz w:val="24"/>
        </w:rPr>
        <w:t>降低因疫情对获证组织产生影响。</w:t>
      </w:r>
    </w:p>
    <w:tbl>
      <w:tblPr>
        <w:tblStyle w:val="16"/>
        <w:tblW w:w="0" w:type="auto"/>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553"/>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spacing w:before="1" w:line="422" w:lineRule="auto"/>
              <w:ind w:right="1497"/>
              <w:jc w:val="both"/>
              <w:rPr>
                <w:rFonts w:hint="eastAsia" w:eastAsia="宋体"/>
                <w:sz w:val="24"/>
                <w:vertAlign w:val="baseline"/>
                <w:lang w:eastAsia="zh-CN"/>
              </w:rPr>
            </w:pPr>
            <w:r>
              <w:rPr>
                <w:rFonts w:hint="eastAsia"/>
                <w:sz w:val="24"/>
                <w:vertAlign w:val="baseline"/>
                <w:lang w:eastAsia="zh-CN"/>
              </w:rPr>
              <w:t>贵公司是否已采取控制疫情的措施，</w:t>
            </w:r>
          </w:p>
        </w:tc>
        <w:tc>
          <w:tcPr>
            <w:tcW w:w="0" w:type="auto"/>
            <w:vAlign w:val="top"/>
          </w:tcPr>
          <w:p>
            <w:pPr>
              <w:spacing w:before="1" w:line="422" w:lineRule="auto"/>
              <w:ind w:right="1497"/>
              <w:jc w:val="left"/>
              <w:rPr>
                <w:sz w:val="24"/>
                <w:vertAlign w:val="baseline"/>
              </w:rPr>
            </w:pPr>
            <w:r>
              <w:rPr>
                <w:rFonts w:hint="eastAsia" w:ascii="PMingLiU" w:hAnsi="PMingLiU"/>
                <w:sz w:val="21"/>
                <w:lang w:eastAsia="zh-CN"/>
              </w:rPr>
              <w:t>□是</w:t>
            </w:r>
            <w:r>
              <w:rPr>
                <w:rFonts w:hint="eastAsia" w:ascii="PMingLiU" w:hAnsi="PMingLiU"/>
                <w:sz w:val="21"/>
                <w:lang w:val="en-US" w:eastAsia="zh-CN"/>
              </w:rPr>
              <w:t xml:space="preserve">               </w:t>
            </w:r>
            <w:r>
              <w:rPr>
                <w:rFonts w:hint="eastAsia" w:ascii="PMingLiU" w:hAnsi="PMingLiU"/>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spacing w:before="1" w:line="422" w:lineRule="auto"/>
              <w:ind w:right="1497"/>
              <w:jc w:val="left"/>
              <w:rPr>
                <w:rFonts w:hint="eastAsia"/>
                <w:sz w:val="24"/>
                <w:vertAlign w:val="baseline"/>
                <w:lang w:eastAsia="zh-CN"/>
              </w:rPr>
            </w:pPr>
            <w:r>
              <w:rPr>
                <w:rFonts w:hint="eastAsia"/>
                <w:sz w:val="24"/>
                <w:vertAlign w:val="baseline"/>
                <w:lang w:eastAsia="zh-CN"/>
              </w:rPr>
              <w:t>贵公司是否保证正常运行</w:t>
            </w:r>
          </w:p>
        </w:tc>
        <w:tc>
          <w:tcPr>
            <w:tcW w:w="0" w:type="auto"/>
            <w:vAlign w:val="top"/>
          </w:tcPr>
          <w:p>
            <w:pPr>
              <w:spacing w:before="1" w:line="422" w:lineRule="auto"/>
              <w:ind w:right="1497"/>
              <w:jc w:val="left"/>
              <w:rPr>
                <w:sz w:val="24"/>
                <w:vertAlign w:val="baseline"/>
              </w:rPr>
            </w:pPr>
            <w:r>
              <w:rPr>
                <w:rFonts w:hint="eastAsia" w:ascii="PMingLiU" w:hAnsi="PMingLiU"/>
                <w:sz w:val="21"/>
                <w:lang w:eastAsia="zh-CN"/>
              </w:rPr>
              <w:t>□是</w:t>
            </w:r>
            <w:r>
              <w:rPr>
                <w:rFonts w:hint="eastAsia" w:ascii="PMingLiU" w:hAnsi="PMingLiU"/>
                <w:sz w:val="21"/>
                <w:lang w:val="en-US" w:eastAsia="zh-CN"/>
              </w:rPr>
              <w:t xml:space="preserve">               </w:t>
            </w:r>
            <w:r>
              <w:rPr>
                <w:rFonts w:hint="eastAsia" w:ascii="PMingLiU" w:hAnsi="PMingLiU"/>
                <w:sz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spacing w:before="1" w:line="422" w:lineRule="auto"/>
              <w:ind w:right="1497"/>
              <w:jc w:val="left"/>
              <w:rPr>
                <w:rFonts w:hint="eastAsia"/>
                <w:sz w:val="24"/>
                <w:vertAlign w:val="baseline"/>
                <w:lang w:eastAsia="zh-CN"/>
              </w:rPr>
            </w:pPr>
            <w:r>
              <w:rPr>
                <w:rFonts w:hint="eastAsia"/>
                <w:sz w:val="24"/>
                <w:vertAlign w:val="baseline"/>
                <w:lang w:eastAsia="zh-CN"/>
              </w:rPr>
              <w:t>认证证书延长期限</w:t>
            </w:r>
          </w:p>
        </w:tc>
        <w:tc>
          <w:tcPr>
            <w:tcW w:w="0" w:type="auto"/>
            <w:vAlign w:val="top"/>
          </w:tcPr>
          <w:p>
            <w:pPr>
              <w:spacing w:before="1" w:line="422" w:lineRule="auto"/>
              <w:ind w:right="1497"/>
              <w:jc w:val="left"/>
              <w:rPr>
                <w:rFonts w:hint="eastAsia" w:ascii="PMingLiU" w:hAnsi="PMingLiU"/>
                <w:sz w:val="21"/>
                <w:lang w:eastAsia="zh-CN"/>
              </w:rPr>
            </w:pPr>
            <w:r>
              <w:rPr>
                <w:rFonts w:hint="eastAsia" w:ascii="PMingLiU" w:hAnsi="PMingLiU"/>
                <w:sz w:val="21"/>
                <w:lang w:eastAsia="zh-CN"/>
              </w:rPr>
              <w:t>□三个月</w:t>
            </w:r>
            <w:r>
              <w:rPr>
                <w:rFonts w:hint="eastAsia" w:ascii="PMingLiU" w:hAnsi="PMingLiU"/>
                <w:sz w:val="21"/>
                <w:lang w:val="en-US" w:eastAsia="zh-CN"/>
              </w:rPr>
              <w:t xml:space="preserve">       </w:t>
            </w:r>
            <w:r>
              <w:rPr>
                <w:rFonts w:hint="eastAsia" w:ascii="PMingLiU" w:hAnsi="PMingLiU"/>
                <w:sz w:val="21"/>
                <w:lang w:eastAsia="zh-CN"/>
              </w:rPr>
              <w:t>□六个月</w:t>
            </w:r>
          </w:p>
        </w:tc>
      </w:tr>
    </w:tbl>
    <w:p>
      <w:pPr>
        <w:spacing w:before="1" w:line="422" w:lineRule="auto"/>
        <w:ind w:right="1497"/>
        <w:jc w:val="both"/>
        <w:rPr>
          <w:sz w:val="24"/>
        </w:rPr>
      </w:pPr>
    </w:p>
    <w:p>
      <w:pPr>
        <w:tabs>
          <w:tab w:val="left" w:pos="4439"/>
          <w:tab w:val="left" w:pos="5159"/>
          <w:tab w:val="left" w:pos="5759"/>
          <w:tab w:val="left" w:pos="7919"/>
          <w:tab w:val="left" w:pos="8519"/>
          <w:tab w:val="left" w:pos="9239"/>
        </w:tabs>
        <w:spacing w:before="160" w:line="364" w:lineRule="auto"/>
        <w:ind w:left="1320" w:right="1405" w:firstLine="480"/>
        <w:rPr>
          <w:sz w:val="24"/>
        </w:rPr>
      </w:pPr>
      <w:r>
        <w:rPr>
          <w:rFonts w:hint="eastAsia"/>
          <w:sz w:val="24"/>
        </w:rPr>
        <w:t>中梓富检</w:t>
      </w:r>
      <w:r>
        <w:rPr>
          <w:spacing w:val="-39"/>
          <w:sz w:val="24"/>
        </w:rPr>
        <w:t xml:space="preserve"> </w:t>
      </w:r>
      <w:r>
        <w:rPr>
          <w:sz w:val="24"/>
        </w:rPr>
        <w:t>根据贵公</w:t>
      </w:r>
      <w:r>
        <w:rPr>
          <w:spacing w:val="4"/>
          <w:sz w:val="24"/>
        </w:rPr>
        <w:t>司</w:t>
      </w:r>
      <w:r>
        <w:rPr>
          <w:sz w:val="24"/>
        </w:rPr>
        <w:t>提供的疫情期间</w:t>
      </w:r>
      <w:r>
        <w:rPr>
          <w:spacing w:val="4"/>
          <w:sz w:val="24"/>
        </w:rPr>
        <w:t>体</w:t>
      </w:r>
      <w:r>
        <w:rPr>
          <w:sz w:val="24"/>
        </w:rPr>
        <w:t>系分析评估报告</w:t>
      </w:r>
      <w:r>
        <w:rPr>
          <w:spacing w:val="4"/>
          <w:sz w:val="24"/>
        </w:rPr>
        <w:t>，</w:t>
      </w:r>
      <w:r>
        <w:rPr>
          <w:sz w:val="24"/>
        </w:rPr>
        <w:t>结合疫情防控情况， 特批准将认证证书有效期</w:t>
      </w:r>
      <w:r>
        <w:rPr>
          <w:sz w:val="24"/>
        </w:rPr>
        <w:tab/>
      </w:r>
      <w:r>
        <w:rPr>
          <w:sz w:val="24"/>
        </w:rPr>
        <w:t>年</w:t>
      </w:r>
      <w:r>
        <w:rPr>
          <w:sz w:val="24"/>
        </w:rPr>
        <w:tab/>
      </w:r>
      <w:r>
        <w:rPr>
          <w:sz w:val="24"/>
        </w:rPr>
        <w:t>月</w:t>
      </w:r>
      <w:r>
        <w:rPr>
          <w:sz w:val="24"/>
        </w:rPr>
        <w:tab/>
      </w:r>
      <w:r>
        <w:rPr>
          <w:sz w:val="24"/>
        </w:rPr>
        <w:t>日延长至</w:t>
      </w:r>
      <w:r>
        <w:rPr>
          <w:sz w:val="24"/>
        </w:rPr>
        <w:tab/>
      </w:r>
      <w:r>
        <w:rPr>
          <w:sz w:val="24"/>
        </w:rPr>
        <w:t>年</w:t>
      </w:r>
      <w:r>
        <w:rPr>
          <w:sz w:val="24"/>
        </w:rPr>
        <w:tab/>
      </w:r>
      <w:r>
        <w:rPr>
          <w:sz w:val="24"/>
        </w:rPr>
        <w:t>月</w:t>
      </w:r>
      <w:r>
        <w:rPr>
          <w:sz w:val="24"/>
        </w:rPr>
        <w:tab/>
      </w:r>
      <w:r>
        <w:rPr>
          <w:sz w:val="24"/>
        </w:rPr>
        <w:t>日</w:t>
      </w:r>
      <w:r>
        <w:rPr>
          <w:spacing w:val="-18"/>
          <w:sz w:val="24"/>
        </w:rPr>
        <w:t xml:space="preserve">， </w:t>
      </w:r>
      <w:r>
        <w:rPr>
          <w:sz w:val="24"/>
        </w:rPr>
        <w:t>请贵公司根据疫情的发展情况</w:t>
      </w:r>
      <w:r>
        <w:rPr>
          <w:spacing w:val="-48"/>
          <w:sz w:val="24"/>
        </w:rPr>
        <w:t>，</w:t>
      </w:r>
      <w:r>
        <w:rPr>
          <w:sz w:val="24"/>
        </w:rPr>
        <w:t>及时与认证机构保持联系</w:t>
      </w:r>
      <w:r>
        <w:rPr>
          <w:spacing w:val="-46"/>
          <w:sz w:val="24"/>
        </w:rPr>
        <w:t>，</w:t>
      </w:r>
      <w:r>
        <w:rPr>
          <w:sz w:val="24"/>
        </w:rPr>
        <w:t>在</w:t>
      </w:r>
      <w:r>
        <w:rPr>
          <w:rFonts w:hint="eastAsia"/>
          <w:sz w:val="24"/>
          <w:lang w:eastAsia="zh-CN"/>
        </w:rPr>
        <w:t>有效期</w:t>
      </w:r>
      <w:r>
        <w:rPr>
          <w:sz w:val="24"/>
        </w:rPr>
        <w:t>内完成现场审核，否则认证证书将做暂停或撤销处理，导致认证证书无法正常使用。</w:t>
      </w:r>
    </w:p>
    <w:p>
      <w:pPr>
        <w:spacing w:before="3"/>
        <w:ind w:left="1320"/>
        <w:rPr>
          <w:sz w:val="24"/>
        </w:rPr>
      </w:pPr>
      <w:r>
        <w:rPr>
          <w:sz w:val="24"/>
        </w:rPr>
        <w:t>特此说明！</w:t>
      </w:r>
    </w:p>
    <w:p>
      <w:pPr>
        <w:pStyle w:val="8"/>
        <w:rPr>
          <w:sz w:val="20"/>
        </w:rPr>
      </w:pPr>
    </w:p>
    <w:p>
      <w:pPr>
        <w:pStyle w:val="8"/>
        <w:rPr>
          <w:sz w:val="20"/>
        </w:rPr>
      </w:pPr>
    </w:p>
    <w:p>
      <w:pPr>
        <w:pStyle w:val="8"/>
        <w:rPr>
          <w:sz w:val="20"/>
        </w:rPr>
      </w:pPr>
      <w:r>
        <w:rPr>
          <w:rFonts w:hint="eastAsia"/>
          <w:sz w:val="24"/>
          <w:szCs w:val="24"/>
        </w:rPr>
        <w:drawing>
          <wp:anchor distT="0" distB="0" distL="114300" distR="114300" simplePos="0" relativeHeight="251667456" behindDoc="0" locked="0" layoutInCell="1" allowOverlap="1">
            <wp:simplePos x="0" y="0"/>
            <wp:positionH relativeFrom="column">
              <wp:posOffset>4057650</wp:posOffset>
            </wp:positionH>
            <wp:positionV relativeFrom="paragraph">
              <wp:posOffset>111760</wp:posOffset>
            </wp:positionV>
            <wp:extent cx="2009775" cy="2090420"/>
            <wp:effectExtent l="0" t="0" r="0" b="4445"/>
            <wp:wrapNone/>
            <wp:docPr id="3" name="图片 3" descr="微信图片_2021110115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101154010"/>
                    <pic:cNvPicPr>
                      <a:picLocks noChangeAspect="1"/>
                    </pic:cNvPicPr>
                  </pic:nvPicPr>
                  <pic:blipFill>
                    <a:blip r:embed="rId7"/>
                    <a:stretch>
                      <a:fillRect/>
                    </a:stretch>
                  </pic:blipFill>
                  <pic:spPr>
                    <a:xfrm>
                      <a:off x="0" y="0"/>
                      <a:ext cx="2009775" cy="2090420"/>
                    </a:xfrm>
                    <a:prstGeom prst="rect">
                      <a:avLst/>
                    </a:prstGeom>
                  </pic:spPr>
                </pic:pic>
              </a:graphicData>
            </a:graphic>
          </wp:anchor>
        </w:drawing>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ind w:firstLine="6480" w:firstLineChars="2700"/>
        <w:rPr>
          <w:sz w:val="24"/>
          <w:szCs w:val="24"/>
        </w:rPr>
      </w:pPr>
      <w:r>
        <w:rPr>
          <w:rFonts w:hint="eastAsia"/>
          <w:sz w:val="24"/>
          <w:szCs w:val="24"/>
        </w:rPr>
        <w:t>山东中梓富检认证有限公司</w:t>
      </w:r>
    </w:p>
    <w:p>
      <w:pPr>
        <w:pStyle w:val="8"/>
        <w:jc w:val="right"/>
        <w:rPr>
          <w:sz w:val="24"/>
          <w:lang w:val="en-US"/>
        </w:rPr>
      </w:pPr>
      <w:r>
        <w:rPr>
          <w:rFonts w:hint="eastAsia"/>
          <w:sz w:val="24"/>
          <w:lang w:val="en-US"/>
        </w:rPr>
        <w:t xml:space="preserve">               </w:t>
      </w:r>
    </w:p>
    <w:sectPr>
      <w:pgSz w:w="11910" w:h="16840"/>
      <w:pgMar w:top="1140" w:right="300" w:bottom="280" w:left="480" w:header="88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GBv8MBAACP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ZUmK5wYmfv387//h1/vmV&#10;LN8lgXoPFeY9ecyMw50bcG1mP6Az8R7aYNIXGRGMo7yni7xyiESkR6tytSowJDA2XxCfPT/3AeJ7&#10;6QxJRk0Dzi/Lyo+PEMfUOSVVs+5eaZ1nqO1fDsRMHpZ6H3tMVhx2w0Ro55oT8ulx9DW1uOmU6AeL&#10;yqYtmY0wG7vJSDXA3x4iFs79JNQRaiqGc8qMpp1Ki/DnPWc9/0e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UUYG/wwEAAI8DAAAOAAAAAAAAAAEAIAAAAB4BAABkcnMvZTJvRG9jLnhtbFBL&#10;BQYAAAAABgAGAFkBAABT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210"/>
      </w:tabs>
      <w:jc w:val="left"/>
      <w:rPr>
        <w:lang w:val="en-US"/>
      </w:rPr>
    </w:pPr>
    <w:r>
      <w:drawing>
        <wp:anchor distT="0" distB="0" distL="114300" distR="114300" simplePos="0" relativeHeight="251665408" behindDoc="1" locked="0" layoutInCell="1" allowOverlap="1">
          <wp:simplePos x="0" y="0"/>
          <wp:positionH relativeFrom="column">
            <wp:posOffset>34290</wp:posOffset>
          </wp:positionH>
          <wp:positionV relativeFrom="paragraph">
            <wp:posOffset>-257810</wp:posOffset>
          </wp:positionV>
          <wp:extent cx="837565" cy="716915"/>
          <wp:effectExtent l="0" t="0" r="63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7565" cy="716915"/>
                  </a:xfrm>
                  <a:prstGeom prst="rect">
                    <a:avLst/>
                  </a:prstGeom>
                  <a:noFill/>
                  <a:ln>
                    <a:noFill/>
                  </a:ln>
                </pic:spPr>
              </pic:pic>
            </a:graphicData>
          </a:graphic>
        </wp:anchor>
      </w:drawing>
    </w:r>
    <w:r>
      <w:rPr>
        <w:rFonts w:hint="eastAsia"/>
        <w:lang w:val="en-US"/>
      </w:rPr>
      <w:t xml:space="preserve">                                 </w:t>
    </w:r>
  </w:p>
  <w:p>
    <w:pPr>
      <w:pStyle w:val="11"/>
      <w:pBdr>
        <w:bottom w:val="single" w:color="auto" w:sz="4" w:space="1"/>
      </w:pBdr>
      <w:tabs>
        <w:tab w:val="left" w:pos="4210"/>
      </w:tabs>
      <w:ind w:firstLine="1260" w:firstLineChars="700"/>
      <w:jc w:val="left"/>
      <w:rPr>
        <w:lang w:val="en-US"/>
      </w:rPr>
    </w:pPr>
    <w:r>
      <w:rPr>
        <w:rFonts w:hint="eastAsia"/>
        <w:lang w:val="en-US"/>
      </w:rPr>
      <w:t xml:space="preserve"> </w:t>
    </w:r>
    <w:r>
      <w:rPr>
        <w:rFonts w:hint="eastAsia" w:ascii="黑体" w:eastAsia="黑体"/>
        <w:bCs/>
        <w:sz w:val="21"/>
        <w:szCs w:val="21"/>
      </w:rPr>
      <w:t>山东中梓富检认证有限公司</w:t>
    </w:r>
    <w:r>
      <w:t xml:space="preserve">                </w:t>
    </w:r>
    <w:r>
      <w:rPr>
        <w:rFonts w:hint="eastAsia"/>
        <w:lang w:val="en-US"/>
      </w:rPr>
      <w:t xml:space="preserve">               </w:t>
    </w:r>
    <w:r>
      <w:t xml:space="preserve">                      </w:t>
    </w:r>
    <w:r>
      <w:rPr>
        <w:rFonts w:hint="eastAsia"/>
      </w:rPr>
      <w:t>文件编号：ZZFJ</w:t>
    </w:r>
    <w:r>
      <w:rPr>
        <w:rFonts w:hint="eastAsia"/>
        <w:lang w:val="en-US"/>
      </w:rPr>
      <w:t>-CX0904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189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2822" w:hanging="420"/>
      </w:pPr>
      <w:rPr>
        <w:rFonts w:hint="default"/>
        <w:lang w:val="zh-CN" w:eastAsia="zh-CN" w:bidi="zh-CN"/>
      </w:rPr>
    </w:lvl>
    <w:lvl w:ilvl="2" w:tentative="0">
      <w:start w:val="0"/>
      <w:numFmt w:val="bullet"/>
      <w:lvlText w:val="•"/>
      <w:lvlJc w:val="left"/>
      <w:pPr>
        <w:ind w:left="3745" w:hanging="420"/>
      </w:pPr>
      <w:rPr>
        <w:rFonts w:hint="default"/>
        <w:lang w:val="zh-CN" w:eastAsia="zh-CN" w:bidi="zh-CN"/>
      </w:rPr>
    </w:lvl>
    <w:lvl w:ilvl="3" w:tentative="0">
      <w:start w:val="0"/>
      <w:numFmt w:val="bullet"/>
      <w:lvlText w:val="•"/>
      <w:lvlJc w:val="left"/>
      <w:pPr>
        <w:ind w:left="4667" w:hanging="420"/>
      </w:pPr>
      <w:rPr>
        <w:rFonts w:hint="default"/>
        <w:lang w:val="zh-CN" w:eastAsia="zh-CN" w:bidi="zh-CN"/>
      </w:rPr>
    </w:lvl>
    <w:lvl w:ilvl="4" w:tentative="0">
      <w:start w:val="0"/>
      <w:numFmt w:val="bullet"/>
      <w:lvlText w:val="•"/>
      <w:lvlJc w:val="left"/>
      <w:pPr>
        <w:ind w:left="5590" w:hanging="420"/>
      </w:pPr>
      <w:rPr>
        <w:rFonts w:hint="default"/>
        <w:lang w:val="zh-CN" w:eastAsia="zh-CN" w:bidi="zh-CN"/>
      </w:rPr>
    </w:lvl>
    <w:lvl w:ilvl="5" w:tentative="0">
      <w:start w:val="0"/>
      <w:numFmt w:val="bullet"/>
      <w:lvlText w:val="•"/>
      <w:lvlJc w:val="left"/>
      <w:pPr>
        <w:ind w:left="6513" w:hanging="420"/>
      </w:pPr>
      <w:rPr>
        <w:rFonts w:hint="default"/>
        <w:lang w:val="zh-CN" w:eastAsia="zh-CN" w:bidi="zh-CN"/>
      </w:rPr>
    </w:lvl>
    <w:lvl w:ilvl="6" w:tentative="0">
      <w:start w:val="0"/>
      <w:numFmt w:val="bullet"/>
      <w:lvlText w:val="•"/>
      <w:lvlJc w:val="left"/>
      <w:pPr>
        <w:ind w:left="7435" w:hanging="420"/>
      </w:pPr>
      <w:rPr>
        <w:rFonts w:hint="default"/>
        <w:lang w:val="zh-CN" w:eastAsia="zh-CN" w:bidi="zh-CN"/>
      </w:rPr>
    </w:lvl>
    <w:lvl w:ilvl="7" w:tentative="0">
      <w:start w:val="0"/>
      <w:numFmt w:val="bullet"/>
      <w:lvlText w:val="•"/>
      <w:lvlJc w:val="left"/>
      <w:pPr>
        <w:ind w:left="8358" w:hanging="420"/>
      </w:pPr>
      <w:rPr>
        <w:rFonts w:hint="default"/>
        <w:lang w:val="zh-CN" w:eastAsia="zh-CN" w:bidi="zh-CN"/>
      </w:rPr>
    </w:lvl>
    <w:lvl w:ilvl="8" w:tentative="0">
      <w:start w:val="0"/>
      <w:numFmt w:val="bullet"/>
      <w:lvlText w:val="•"/>
      <w:lvlJc w:val="left"/>
      <w:pPr>
        <w:ind w:left="9280" w:hanging="420"/>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189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2822" w:hanging="420"/>
      </w:pPr>
      <w:rPr>
        <w:rFonts w:hint="default"/>
        <w:lang w:val="zh-CN" w:eastAsia="zh-CN" w:bidi="zh-CN"/>
      </w:rPr>
    </w:lvl>
    <w:lvl w:ilvl="2" w:tentative="0">
      <w:start w:val="0"/>
      <w:numFmt w:val="bullet"/>
      <w:lvlText w:val="•"/>
      <w:lvlJc w:val="left"/>
      <w:pPr>
        <w:ind w:left="3745" w:hanging="420"/>
      </w:pPr>
      <w:rPr>
        <w:rFonts w:hint="default"/>
        <w:lang w:val="zh-CN" w:eastAsia="zh-CN" w:bidi="zh-CN"/>
      </w:rPr>
    </w:lvl>
    <w:lvl w:ilvl="3" w:tentative="0">
      <w:start w:val="0"/>
      <w:numFmt w:val="bullet"/>
      <w:lvlText w:val="•"/>
      <w:lvlJc w:val="left"/>
      <w:pPr>
        <w:ind w:left="4667" w:hanging="420"/>
      </w:pPr>
      <w:rPr>
        <w:rFonts w:hint="default"/>
        <w:lang w:val="zh-CN" w:eastAsia="zh-CN" w:bidi="zh-CN"/>
      </w:rPr>
    </w:lvl>
    <w:lvl w:ilvl="4" w:tentative="0">
      <w:start w:val="0"/>
      <w:numFmt w:val="bullet"/>
      <w:lvlText w:val="•"/>
      <w:lvlJc w:val="left"/>
      <w:pPr>
        <w:ind w:left="5590" w:hanging="420"/>
      </w:pPr>
      <w:rPr>
        <w:rFonts w:hint="default"/>
        <w:lang w:val="zh-CN" w:eastAsia="zh-CN" w:bidi="zh-CN"/>
      </w:rPr>
    </w:lvl>
    <w:lvl w:ilvl="5" w:tentative="0">
      <w:start w:val="0"/>
      <w:numFmt w:val="bullet"/>
      <w:lvlText w:val="•"/>
      <w:lvlJc w:val="left"/>
      <w:pPr>
        <w:ind w:left="6513" w:hanging="420"/>
      </w:pPr>
      <w:rPr>
        <w:rFonts w:hint="default"/>
        <w:lang w:val="zh-CN" w:eastAsia="zh-CN" w:bidi="zh-CN"/>
      </w:rPr>
    </w:lvl>
    <w:lvl w:ilvl="6" w:tentative="0">
      <w:start w:val="0"/>
      <w:numFmt w:val="bullet"/>
      <w:lvlText w:val="•"/>
      <w:lvlJc w:val="left"/>
      <w:pPr>
        <w:ind w:left="7435" w:hanging="420"/>
      </w:pPr>
      <w:rPr>
        <w:rFonts w:hint="default"/>
        <w:lang w:val="zh-CN" w:eastAsia="zh-CN" w:bidi="zh-CN"/>
      </w:rPr>
    </w:lvl>
    <w:lvl w:ilvl="7" w:tentative="0">
      <w:start w:val="0"/>
      <w:numFmt w:val="bullet"/>
      <w:lvlText w:val="•"/>
      <w:lvlJc w:val="left"/>
      <w:pPr>
        <w:ind w:left="8358" w:hanging="420"/>
      </w:pPr>
      <w:rPr>
        <w:rFonts w:hint="default"/>
        <w:lang w:val="zh-CN" w:eastAsia="zh-CN" w:bidi="zh-CN"/>
      </w:rPr>
    </w:lvl>
    <w:lvl w:ilvl="8" w:tentative="0">
      <w:start w:val="0"/>
      <w:numFmt w:val="bullet"/>
      <w:lvlText w:val="•"/>
      <w:lvlJc w:val="left"/>
      <w:pPr>
        <w:ind w:left="9280" w:hanging="420"/>
      </w:pPr>
      <w:rPr>
        <w:rFonts w:hint="default"/>
        <w:lang w:val="zh-CN" w:eastAsia="zh-CN" w:bidi="zh-CN"/>
      </w:rPr>
    </w:lvl>
  </w:abstractNum>
  <w:abstractNum w:abstractNumId="2">
    <w:nsid w:val="8461FADE"/>
    <w:multiLevelType w:val="multilevel"/>
    <w:tmpl w:val="8461FADE"/>
    <w:lvl w:ilvl="0" w:tentative="0">
      <w:start w:val="8"/>
      <w:numFmt w:val="decimal"/>
      <w:lvlText w:val="%1"/>
      <w:lvlJc w:val="left"/>
      <w:pPr>
        <w:ind w:left="1627" w:hanging="576"/>
        <w:jc w:val="left"/>
      </w:pPr>
      <w:rPr>
        <w:rFonts w:hint="default"/>
        <w:lang w:val="zh-CN" w:eastAsia="zh-CN" w:bidi="zh-CN"/>
      </w:rPr>
    </w:lvl>
    <w:lvl w:ilvl="1" w:tentative="0">
      <w:start w:val="8"/>
      <w:numFmt w:val="decimal"/>
      <w:lvlText w:val="%1.%2"/>
      <w:lvlJc w:val="left"/>
      <w:pPr>
        <w:ind w:left="1627" w:hanging="576"/>
        <w:jc w:val="left"/>
      </w:pPr>
      <w:rPr>
        <w:rFonts w:hint="default"/>
        <w:lang w:val="zh-CN" w:eastAsia="zh-CN" w:bidi="zh-CN"/>
      </w:rPr>
    </w:lvl>
    <w:lvl w:ilvl="2" w:tentative="0">
      <w:start w:val="1"/>
      <w:numFmt w:val="decimal"/>
      <w:lvlText w:val="%1.%2.%3"/>
      <w:lvlJc w:val="left"/>
      <w:pPr>
        <w:ind w:left="1627"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471" w:hanging="576"/>
      </w:pPr>
      <w:rPr>
        <w:rFonts w:hint="default"/>
        <w:lang w:val="zh-CN" w:eastAsia="zh-CN" w:bidi="zh-CN"/>
      </w:rPr>
    </w:lvl>
    <w:lvl w:ilvl="4" w:tentative="0">
      <w:start w:val="0"/>
      <w:numFmt w:val="bullet"/>
      <w:lvlText w:val="•"/>
      <w:lvlJc w:val="left"/>
      <w:pPr>
        <w:ind w:left="5422" w:hanging="576"/>
      </w:pPr>
      <w:rPr>
        <w:rFonts w:hint="default"/>
        <w:lang w:val="zh-CN" w:eastAsia="zh-CN" w:bidi="zh-CN"/>
      </w:rPr>
    </w:lvl>
    <w:lvl w:ilvl="5" w:tentative="0">
      <w:start w:val="0"/>
      <w:numFmt w:val="bullet"/>
      <w:lvlText w:val="•"/>
      <w:lvlJc w:val="left"/>
      <w:pPr>
        <w:ind w:left="6373" w:hanging="576"/>
      </w:pPr>
      <w:rPr>
        <w:rFonts w:hint="default"/>
        <w:lang w:val="zh-CN" w:eastAsia="zh-CN" w:bidi="zh-CN"/>
      </w:rPr>
    </w:lvl>
    <w:lvl w:ilvl="6" w:tentative="0">
      <w:start w:val="0"/>
      <w:numFmt w:val="bullet"/>
      <w:lvlText w:val="•"/>
      <w:lvlJc w:val="left"/>
      <w:pPr>
        <w:ind w:left="7323" w:hanging="576"/>
      </w:pPr>
      <w:rPr>
        <w:rFonts w:hint="default"/>
        <w:lang w:val="zh-CN" w:eastAsia="zh-CN" w:bidi="zh-CN"/>
      </w:rPr>
    </w:lvl>
    <w:lvl w:ilvl="7" w:tentative="0">
      <w:start w:val="0"/>
      <w:numFmt w:val="bullet"/>
      <w:lvlText w:val="•"/>
      <w:lvlJc w:val="left"/>
      <w:pPr>
        <w:ind w:left="8274" w:hanging="576"/>
      </w:pPr>
      <w:rPr>
        <w:rFonts w:hint="default"/>
        <w:lang w:val="zh-CN" w:eastAsia="zh-CN" w:bidi="zh-CN"/>
      </w:rPr>
    </w:lvl>
    <w:lvl w:ilvl="8" w:tentative="0">
      <w:start w:val="0"/>
      <w:numFmt w:val="bullet"/>
      <w:lvlText w:val="•"/>
      <w:lvlJc w:val="left"/>
      <w:pPr>
        <w:ind w:left="9224" w:hanging="576"/>
      </w:pPr>
      <w:rPr>
        <w:rFonts w:hint="default"/>
        <w:lang w:val="zh-CN" w:eastAsia="zh-CN" w:bidi="zh-CN"/>
      </w:rPr>
    </w:lvl>
  </w:abstractNum>
  <w:abstractNum w:abstractNumId="3">
    <w:nsid w:val="8CAEB125"/>
    <w:multiLevelType w:val="multilevel"/>
    <w:tmpl w:val="8CAEB125"/>
    <w:lvl w:ilvl="0" w:tentative="0">
      <w:start w:val="9"/>
      <w:numFmt w:val="decimal"/>
      <w:lvlText w:val="%1"/>
      <w:lvlJc w:val="left"/>
      <w:pPr>
        <w:ind w:left="1996" w:hanging="946"/>
        <w:jc w:val="left"/>
      </w:pPr>
      <w:rPr>
        <w:rFonts w:hint="default"/>
        <w:lang w:val="zh-CN" w:eastAsia="zh-CN" w:bidi="zh-CN"/>
      </w:rPr>
    </w:lvl>
    <w:lvl w:ilvl="1" w:tentative="0">
      <w:start w:val="11"/>
      <w:numFmt w:val="decimal"/>
      <w:lvlText w:val="%1.%2"/>
      <w:lvlJc w:val="left"/>
      <w:pPr>
        <w:ind w:left="1996" w:hanging="946"/>
        <w:jc w:val="left"/>
      </w:pPr>
      <w:rPr>
        <w:rFonts w:hint="default"/>
        <w:lang w:val="zh-CN" w:eastAsia="zh-CN" w:bidi="zh-CN"/>
      </w:rPr>
    </w:lvl>
    <w:lvl w:ilvl="2" w:tentative="0">
      <w:start w:val="1"/>
      <w:numFmt w:val="decimal"/>
      <w:lvlText w:val="%1.%2.%3"/>
      <w:lvlJc w:val="left"/>
      <w:pPr>
        <w:ind w:left="1996" w:hanging="946"/>
        <w:jc w:val="left"/>
      </w:pPr>
      <w:rPr>
        <w:rFonts w:hint="default"/>
        <w:lang w:val="zh-CN" w:eastAsia="zh-CN" w:bidi="zh-CN"/>
      </w:rPr>
    </w:lvl>
    <w:lvl w:ilvl="3" w:tentative="0">
      <w:start w:val="1"/>
      <w:numFmt w:val="decimal"/>
      <w:lvlText w:val="%1.%2.%3.%4"/>
      <w:lvlJc w:val="left"/>
      <w:pPr>
        <w:ind w:left="1996" w:hanging="946"/>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1051" w:hanging="420"/>
      </w:pPr>
      <w:rPr>
        <w:rFonts w:hint="default" w:ascii="Wingdings" w:hAnsi="Wingdings" w:eastAsia="Wingdings" w:cs="Wingdings"/>
        <w:w w:val="99"/>
        <w:sz w:val="21"/>
        <w:szCs w:val="21"/>
        <w:lang w:val="zh-CN" w:eastAsia="zh-CN" w:bidi="zh-CN"/>
      </w:rPr>
    </w:lvl>
    <w:lvl w:ilvl="5" w:tentative="0">
      <w:start w:val="0"/>
      <w:numFmt w:val="bullet"/>
      <w:lvlText w:val="•"/>
      <w:lvlJc w:val="left"/>
      <w:pPr>
        <w:ind w:left="6056" w:hanging="420"/>
      </w:pPr>
      <w:rPr>
        <w:rFonts w:hint="default"/>
        <w:lang w:val="zh-CN" w:eastAsia="zh-CN" w:bidi="zh-CN"/>
      </w:rPr>
    </w:lvl>
    <w:lvl w:ilvl="6" w:tentative="0">
      <w:start w:val="0"/>
      <w:numFmt w:val="bullet"/>
      <w:lvlText w:val="•"/>
      <w:lvlJc w:val="left"/>
      <w:pPr>
        <w:ind w:left="7070" w:hanging="420"/>
      </w:pPr>
      <w:rPr>
        <w:rFonts w:hint="default"/>
        <w:lang w:val="zh-CN" w:eastAsia="zh-CN" w:bidi="zh-CN"/>
      </w:rPr>
    </w:lvl>
    <w:lvl w:ilvl="7" w:tentative="0">
      <w:start w:val="0"/>
      <w:numFmt w:val="bullet"/>
      <w:lvlText w:val="•"/>
      <w:lvlJc w:val="left"/>
      <w:pPr>
        <w:ind w:left="8084" w:hanging="420"/>
      </w:pPr>
      <w:rPr>
        <w:rFonts w:hint="default"/>
        <w:lang w:val="zh-CN" w:eastAsia="zh-CN" w:bidi="zh-CN"/>
      </w:rPr>
    </w:lvl>
    <w:lvl w:ilvl="8" w:tentative="0">
      <w:start w:val="0"/>
      <w:numFmt w:val="bullet"/>
      <w:lvlText w:val="•"/>
      <w:lvlJc w:val="left"/>
      <w:pPr>
        <w:ind w:left="9098" w:hanging="420"/>
      </w:pPr>
      <w:rPr>
        <w:rFonts w:hint="default"/>
        <w:lang w:val="zh-CN" w:eastAsia="zh-CN" w:bidi="zh-CN"/>
      </w:rPr>
    </w:lvl>
  </w:abstractNum>
  <w:abstractNum w:abstractNumId="4">
    <w:nsid w:val="91995D4F"/>
    <w:multiLevelType w:val="multilevel"/>
    <w:tmpl w:val="91995D4F"/>
    <w:lvl w:ilvl="0" w:tentative="0">
      <w:start w:val="9"/>
      <w:numFmt w:val="decimal"/>
      <w:lvlText w:val="%1"/>
      <w:lvlJc w:val="left"/>
      <w:pPr>
        <w:ind w:left="1891" w:hanging="840"/>
        <w:jc w:val="left"/>
      </w:pPr>
      <w:rPr>
        <w:rFonts w:hint="default"/>
        <w:lang w:val="zh-CN" w:eastAsia="zh-CN" w:bidi="zh-CN"/>
      </w:rPr>
    </w:lvl>
    <w:lvl w:ilvl="1" w:tentative="0">
      <w:start w:val="7"/>
      <w:numFmt w:val="decimal"/>
      <w:lvlText w:val="%1.%2"/>
      <w:lvlJc w:val="left"/>
      <w:pPr>
        <w:ind w:left="1891" w:hanging="840"/>
        <w:jc w:val="left"/>
      </w:pPr>
      <w:rPr>
        <w:rFonts w:hint="default"/>
        <w:lang w:val="zh-CN" w:eastAsia="zh-CN" w:bidi="zh-CN"/>
      </w:rPr>
    </w:lvl>
    <w:lvl w:ilvl="2" w:tentative="0">
      <w:start w:val="2"/>
      <w:numFmt w:val="decimal"/>
      <w:lvlText w:val="%1.%2.%3"/>
      <w:lvlJc w:val="left"/>
      <w:pPr>
        <w:ind w:left="1891" w:hanging="840"/>
        <w:jc w:val="left"/>
      </w:pPr>
      <w:rPr>
        <w:rFonts w:hint="default"/>
        <w:lang w:val="zh-CN" w:eastAsia="zh-CN" w:bidi="zh-CN"/>
      </w:rPr>
    </w:lvl>
    <w:lvl w:ilvl="3" w:tentative="0">
      <w:start w:val="1"/>
      <w:numFmt w:val="decimal"/>
      <w:lvlText w:val="%1.%2.%3.%4"/>
      <w:lvlJc w:val="left"/>
      <w:pPr>
        <w:ind w:left="1891" w:hanging="840"/>
        <w:jc w:val="left"/>
      </w:pPr>
      <w:rPr>
        <w:rFonts w:hint="default" w:ascii="宋体" w:hAnsi="宋体" w:eastAsia="宋体" w:cs="宋体"/>
        <w:spacing w:val="-2"/>
        <w:w w:val="99"/>
        <w:sz w:val="21"/>
        <w:szCs w:val="21"/>
        <w:lang w:val="zh-CN" w:eastAsia="zh-CN" w:bidi="zh-CN"/>
      </w:rPr>
    </w:lvl>
    <w:lvl w:ilvl="4" w:tentative="0">
      <w:start w:val="1"/>
      <w:numFmt w:val="lowerLetter"/>
      <w:lvlText w:val="%5)"/>
      <w:lvlJc w:val="left"/>
      <w:pPr>
        <w:ind w:left="1576" w:hanging="317"/>
        <w:jc w:val="left"/>
      </w:pPr>
      <w:rPr>
        <w:rFonts w:hint="default" w:ascii="宋体" w:hAnsi="宋体" w:eastAsia="宋体" w:cs="宋体"/>
        <w:spacing w:val="0"/>
        <w:w w:val="99"/>
        <w:sz w:val="21"/>
        <w:szCs w:val="21"/>
        <w:lang w:val="zh-CN" w:eastAsia="zh-CN" w:bidi="zh-CN"/>
      </w:rPr>
    </w:lvl>
    <w:lvl w:ilvl="5" w:tentative="0">
      <w:start w:val="0"/>
      <w:numFmt w:val="bullet"/>
      <w:lvlText w:val="•"/>
      <w:lvlJc w:val="left"/>
      <w:pPr>
        <w:ind w:left="6000" w:hanging="317"/>
      </w:pPr>
      <w:rPr>
        <w:rFonts w:hint="default"/>
        <w:lang w:val="zh-CN" w:eastAsia="zh-CN" w:bidi="zh-CN"/>
      </w:rPr>
    </w:lvl>
    <w:lvl w:ilvl="6" w:tentative="0">
      <w:start w:val="0"/>
      <w:numFmt w:val="bullet"/>
      <w:lvlText w:val="•"/>
      <w:lvlJc w:val="left"/>
      <w:pPr>
        <w:ind w:left="7025" w:hanging="317"/>
      </w:pPr>
      <w:rPr>
        <w:rFonts w:hint="default"/>
        <w:lang w:val="zh-CN" w:eastAsia="zh-CN" w:bidi="zh-CN"/>
      </w:rPr>
    </w:lvl>
    <w:lvl w:ilvl="7" w:tentative="0">
      <w:start w:val="0"/>
      <w:numFmt w:val="bullet"/>
      <w:lvlText w:val="•"/>
      <w:lvlJc w:val="left"/>
      <w:pPr>
        <w:ind w:left="8050" w:hanging="317"/>
      </w:pPr>
      <w:rPr>
        <w:rFonts w:hint="default"/>
        <w:lang w:val="zh-CN" w:eastAsia="zh-CN" w:bidi="zh-CN"/>
      </w:rPr>
    </w:lvl>
    <w:lvl w:ilvl="8" w:tentative="0">
      <w:start w:val="0"/>
      <w:numFmt w:val="bullet"/>
      <w:lvlText w:val="•"/>
      <w:lvlJc w:val="left"/>
      <w:pPr>
        <w:ind w:left="9075" w:hanging="317"/>
      </w:pPr>
      <w:rPr>
        <w:rFonts w:hint="default"/>
        <w:lang w:val="zh-CN" w:eastAsia="zh-CN" w:bidi="zh-CN"/>
      </w:rPr>
    </w:lvl>
  </w:abstractNum>
  <w:abstractNum w:abstractNumId="5">
    <w:nsid w:val="9239341B"/>
    <w:multiLevelType w:val="multilevel"/>
    <w:tmpl w:val="9239341B"/>
    <w:lvl w:ilvl="0" w:tentative="0">
      <w:start w:val="1"/>
      <w:numFmt w:val="lowerLetter"/>
      <w:lvlText w:val="%1)"/>
      <w:lvlJc w:val="left"/>
      <w:pPr>
        <w:ind w:left="28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06" w:hanging="183"/>
      </w:pPr>
      <w:rPr>
        <w:rFonts w:hint="default"/>
        <w:lang w:val="zh-CN" w:eastAsia="zh-CN" w:bidi="zh-CN"/>
      </w:rPr>
    </w:lvl>
    <w:lvl w:ilvl="2" w:tentative="0">
      <w:start w:val="0"/>
      <w:numFmt w:val="bullet"/>
      <w:lvlText w:val="•"/>
      <w:lvlJc w:val="left"/>
      <w:pPr>
        <w:ind w:left="533" w:hanging="183"/>
      </w:pPr>
      <w:rPr>
        <w:rFonts w:hint="default"/>
        <w:lang w:val="zh-CN" w:eastAsia="zh-CN" w:bidi="zh-CN"/>
      </w:rPr>
    </w:lvl>
    <w:lvl w:ilvl="3" w:tentative="0">
      <w:start w:val="0"/>
      <w:numFmt w:val="bullet"/>
      <w:lvlText w:val="•"/>
      <w:lvlJc w:val="left"/>
      <w:pPr>
        <w:ind w:left="660" w:hanging="183"/>
      </w:pPr>
      <w:rPr>
        <w:rFonts w:hint="default"/>
        <w:lang w:val="zh-CN" w:eastAsia="zh-CN" w:bidi="zh-CN"/>
      </w:rPr>
    </w:lvl>
    <w:lvl w:ilvl="4" w:tentative="0">
      <w:start w:val="0"/>
      <w:numFmt w:val="bullet"/>
      <w:lvlText w:val="•"/>
      <w:lvlJc w:val="left"/>
      <w:pPr>
        <w:ind w:left="787" w:hanging="183"/>
      </w:pPr>
      <w:rPr>
        <w:rFonts w:hint="default"/>
        <w:lang w:val="zh-CN" w:eastAsia="zh-CN" w:bidi="zh-CN"/>
      </w:rPr>
    </w:lvl>
    <w:lvl w:ilvl="5" w:tentative="0">
      <w:start w:val="0"/>
      <w:numFmt w:val="bullet"/>
      <w:lvlText w:val="•"/>
      <w:lvlJc w:val="left"/>
      <w:pPr>
        <w:ind w:left="914" w:hanging="183"/>
      </w:pPr>
      <w:rPr>
        <w:rFonts w:hint="default"/>
        <w:lang w:val="zh-CN" w:eastAsia="zh-CN" w:bidi="zh-CN"/>
      </w:rPr>
    </w:lvl>
    <w:lvl w:ilvl="6" w:tentative="0">
      <w:start w:val="0"/>
      <w:numFmt w:val="bullet"/>
      <w:lvlText w:val="•"/>
      <w:lvlJc w:val="left"/>
      <w:pPr>
        <w:ind w:left="1041" w:hanging="183"/>
      </w:pPr>
      <w:rPr>
        <w:rFonts w:hint="default"/>
        <w:lang w:val="zh-CN" w:eastAsia="zh-CN" w:bidi="zh-CN"/>
      </w:rPr>
    </w:lvl>
    <w:lvl w:ilvl="7" w:tentative="0">
      <w:start w:val="0"/>
      <w:numFmt w:val="bullet"/>
      <w:lvlText w:val="•"/>
      <w:lvlJc w:val="left"/>
      <w:pPr>
        <w:ind w:left="1168" w:hanging="183"/>
      </w:pPr>
      <w:rPr>
        <w:rFonts w:hint="default"/>
        <w:lang w:val="zh-CN" w:eastAsia="zh-CN" w:bidi="zh-CN"/>
      </w:rPr>
    </w:lvl>
    <w:lvl w:ilvl="8" w:tentative="0">
      <w:start w:val="0"/>
      <w:numFmt w:val="bullet"/>
      <w:lvlText w:val="•"/>
      <w:lvlJc w:val="left"/>
      <w:pPr>
        <w:ind w:left="1295" w:hanging="183"/>
      </w:pPr>
      <w:rPr>
        <w:rFonts w:hint="default"/>
        <w:lang w:val="zh-CN" w:eastAsia="zh-CN" w:bidi="zh-CN"/>
      </w:rPr>
    </w:lvl>
  </w:abstractNum>
  <w:abstractNum w:abstractNumId="6">
    <w:nsid w:val="9288B902"/>
    <w:multiLevelType w:val="multilevel"/>
    <w:tmpl w:val="9288B902"/>
    <w:lvl w:ilvl="0" w:tentative="0">
      <w:start w:val="8"/>
      <w:numFmt w:val="decimal"/>
      <w:lvlText w:val="%1"/>
      <w:lvlJc w:val="left"/>
      <w:pPr>
        <w:ind w:left="1627" w:hanging="576"/>
        <w:jc w:val="left"/>
      </w:pPr>
      <w:rPr>
        <w:rFonts w:hint="default"/>
        <w:lang w:val="zh-CN" w:eastAsia="zh-CN" w:bidi="zh-CN"/>
      </w:rPr>
    </w:lvl>
    <w:lvl w:ilvl="1" w:tentative="0">
      <w:start w:val="6"/>
      <w:numFmt w:val="decimal"/>
      <w:lvlText w:val="%1.%2"/>
      <w:lvlJc w:val="left"/>
      <w:pPr>
        <w:ind w:left="1627" w:hanging="576"/>
        <w:jc w:val="left"/>
      </w:pPr>
      <w:rPr>
        <w:rFonts w:hint="default"/>
        <w:lang w:val="zh-CN" w:eastAsia="zh-CN" w:bidi="zh-CN"/>
      </w:rPr>
    </w:lvl>
    <w:lvl w:ilvl="2" w:tentative="0">
      <w:start w:val="1"/>
      <w:numFmt w:val="decimal"/>
      <w:lvlText w:val="%1.%2.%3"/>
      <w:lvlJc w:val="left"/>
      <w:pPr>
        <w:ind w:left="1627"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471" w:hanging="576"/>
      </w:pPr>
      <w:rPr>
        <w:rFonts w:hint="default"/>
        <w:lang w:val="zh-CN" w:eastAsia="zh-CN" w:bidi="zh-CN"/>
      </w:rPr>
    </w:lvl>
    <w:lvl w:ilvl="4" w:tentative="0">
      <w:start w:val="0"/>
      <w:numFmt w:val="bullet"/>
      <w:lvlText w:val="•"/>
      <w:lvlJc w:val="left"/>
      <w:pPr>
        <w:ind w:left="5422" w:hanging="576"/>
      </w:pPr>
      <w:rPr>
        <w:rFonts w:hint="default"/>
        <w:lang w:val="zh-CN" w:eastAsia="zh-CN" w:bidi="zh-CN"/>
      </w:rPr>
    </w:lvl>
    <w:lvl w:ilvl="5" w:tentative="0">
      <w:start w:val="0"/>
      <w:numFmt w:val="bullet"/>
      <w:lvlText w:val="•"/>
      <w:lvlJc w:val="left"/>
      <w:pPr>
        <w:ind w:left="6373" w:hanging="576"/>
      </w:pPr>
      <w:rPr>
        <w:rFonts w:hint="default"/>
        <w:lang w:val="zh-CN" w:eastAsia="zh-CN" w:bidi="zh-CN"/>
      </w:rPr>
    </w:lvl>
    <w:lvl w:ilvl="6" w:tentative="0">
      <w:start w:val="0"/>
      <w:numFmt w:val="bullet"/>
      <w:lvlText w:val="•"/>
      <w:lvlJc w:val="left"/>
      <w:pPr>
        <w:ind w:left="7323" w:hanging="576"/>
      </w:pPr>
      <w:rPr>
        <w:rFonts w:hint="default"/>
        <w:lang w:val="zh-CN" w:eastAsia="zh-CN" w:bidi="zh-CN"/>
      </w:rPr>
    </w:lvl>
    <w:lvl w:ilvl="7" w:tentative="0">
      <w:start w:val="0"/>
      <w:numFmt w:val="bullet"/>
      <w:lvlText w:val="•"/>
      <w:lvlJc w:val="left"/>
      <w:pPr>
        <w:ind w:left="8274" w:hanging="576"/>
      </w:pPr>
      <w:rPr>
        <w:rFonts w:hint="default"/>
        <w:lang w:val="zh-CN" w:eastAsia="zh-CN" w:bidi="zh-CN"/>
      </w:rPr>
    </w:lvl>
    <w:lvl w:ilvl="8" w:tentative="0">
      <w:start w:val="0"/>
      <w:numFmt w:val="bullet"/>
      <w:lvlText w:val="•"/>
      <w:lvlJc w:val="left"/>
      <w:pPr>
        <w:ind w:left="9224" w:hanging="576"/>
      </w:pPr>
      <w:rPr>
        <w:rFonts w:hint="default"/>
        <w:lang w:val="zh-CN" w:eastAsia="zh-CN" w:bidi="zh-CN"/>
      </w:rPr>
    </w:lvl>
  </w:abstractNum>
  <w:abstractNum w:abstractNumId="7">
    <w:nsid w:val="9C8AC8EF"/>
    <w:multiLevelType w:val="multilevel"/>
    <w:tmpl w:val="9C8AC8EF"/>
    <w:lvl w:ilvl="0" w:tentative="0">
      <w:start w:val="1"/>
      <w:numFmt w:val="lowerLetter"/>
      <w:lvlText w:val="%1)"/>
      <w:lvlJc w:val="left"/>
      <w:pPr>
        <w:ind w:left="107" w:hanging="197"/>
        <w:jc w:val="left"/>
      </w:pPr>
      <w:rPr>
        <w:rFonts w:hint="default" w:ascii="宋体" w:hAnsi="宋体" w:eastAsia="宋体" w:cs="宋体"/>
        <w:spacing w:val="0"/>
        <w:w w:val="100"/>
        <w:sz w:val="16"/>
        <w:szCs w:val="16"/>
        <w:lang w:val="zh-CN" w:eastAsia="zh-CN" w:bidi="zh-CN"/>
      </w:rPr>
    </w:lvl>
    <w:lvl w:ilvl="1" w:tentative="0">
      <w:start w:val="0"/>
      <w:numFmt w:val="bullet"/>
      <w:lvlText w:val="•"/>
      <w:lvlJc w:val="left"/>
      <w:pPr>
        <w:ind w:left="245" w:hanging="197"/>
      </w:pPr>
      <w:rPr>
        <w:rFonts w:hint="default"/>
        <w:lang w:val="zh-CN" w:eastAsia="zh-CN" w:bidi="zh-CN"/>
      </w:rPr>
    </w:lvl>
    <w:lvl w:ilvl="2" w:tentative="0">
      <w:start w:val="0"/>
      <w:numFmt w:val="bullet"/>
      <w:lvlText w:val="•"/>
      <w:lvlJc w:val="left"/>
      <w:pPr>
        <w:ind w:left="390" w:hanging="197"/>
      </w:pPr>
      <w:rPr>
        <w:rFonts w:hint="default"/>
        <w:lang w:val="zh-CN" w:eastAsia="zh-CN" w:bidi="zh-CN"/>
      </w:rPr>
    </w:lvl>
    <w:lvl w:ilvl="3" w:tentative="0">
      <w:start w:val="0"/>
      <w:numFmt w:val="bullet"/>
      <w:lvlText w:val="•"/>
      <w:lvlJc w:val="left"/>
      <w:pPr>
        <w:ind w:left="535" w:hanging="197"/>
      </w:pPr>
      <w:rPr>
        <w:rFonts w:hint="default"/>
        <w:lang w:val="zh-CN" w:eastAsia="zh-CN" w:bidi="zh-CN"/>
      </w:rPr>
    </w:lvl>
    <w:lvl w:ilvl="4" w:tentative="0">
      <w:start w:val="0"/>
      <w:numFmt w:val="bullet"/>
      <w:lvlText w:val="•"/>
      <w:lvlJc w:val="left"/>
      <w:pPr>
        <w:ind w:left="680" w:hanging="197"/>
      </w:pPr>
      <w:rPr>
        <w:rFonts w:hint="default"/>
        <w:lang w:val="zh-CN" w:eastAsia="zh-CN" w:bidi="zh-CN"/>
      </w:rPr>
    </w:lvl>
    <w:lvl w:ilvl="5" w:tentative="0">
      <w:start w:val="0"/>
      <w:numFmt w:val="bullet"/>
      <w:lvlText w:val="•"/>
      <w:lvlJc w:val="left"/>
      <w:pPr>
        <w:ind w:left="825" w:hanging="197"/>
      </w:pPr>
      <w:rPr>
        <w:rFonts w:hint="default"/>
        <w:lang w:val="zh-CN" w:eastAsia="zh-CN" w:bidi="zh-CN"/>
      </w:rPr>
    </w:lvl>
    <w:lvl w:ilvl="6" w:tentative="0">
      <w:start w:val="0"/>
      <w:numFmt w:val="bullet"/>
      <w:lvlText w:val="•"/>
      <w:lvlJc w:val="left"/>
      <w:pPr>
        <w:ind w:left="970" w:hanging="197"/>
      </w:pPr>
      <w:rPr>
        <w:rFonts w:hint="default"/>
        <w:lang w:val="zh-CN" w:eastAsia="zh-CN" w:bidi="zh-CN"/>
      </w:rPr>
    </w:lvl>
    <w:lvl w:ilvl="7" w:tentative="0">
      <w:start w:val="0"/>
      <w:numFmt w:val="bullet"/>
      <w:lvlText w:val="•"/>
      <w:lvlJc w:val="left"/>
      <w:pPr>
        <w:ind w:left="1115" w:hanging="197"/>
      </w:pPr>
      <w:rPr>
        <w:rFonts w:hint="default"/>
        <w:lang w:val="zh-CN" w:eastAsia="zh-CN" w:bidi="zh-CN"/>
      </w:rPr>
    </w:lvl>
    <w:lvl w:ilvl="8" w:tentative="0">
      <w:start w:val="0"/>
      <w:numFmt w:val="bullet"/>
      <w:lvlText w:val="•"/>
      <w:lvlJc w:val="left"/>
      <w:pPr>
        <w:ind w:left="1260" w:hanging="197"/>
      </w:pPr>
      <w:rPr>
        <w:rFonts w:hint="default"/>
        <w:lang w:val="zh-CN" w:eastAsia="zh-CN" w:bidi="zh-CN"/>
      </w:rPr>
    </w:lvl>
  </w:abstractNum>
  <w:abstractNum w:abstractNumId="8">
    <w:nsid w:val="B0F1ACD9"/>
    <w:multiLevelType w:val="multilevel"/>
    <w:tmpl w:val="B0F1ACD9"/>
    <w:lvl w:ilvl="0" w:tentative="0">
      <w:start w:val="0"/>
      <w:numFmt w:val="bullet"/>
      <w:lvlText w:val=""/>
      <w:lvlJc w:val="left"/>
      <w:pPr>
        <w:ind w:left="1891" w:hanging="420"/>
      </w:pPr>
      <w:rPr>
        <w:rFonts w:hint="default" w:ascii="Wingdings" w:hAnsi="Wingdings" w:eastAsia="Wingdings" w:cs="Wingdings"/>
        <w:w w:val="99"/>
        <w:sz w:val="21"/>
        <w:szCs w:val="21"/>
        <w:lang w:val="zh-CN" w:eastAsia="zh-CN" w:bidi="zh-CN"/>
      </w:rPr>
    </w:lvl>
    <w:lvl w:ilvl="1" w:tentative="0">
      <w:start w:val="0"/>
      <w:numFmt w:val="bullet"/>
      <w:lvlText w:val="•"/>
      <w:lvlJc w:val="left"/>
      <w:pPr>
        <w:ind w:left="2822" w:hanging="420"/>
      </w:pPr>
      <w:rPr>
        <w:rFonts w:hint="default"/>
        <w:lang w:val="zh-CN" w:eastAsia="zh-CN" w:bidi="zh-CN"/>
      </w:rPr>
    </w:lvl>
    <w:lvl w:ilvl="2" w:tentative="0">
      <w:start w:val="0"/>
      <w:numFmt w:val="bullet"/>
      <w:lvlText w:val="•"/>
      <w:lvlJc w:val="left"/>
      <w:pPr>
        <w:ind w:left="3745" w:hanging="420"/>
      </w:pPr>
      <w:rPr>
        <w:rFonts w:hint="default"/>
        <w:lang w:val="zh-CN" w:eastAsia="zh-CN" w:bidi="zh-CN"/>
      </w:rPr>
    </w:lvl>
    <w:lvl w:ilvl="3" w:tentative="0">
      <w:start w:val="0"/>
      <w:numFmt w:val="bullet"/>
      <w:lvlText w:val="•"/>
      <w:lvlJc w:val="left"/>
      <w:pPr>
        <w:ind w:left="4667" w:hanging="420"/>
      </w:pPr>
      <w:rPr>
        <w:rFonts w:hint="default"/>
        <w:lang w:val="zh-CN" w:eastAsia="zh-CN" w:bidi="zh-CN"/>
      </w:rPr>
    </w:lvl>
    <w:lvl w:ilvl="4" w:tentative="0">
      <w:start w:val="0"/>
      <w:numFmt w:val="bullet"/>
      <w:lvlText w:val="•"/>
      <w:lvlJc w:val="left"/>
      <w:pPr>
        <w:ind w:left="5590" w:hanging="420"/>
      </w:pPr>
      <w:rPr>
        <w:rFonts w:hint="default"/>
        <w:lang w:val="zh-CN" w:eastAsia="zh-CN" w:bidi="zh-CN"/>
      </w:rPr>
    </w:lvl>
    <w:lvl w:ilvl="5" w:tentative="0">
      <w:start w:val="0"/>
      <w:numFmt w:val="bullet"/>
      <w:lvlText w:val="•"/>
      <w:lvlJc w:val="left"/>
      <w:pPr>
        <w:ind w:left="6513" w:hanging="420"/>
      </w:pPr>
      <w:rPr>
        <w:rFonts w:hint="default"/>
        <w:lang w:val="zh-CN" w:eastAsia="zh-CN" w:bidi="zh-CN"/>
      </w:rPr>
    </w:lvl>
    <w:lvl w:ilvl="6" w:tentative="0">
      <w:start w:val="0"/>
      <w:numFmt w:val="bullet"/>
      <w:lvlText w:val="•"/>
      <w:lvlJc w:val="left"/>
      <w:pPr>
        <w:ind w:left="7435" w:hanging="420"/>
      </w:pPr>
      <w:rPr>
        <w:rFonts w:hint="default"/>
        <w:lang w:val="zh-CN" w:eastAsia="zh-CN" w:bidi="zh-CN"/>
      </w:rPr>
    </w:lvl>
    <w:lvl w:ilvl="7" w:tentative="0">
      <w:start w:val="0"/>
      <w:numFmt w:val="bullet"/>
      <w:lvlText w:val="•"/>
      <w:lvlJc w:val="left"/>
      <w:pPr>
        <w:ind w:left="8358" w:hanging="420"/>
      </w:pPr>
      <w:rPr>
        <w:rFonts w:hint="default"/>
        <w:lang w:val="zh-CN" w:eastAsia="zh-CN" w:bidi="zh-CN"/>
      </w:rPr>
    </w:lvl>
    <w:lvl w:ilvl="8" w:tentative="0">
      <w:start w:val="0"/>
      <w:numFmt w:val="bullet"/>
      <w:lvlText w:val="•"/>
      <w:lvlJc w:val="left"/>
      <w:pPr>
        <w:ind w:left="9280" w:hanging="420"/>
      </w:pPr>
      <w:rPr>
        <w:rFonts w:hint="default"/>
        <w:lang w:val="zh-CN" w:eastAsia="zh-CN" w:bidi="zh-CN"/>
      </w:rPr>
    </w:lvl>
  </w:abstractNum>
  <w:abstractNum w:abstractNumId="9">
    <w:nsid w:val="B5E306ED"/>
    <w:multiLevelType w:val="multilevel"/>
    <w:tmpl w:val="B5E306ED"/>
    <w:lvl w:ilvl="0" w:tentative="0">
      <w:start w:val="1"/>
      <w:numFmt w:val="decimal"/>
      <w:lvlText w:val="%1）"/>
      <w:lvlJc w:val="left"/>
      <w:pPr>
        <w:ind w:left="1366"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51" w:hanging="420"/>
      </w:pPr>
      <w:rPr>
        <w:rFonts w:hint="default" w:ascii="Wingdings" w:hAnsi="Wingdings" w:eastAsia="Wingdings" w:cs="Wingdings"/>
        <w:w w:val="99"/>
        <w:sz w:val="21"/>
        <w:szCs w:val="21"/>
        <w:lang w:val="zh-CN" w:eastAsia="zh-CN" w:bidi="zh-CN"/>
      </w:rPr>
    </w:lvl>
    <w:lvl w:ilvl="2" w:tentative="0">
      <w:start w:val="0"/>
      <w:numFmt w:val="bullet"/>
      <w:lvlText w:val="•"/>
      <w:lvlJc w:val="left"/>
      <w:pPr>
        <w:ind w:left="2445" w:hanging="420"/>
      </w:pPr>
      <w:rPr>
        <w:rFonts w:hint="default"/>
        <w:lang w:val="zh-CN" w:eastAsia="zh-CN" w:bidi="zh-CN"/>
      </w:rPr>
    </w:lvl>
    <w:lvl w:ilvl="3" w:tentative="0">
      <w:start w:val="0"/>
      <w:numFmt w:val="bullet"/>
      <w:lvlText w:val="•"/>
      <w:lvlJc w:val="left"/>
      <w:pPr>
        <w:ind w:left="3530" w:hanging="420"/>
      </w:pPr>
      <w:rPr>
        <w:rFonts w:hint="default"/>
        <w:lang w:val="zh-CN" w:eastAsia="zh-CN" w:bidi="zh-CN"/>
      </w:rPr>
    </w:lvl>
    <w:lvl w:ilvl="4" w:tentative="0">
      <w:start w:val="0"/>
      <w:numFmt w:val="bullet"/>
      <w:lvlText w:val="•"/>
      <w:lvlJc w:val="left"/>
      <w:pPr>
        <w:ind w:left="4615" w:hanging="420"/>
      </w:pPr>
      <w:rPr>
        <w:rFonts w:hint="default"/>
        <w:lang w:val="zh-CN" w:eastAsia="zh-CN" w:bidi="zh-CN"/>
      </w:rPr>
    </w:lvl>
    <w:lvl w:ilvl="5" w:tentative="0">
      <w:start w:val="0"/>
      <w:numFmt w:val="bullet"/>
      <w:lvlText w:val="•"/>
      <w:lvlJc w:val="left"/>
      <w:pPr>
        <w:ind w:left="5700" w:hanging="420"/>
      </w:pPr>
      <w:rPr>
        <w:rFonts w:hint="default"/>
        <w:lang w:val="zh-CN" w:eastAsia="zh-CN" w:bidi="zh-CN"/>
      </w:rPr>
    </w:lvl>
    <w:lvl w:ilvl="6" w:tentative="0">
      <w:start w:val="0"/>
      <w:numFmt w:val="bullet"/>
      <w:lvlText w:val="•"/>
      <w:lvlJc w:val="left"/>
      <w:pPr>
        <w:ind w:left="6785" w:hanging="420"/>
      </w:pPr>
      <w:rPr>
        <w:rFonts w:hint="default"/>
        <w:lang w:val="zh-CN" w:eastAsia="zh-CN" w:bidi="zh-CN"/>
      </w:rPr>
    </w:lvl>
    <w:lvl w:ilvl="7" w:tentative="0">
      <w:start w:val="0"/>
      <w:numFmt w:val="bullet"/>
      <w:lvlText w:val="•"/>
      <w:lvlJc w:val="left"/>
      <w:pPr>
        <w:ind w:left="7870" w:hanging="420"/>
      </w:pPr>
      <w:rPr>
        <w:rFonts w:hint="default"/>
        <w:lang w:val="zh-CN" w:eastAsia="zh-CN" w:bidi="zh-CN"/>
      </w:rPr>
    </w:lvl>
    <w:lvl w:ilvl="8" w:tentative="0">
      <w:start w:val="0"/>
      <w:numFmt w:val="bullet"/>
      <w:lvlText w:val="•"/>
      <w:lvlJc w:val="left"/>
      <w:pPr>
        <w:ind w:left="8955" w:hanging="420"/>
      </w:pPr>
      <w:rPr>
        <w:rFonts w:hint="default"/>
        <w:lang w:val="zh-CN" w:eastAsia="zh-CN" w:bidi="zh-CN"/>
      </w:rPr>
    </w:lvl>
  </w:abstractNum>
  <w:abstractNum w:abstractNumId="10">
    <w:nsid w:val="B8CEF35B"/>
    <w:multiLevelType w:val="multilevel"/>
    <w:tmpl w:val="B8CEF35B"/>
    <w:lvl w:ilvl="0" w:tentative="0">
      <w:start w:val="9"/>
      <w:numFmt w:val="decimal"/>
      <w:lvlText w:val="%1"/>
      <w:lvlJc w:val="left"/>
      <w:pPr>
        <w:ind w:left="1891" w:hanging="840"/>
        <w:jc w:val="left"/>
      </w:pPr>
      <w:rPr>
        <w:rFonts w:hint="default"/>
        <w:lang w:val="zh-CN" w:eastAsia="zh-CN" w:bidi="zh-CN"/>
      </w:rPr>
    </w:lvl>
    <w:lvl w:ilvl="1" w:tentative="0">
      <w:start w:val="7"/>
      <w:numFmt w:val="decimal"/>
      <w:lvlText w:val="%1.%2"/>
      <w:lvlJc w:val="left"/>
      <w:pPr>
        <w:ind w:left="1891" w:hanging="840"/>
        <w:jc w:val="left"/>
      </w:pPr>
      <w:rPr>
        <w:rFonts w:hint="default"/>
        <w:lang w:val="zh-CN" w:eastAsia="zh-CN" w:bidi="zh-CN"/>
      </w:rPr>
    </w:lvl>
    <w:lvl w:ilvl="2" w:tentative="0">
      <w:start w:val="3"/>
      <w:numFmt w:val="decimal"/>
      <w:lvlText w:val="%1.%2.%3"/>
      <w:lvlJc w:val="left"/>
      <w:pPr>
        <w:ind w:left="1891" w:hanging="840"/>
        <w:jc w:val="left"/>
      </w:pPr>
      <w:rPr>
        <w:rFonts w:hint="default"/>
        <w:lang w:val="zh-CN" w:eastAsia="zh-CN" w:bidi="zh-CN"/>
      </w:rPr>
    </w:lvl>
    <w:lvl w:ilvl="3" w:tentative="0">
      <w:start w:val="1"/>
      <w:numFmt w:val="decimal"/>
      <w:lvlText w:val="%1.%2.%3.%4"/>
      <w:lvlJc w:val="left"/>
      <w:pPr>
        <w:ind w:left="1891" w:hanging="840"/>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5590" w:hanging="840"/>
      </w:pPr>
      <w:rPr>
        <w:rFonts w:hint="default"/>
        <w:lang w:val="zh-CN" w:eastAsia="zh-CN" w:bidi="zh-CN"/>
      </w:rPr>
    </w:lvl>
    <w:lvl w:ilvl="5" w:tentative="0">
      <w:start w:val="0"/>
      <w:numFmt w:val="bullet"/>
      <w:lvlText w:val="•"/>
      <w:lvlJc w:val="left"/>
      <w:pPr>
        <w:ind w:left="6513" w:hanging="840"/>
      </w:pPr>
      <w:rPr>
        <w:rFonts w:hint="default"/>
        <w:lang w:val="zh-CN" w:eastAsia="zh-CN" w:bidi="zh-CN"/>
      </w:rPr>
    </w:lvl>
    <w:lvl w:ilvl="6" w:tentative="0">
      <w:start w:val="0"/>
      <w:numFmt w:val="bullet"/>
      <w:lvlText w:val="•"/>
      <w:lvlJc w:val="left"/>
      <w:pPr>
        <w:ind w:left="7435" w:hanging="840"/>
      </w:pPr>
      <w:rPr>
        <w:rFonts w:hint="default"/>
        <w:lang w:val="zh-CN" w:eastAsia="zh-CN" w:bidi="zh-CN"/>
      </w:rPr>
    </w:lvl>
    <w:lvl w:ilvl="7" w:tentative="0">
      <w:start w:val="0"/>
      <w:numFmt w:val="bullet"/>
      <w:lvlText w:val="•"/>
      <w:lvlJc w:val="left"/>
      <w:pPr>
        <w:ind w:left="8358" w:hanging="840"/>
      </w:pPr>
      <w:rPr>
        <w:rFonts w:hint="default"/>
        <w:lang w:val="zh-CN" w:eastAsia="zh-CN" w:bidi="zh-CN"/>
      </w:rPr>
    </w:lvl>
    <w:lvl w:ilvl="8" w:tentative="0">
      <w:start w:val="0"/>
      <w:numFmt w:val="bullet"/>
      <w:lvlText w:val="•"/>
      <w:lvlJc w:val="left"/>
      <w:pPr>
        <w:ind w:left="9280" w:hanging="840"/>
      </w:pPr>
      <w:rPr>
        <w:rFonts w:hint="default"/>
        <w:lang w:val="zh-CN" w:eastAsia="zh-CN" w:bidi="zh-CN"/>
      </w:rPr>
    </w:lvl>
  </w:abstractNum>
  <w:abstractNum w:abstractNumId="11">
    <w:nsid w:val="BB64CFA9"/>
    <w:multiLevelType w:val="multilevel"/>
    <w:tmpl w:val="BB64CFA9"/>
    <w:lvl w:ilvl="0" w:tentative="0">
      <w:start w:val="1"/>
      <w:numFmt w:val="decimal"/>
      <w:lvlText w:val="（%1）"/>
      <w:lvlJc w:val="left"/>
      <w:pPr>
        <w:ind w:left="1051" w:hanging="584"/>
        <w:jc w:val="left"/>
      </w:pPr>
      <w:rPr>
        <w:rFonts w:hint="default" w:ascii="宋体" w:hAnsi="宋体" w:eastAsia="宋体" w:cs="宋体"/>
        <w:spacing w:val="-1"/>
        <w:w w:val="99"/>
        <w:sz w:val="21"/>
        <w:szCs w:val="21"/>
        <w:lang w:val="zh-CN" w:eastAsia="zh-CN" w:bidi="zh-CN"/>
      </w:rPr>
    </w:lvl>
    <w:lvl w:ilvl="1" w:tentative="0">
      <w:start w:val="1"/>
      <w:numFmt w:val="lowerLetter"/>
      <w:lvlText w:val="%2)"/>
      <w:lvlJc w:val="left"/>
      <w:pPr>
        <w:ind w:left="1576" w:hanging="317"/>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580" w:hanging="317"/>
      </w:pPr>
      <w:rPr>
        <w:rFonts w:hint="default"/>
        <w:lang w:val="zh-CN" w:eastAsia="zh-CN" w:bidi="zh-CN"/>
      </w:rPr>
    </w:lvl>
    <w:lvl w:ilvl="3" w:tentative="0">
      <w:start w:val="0"/>
      <w:numFmt w:val="bullet"/>
      <w:lvlText w:val="•"/>
      <w:lvlJc w:val="left"/>
      <w:pPr>
        <w:ind w:left="2773" w:hanging="317"/>
      </w:pPr>
      <w:rPr>
        <w:rFonts w:hint="default"/>
        <w:lang w:val="zh-CN" w:eastAsia="zh-CN" w:bidi="zh-CN"/>
      </w:rPr>
    </w:lvl>
    <w:lvl w:ilvl="4" w:tentative="0">
      <w:start w:val="0"/>
      <w:numFmt w:val="bullet"/>
      <w:lvlText w:val="•"/>
      <w:lvlJc w:val="left"/>
      <w:pPr>
        <w:ind w:left="3966" w:hanging="317"/>
      </w:pPr>
      <w:rPr>
        <w:rFonts w:hint="default"/>
        <w:lang w:val="zh-CN" w:eastAsia="zh-CN" w:bidi="zh-CN"/>
      </w:rPr>
    </w:lvl>
    <w:lvl w:ilvl="5" w:tentative="0">
      <w:start w:val="0"/>
      <w:numFmt w:val="bullet"/>
      <w:lvlText w:val="•"/>
      <w:lvlJc w:val="left"/>
      <w:pPr>
        <w:ind w:left="5159" w:hanging="317"/>
      </w:pPr>
      <w:rPr>
        <w:rFonts w:hint="default"/>
        <w:lang w:val="zh-CN" w:eastAsia="zh-CN" w:bidi="zh-CN"/>
      </w:rPr>
    </w:lvl>
    <w:lvl w:ilvl="6" w:tentative="0">
      <w:start w:val="0"/>
      <w:numFmt w:val="bullet"/>
      <w:lvlText w:val="•"/>
      <w:lvlJc w:val="left"/>
      <w:pPr>
        <w:ind w:left="6353" w:hanging="317"/>
      </w:pPr>
      <w:rPr>
        <w:rFonts w:hint="default"/>
        <w:lang w:val="zh-CN" w:eastAsia="zh-CN" w:bidi="zh-CN"/>
      </w:rPr>
    </w:lvl>
    <w:lvl w:ilvl="7" w:tentative="0">
      <w:start w:val="0"/>
      <w:numFmt w:val="bullet"/>
      <w:lvlText w:val="•"/>
      <w:lvlJc w:val="left"/>
      <w:pPr>
        <w:ind w:left="7546" w:hanging="317"/>
      </w:pPr>
      <w:rPr>
        <w:rFonts w:hint="default"/>
        <w:lang w:val="zh-CN" w:eastAsia="zh-CN" w:bidi="zh-CN"/>
      </w:rPr>
    </w:lvl>
    <w:lvl w:ilvl="8" w:tentative="0">
      <w:start w:val="0"/>
      <w:numFmt w:val="bullet"/>
      <w:lvlText w:val="•"/>
      <w:lvlJc w:val="left"/>
      <w:pPr>
        <w:ind w:left="8739" w:hanging="317"/>
      </w:pPr>
      <w:rPr>
        <w:rFonts w:hint="default"/>
        <w:lang w:val="zh-CN" w:eastAsia="zh-CN" w:bidi="zh-CN"/>
      </w:rPr>
    </w:lvl>
  </w:abstractNum>
  <w:abstractNum w:abstractNumId="12">
    <w:nsid w:val="BE923771"/>
    <w:multiLevelType w:val="multilevel"/>
    <w:tmpl w:val="BE923771"/>
    <w:lvl w:ilvl="0" w:tentative="0">
      <w:start w:val="8"/>
      <w:numFmt w:val="decimal"/>
      <w:lvlText w:val="%1"/>
      <w:lvlJc w:val="left"/>
      <w:pPr>
        <w:ind w:left="1051" w:hanging="579"/>
        <w:jc w:val="left"/>
      </w:pPr>
      <w:rPr>
        <w:rFonts w:hint="default"/>
        <w:lang w:val="zh-CN" w:eastAsia="zh-CN" w:bidi="zh-CN"/>
      </w:rPr>
    </w:lvl>
    <w:lvl w:ilvl="1" w:tentative="0">
      <w:start w:val="3"/>
      <w:numFmt w:val="decimal"/>
      <w:lvlText w:val="%1.%2"/>
      <w:lvlJc w:val="left"/>
      <w:pPr>
        <w:ind w:left="1051" w:hanging="579"/>
        <w:jc w:val="left"/>
      </w:pPr>
      <w:rPr>
        <w:rFonts w:hint="default"/>
        <w:lang w:val="zh-CN" w:eastAsia="zh-CN" w:bidi="zh-CN"/>
      </w:rPr>
    </w:lvl>
    <w:lvl w:ilvl="2" w:tentative="0">
      <w:start w:val="1"/>
      <w:numFmt w:val="decimal"/>
      <w:lvlText w:val="%1.%2.%3"/>
      <w:lvlJc w:val="left"/>
      <w:pPr>
        <w:ind w:left="1051"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079" w:hanging="579"/>
      </w:pPr>
      <w:rPr>
        <w:rFonts w:hint="default"/>
        <w:lang w:val="zh-CN" w:eastAsia="zh-CN" w:bidi="zh-CN"/>
      </w:rPr>
    </w:lvl>
    <w:lvl w:ilvl="4" w:tentative="0">
      <w:start w:val="0"/>
      <w:numFmt w:val="bullet"/>
      <w:lvlText w:val="•"/>
      <w:lvlJc w:val="left"/>
      <w:pPr>
        <w:ind w:left="5086" w:hanging="579"/>
      </w:pPr>
      <w:rPr>
        <w:rFonts w:hint="default"/>
        <w:lang w:val="zh-CN" w:eastAsia="zh-CN" w:bidi="zh-CN"/>
      </w:rPr>
    </w:lvl>
    <w:lvl w:ilvl="5" w:tentative="0">
      <w:start w:val="0"/>
      <w:numFmt w:val="bullet"/>
      <w:lvlText w:val="•"/>
      <w:lvlJc w:val="left"/>
      <w:pPr>
        <w:ind w:left="6093" w:hanging="579"/>
      </w:pPr>
      <w:rPr>
        <w:rFonts w:hint="default"/>
        <w:lang w:val="zh-CN" w:eastAsia="zh-CN" w:bidi="zh-CN"/>
      </w:rPr>
    </w:lvl>
    <w:lvl w:ilvl="6" w:tentative="0">
      <w:start w:val="0"/>
      <w:numFmt w:val="bullet"/>
      <w:lvlText w:val="•"/>
      <w:lvlJc w:val="left"/>
      <w:pPr>
        <w:ind w:left="7099" w:hanging="579"/>
      </w:pPr>
      <w:rPr>
        <w:rFonts w:hint="default"/>
        <w:lang w:val="zh-CN" w:eastAsia="zh-CN" w:bidi="zh-CN"/>
      </w:rPr>
    </w:lvl>
    <w:lvl w:ilvl="7" w:tentative="0">
      <w:start w:val="0"/>
      <w:numFmt w:val="bullet"/>
      <w:lvlText w:val="•"/>
      <w:lvlJc w:val="left"/>
      <w:pPr>
        <w:ind w:left="8106" w:hanging="579"/>
      </w:pPr>
      <w:rPr>
        <w:rFonts w:hint="default"/>
        <w:lang w:val="zh-CN" w:eastAsia="zh-CN" w:bidi="zh-CN"/>
      </w:rPr>
    </w:lvl>
    <w:lvl w:ilvl="8" w:tentative="0">
      <w:start w:val="0"/>
      <w:numFmt w:val="bullet"/>
      <w:lvlText w:val="•"/>
      <w:lvlJc w:val="left"/>
      <w:pPr>
        <w:ind w:left="9112" w:hanging="579"/>
      </w:pPr>
      <w:rPr>
        <w:rFonts w:hint="default"/>
        <w:lang w:val="zh-CN" w:eastAsia="zh-CN" w:bidi="zh-CN"/>
      </w:rPr>
    </w:lvl>
  </w:abstractNum>
  <w:abstractNum w:abstractNumId="13">
    <w:nsid w:val="BF205925"/>
    <w:multiLevelType w:val="multilevel"/>
    <w:tmpl w:val="BF205925"/>
    <w:lvl w:ilvl="0" w:tentative="0">
      <w:start w:val="4"/>
      <w:numFmt w:val="decimal"/>
      <w:lvlText w:val="%1."/>
      <w:lvlJc w:val="left"/>
      <w:pPr>
        <w:ind w:left="1262" w:hanging="212"/>
        <w:jc w:val="left"/>
      </w:pPr>
      <w:rPr>
        <w:rFonts w:hint="default" w:ascii="宋体" w:hAnsi="宋体" w:eastAsia="宋体" w:cs="宋体"/>
        <w:spacing w:val="-2"/>
        <w:w w:val="99"/>
        <w:sz w:val="19"/>
        <w:szCs w:val="19"/>
        <w:lang w:val="zh-CN" w:eastAsia="zh-CN" w:bidi="zh-CN"/>
      </w:rPr>
    </w:lvl>
    <w:lvl w:ilvl="1" w:tentative="0">
      <w:start w:val="1"/>
      <w:numFmt w:val="decimal"/>
      <w:lvlText w:val="%1.%2"/>
      <w:lvlJc w:val="left"/>
      <w:pPr>
        <w:ind w:left="1418"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498" w:hanging="368"/>
      </w:pPr>
      <w:rPr>
        <w:rFonts w:hint="default"/>
        <w:lang w:val="zh-CN" w:eastAsia="zh-CN" w:bidi="zh-CN"/>
      </w:rPr>
    </w:lvl>
    <w:lvl w:ilvl="3" w:tentative="0">
      <w:start w:val="0"/>
      <w:numFmt w:val="bullet"/>
      <w:lvlText w:val="•"/>
      <w:lvlJc w:val="left"/>
      <w:pPr>
        <w:ind w:left="3576" w:hanging="368"/>
      </w:pPr>
      <w:rPr>
        <w:rFonts w:hint="default"/>
        <w:lang w:val="zh-CN" w:eastAsia="zh-CN" w:bidi="zh-CN"/>
      </w:rPr>
    </w:lvl>
    <w:lvl w:ilvl="4" w:tentative="0">
      <w:start w:val="0"/>
      <w:numFmt w:val="bullet"/>
      <w:lvlText w:val="•"/>
      <w:lvlJc w:val="left"/>
      <w:pPr>
        <w:ind w:left="4655" w:hanging="368"/>
      </w:pPr>
      <w:rPr>
        <w:rFonts w:hint="default"/>
        <w:lang w:val="zh-CN" w:eastAsia="zh-CN" w:bidi="zh-CN"/>
      </w:rPr>
    </w:lvl>
    <w:lvl w:ilvl="5" w:tentative="0">
      <w:start w:val="0"/>
      <w:numFmt w:val="bullet"/>
      <w:lvlText w:val="•"/>
      <w:lvlJc w:val="left"/>
      <w:pPr>
        <w:ind w:left="5733" w:hanging="368"/>
      </w:pPr>
      <w:rPr>
        <w:rFonts w:hint="default"/>
        <w:lang w:val="zh-CN" w:eastAsia="zh-CN" w:bidi="zh-CN"/>
      </w:rPr>
    </w:lvl>
    <w:lvl w:ilvl="6" w:tentative="0">
      <w:start w:val="0"/>
      <w:numFmt w:val="bullet"/>
      <w:lvlText w:val="•"/>
      <w:lvlJc w:val="left"/>
      <w:pPr>
        <w:ind w:left="6812" w:hanging="368"/>
      </w:pPr>
      <w:rPr>
        <w:rFonts w:hint="default"/>
        <w:lang w:val="zh-CN" w:eastAsia="zh-CN" w:bidi="zh-CN"/>
      </w:rPr>
    </w:lvl>
    <w:lvl w:ilvl="7" w:tentative="0">
      <w:start w:val="0"/>
      <w:numFmt w:val="bullet"/>
      <w:lvlText w:val="•"/>
      <w:lvlJc w:val="left"/>
      <w:pPr>
        <w:ind w:left="7890" w:hanging="368"/>
      </w:pPr>
      <w:rPr>
        <w:rFonts w:hint="default"/>
        <w:lang w:val="zh-CN" w:eastAsia="zh-CN" w:bidi="zh-CN"/>
      </w:rPr>
    </w:lvl>
    <w:lvl w:ilvl="8" w:tentative="0">
      <w:start w:val="0"/>
      <w:numFmt w:val="bullet"/>
      <w:lvlText w:val="•"/>
      <w:lvlJc w:val="left"/>
      <w:pPr>
        <w:ind w:left="8969" w:hanging="368"/>
      </w:pPr>
      <w:rPr>
        <w:rFonts w:hint="default"/>
        <w:lang w:val="zh-CN" w:eastAsia="zh-CN" w:bidi="zh-CN"/>
      </w:rPr>
    </w:lvl>
  </w:abstractNum>
  <w:abstractNum w:abstractNumId="14">
    <w:nsid w:val="C8879AEF"/>
    <w:multiLevelType w:val="multilevel"/>
    <w:tmpl w:val="C8879AEF"/>
    <w:lvl w:ilvl="0" w:tentative="0">
      <w:start w:val="1"/>
      <w:numFmt w:val="lowerLetter"/>
      <w:lvlText w:val="%1)"/>
      <w:lvlJc w:val="left"/>
      <w:pPr>
        <w:ind w:left="28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06" w:hanging="183"/>
      </w:pPr>
      <w:rPr>
        <w:rFonts w:hint="default"/>
        <w:lang w:val="zh-CN" w:eastAsia="zh-CN" w:bidi="zh-CN"/>
      </w:rPr>
    </w:lvl>
    <w:lvl w:ilvl="2" w:tentative="0">
      <w:start w:val="0"/>
      <w:numFmt w:val="bullet"/>
      <w:lvlText w:val="•"/>
      <w:lvlJc w:val="left"/>
      <w:pPr>
        <w:ind w:left="533" w:hanging="183"/>
      </w:pPr>
      <w:rPr>
        <w:rFonts w:hint="default"/>
        <w:lang w:val="zh-CN" w:eastAsia="zh-CN" w:bidi="zh-CN"/>
      </w:rPr>
    </w:lvl>
    <w:lvl w:ilvl="3" w:tentative="0">
      <w:start w:val="0"/>
      <w:numFmt w:val="bullet"/>
      <w:lvlText w:val="•"/>
      <w:lvlJc w:val="left"/>
      <w:pPr>
        <w:ind w:left="660" w:hanging="183"/>
      </w:pPr>
      <w:rPr>
        <w:rFonts w:hint="default"/>
        <w:lang w:val="zh-CN" w:eastAsia="zh-CN" w:bidi="zh-CN"/>
      </w:rPr>
    </w:lvl>
    <w:lvl w:ilvl="4" w:tentative="0">
      <w:start w:val="0"/>
      <w:numFmt w:val="bullet"/>
      <w:lvlText w:val="•"/>
      <w:lvlJc w:val="left"/>
      <w:pPr>
        <w:ind w:left="787" w:hanging="183"/>
      </w:pPr>
      <w:rPr>
        <w:rFonts w:hint="default"/>
        <w:lang w:val="zh-CN" w:eastAsia="zh-CN" w:bidi="zh-CN"/>
      </w:rPr>
    </w:lvl>
    <w:lvl w:ilvl="5" w:tentative="0">
      <w:start w:val="0"/>
      <w:numFmt w:val="bullet"/>
      <w:lvlText w:val="•"/>
      <w:lvlJc w:val="left"/>
      <w:pPr>
        <w:ind w:left="914" w:hanging="183"/>
      </w:pPr>
      <w:rPr>
        <w:rFonts w:hint="default"/>
        <w:lang w:val="zh-CN" w:eastAsia="zh-CN" w:bidi="zh-CN"/>
      </w:rPr>
    </w:lvl>
    <w:lvl w:ilvl="6" w:tentative="0">
      <w:start w:val="0"/>
      <w:numFmt w:val="bullet"/>
      <w:lvlText w:val="•"/>
      <w:lvlJc w:val="left"/>
      <w:pPr>
        <w:ind w:left="1041" w:hanging="183"/>
      </w:pPr>
      <w:rPr>
        <w:rFonts w:hint="default"/>
        <w:lang w:val="zh-CN" w:eastAsia="zh-CN" w:bidi="zh-CN"/>
      </w:rPr>
    </w:lvl>
    <w:lvl w:ilvl="7" w:tentative="0">
      <w:start w:val="0"/>
      <w:numFmt w:val="bullet"/>
      <w:lvlText w:val="•"/>
      <w:lvlJc w:val="left"/>
      <w:pPr>
        <w:ind w:left="1168" w:hanging="183"/>
      </w:pPr>
      <w:rPr>
        <w:rFonts w:hint="default"/>
        <w:lang w:val="zh-CN" w:eastAsia="zh-CN" w:bidi="zh-CN"/>
      </w:rPr>
    </w:lvl>
    <w:lvl w:ilvl="8" w:tentative="0">
      <w:start w:val="0"/>
      <w:numFmt w:val="bullet"/>
      <w:lvlText w:val="•"/>
      <w:lvlJc w:val="left"/>
      <w:pPr>
        <w:ind w:left="1295" w:hanging="183"/>
      </w:pPr>
      <w:rPr>
        <w:rFonts w:hint="default"/>
        <w:lang w:val="zh-CN" w:eastAsia="zh-CN" w:bidi="zh-CN"/>
      </w:rPr>
    </w:lvl>
  </w:abstractNum>
  <w:abstractNum w:abstractNumId="15">
    <w:nsid w:val="CF092B84"/>
    <w:multiLevelType w:val="multilevel"/>
    <w:tmpl w:val="CF092B84"/>
    <w:lvl w:ilvl="0" w:tentative="0">
      <w:start w:val="1"/>
      <w:numFmt w:val="decimal"/>
      <w:lvlText w:val="%1."/>
      <w:lvlJc w:val="left"/>
      <w:pPr>
        <w:ind w:left="105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066" w:hanging="212"/>
      </w:pPr>
      <w:rPr>
        <w:rFonts w:hint="default"/>
        <w:lang w:val="zh-CN" w:eastAsia="zh-CN" w:bidi="zh-CN"/>
      </w:rPr>
    </w:lvl>
    <w:lvl w:ilvl="2" w:tentative="0">
      <w:start w:val="0"/>
      <w:numFmt w:val="bullet"/>
      <w:lvlText w:val="•"/>
      <w:lvlJc w:val="left"/>
      <w:pPr>
        <w:ind w:left="3073" w:hanging="212"/>
      </w:pPr>
      <w:rPr>
        <w:rFonts w:hint="default"/>
        <w:lang w:val="zh-CN" w:eastAsia="zh-CN" w:bidi="zh-CN"/>
      </w:rPr>
    </w:lvl>
    <w:lvl w:ilvl="3" w:tentative="0">
      <w:start w:val="0"/>
      <w:numFmt w:val="bullet"/>
      <w:lvlText w:val="•"/>
      <w:lvlJc w:val="left"/>
      <w:pPr>
        <w:ind w:left="4079" w:hanging="212"/>
      </w:pPr>
      <w:rPr>
        <w:rFonts w:hint="default"/>
        <w:lang w:val="zh-CN" w:eastAsia="zh-CN" w:bidi="zh-CN"/>
      </w:rPr>
    </w:lvl>
    <w:lvl w:ilvl="4" w:tentative="0">
      <w:start w:val="0"/>
      <w:numFmt w:val="bullet"/>
      <w:lvlText w:val="•"/>
      <w:lvlJc w:val="left"/>
      <w:pPr>
        <w:ind w:left="5086" w:hanging="212"/>
      </w:pPr>
      <w:rPr>
        <w:rFonts w:hint="default"/>
        <w:lang w:val="zh-CN" w:eastAsia="zh-CN" w:bidi="zh-CN"/>
      </w:rPr>
    </w:lvl>
    <w:lvl w:ilvl="5" w:tentative="0">
      <w:start w:val="0"/>
      <w:numFmt w:val="bullet"/>
      <w:lvlText w:val="•"/>
      <w:lvlJc w:val="left"/>
      <w:pPr>
        <w:ind w:left="6093" w:hanging="212"/>
      </w:pPr>
      <w:rPr>
        <w:rFonts w:hint="default"/>
        <w:lang w:val="zh-CN" w:eastAsia="zh-CN" w:bidi="zh-CN"/>
      </w:rPr>
    </w:lvl>
    <w:lvl w:ilvl="6" w:tentative="0">
      <w:start w:val="0"/>
      <w:numFmt w:val="bullet"/>
      <w:lvlText w:val="•"/>
      <w:lvlJc w:val="left"/>
      <w:pPr>
        <w:ind w:left="7099" w:hanging="212"/>
      </w:pPr>
      <w:rPr>
        <w:rFonts w:hint="default"/>
        <w:lang w:val="zh-CN" w:eastAsia="zh-CN" w:bidi="zh-CN"/>
      </w:rPr>
    </w:lvl>
    <w:lvl w:ilvl="7" w:tentative="0">
      <w:start w:val="0"/>
      <w:numFmt w:val="bullet"/>
      <w:lvlText w:val="•"/>
      <w:lvlJc w:val="left"/>
      <w:pPr>
        <w:ind w:left="8106" w:hanging="212"/>
      </w:pPr>
      <w:rPr>
        <w:rFonts w:hint="default"/>
        <w:lang w:val="zh-CN" w:eastAsia="zh-CN" w:bidi="zh-CN"/>
      </w:rPr>
    </w:lvl>
    <w:lvl w:ilvl="8" w:tentative="0">
      <w:start w:val="0"/>
      <w:numFmt w:val="bullet"/>
      <w:lvlText w:val="•"/>
      <w:lvlJc w:val="left"/>
      <w:pPr>
        <w:ind w:left="9112" w:hanging="212"/>
      </w:pPr>
      <w:rPr>
        <w:rFonts w:hint="default"/>
        <w:lang w:val="zh-CN" w:eastAsia="zh-CN" w:bidi="zh-CN"/>
      </w:rPr>
    </w:lvl>
  </w:abstractNum>
  <w:abstractNum w:abstractNumId="16">
    <w:nsid w:val="D7D140E4"/>
    <w:multiLevelType w:val="multilevel"/>
    <w:tmpl w:val="D7D140E4"/>
    <w:lvl w:ilvl="0" w:tentative="0">
      <w:start w:val="1"/>
      <w:numFmt w:val="decimal"/>
      <w:lvlText w:val="%1."/>
      <w:lvlJc w:val="left"/>
      <w:pPr>
        <w:ind w:left="108" w:hanging="22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66" w:hanging="224"/>
      </w:pPr>
      <w:rPr>
        <w:rFonts w:hint="default"/>
        <w:lang w:val="zh-CN" w:eastAsia="zh-CN" w:bidi="zh-CN"/>
      </w:rPr>
    </w:lvl>
    <w:lvl w:ilvl="2" w:tentative="0">
      <w:start w:val="0"/>
      <w:numFmt w:val="bullet"/>
      <w:lvlText w:val="•"/>
      <w:lvlJc w:val="left"/>
      <w:pPr>
        <w:ind w:left="632" w:hanging="224"/>
      </w:pPr>
      <w:rPr>
        <w:rFonts w:hint="default"/>
        <w:lang w:val="zh-CN" w:eastAsia="zh-CN" w:bidi="zh-CN"/>
      </w:rPr>
    </w:lvl>
    <w:lvl w:ilvl="3" w:tentative="0">
      <w:start w:val="0"/>
      <w:numFmt w:val="bullet"/>
      <w:lvlText w:val="•"/>
      <w:lvlJc w:val="left"/>
      <w:pPr>
        <w:ind w:left="898" w:hanging="224"/>
      </w:pPr>
      <w:rPr>
        <w:rFonts w:hint="default"/>
        <w:lang w:val="zh-CN" w:eastAsia="zh-CN" w:bidi="zh-CN"/>
      </w:rPr>
    </w:lvl>
    <w:lvl w:ilvl="4" w:tentative="0">
      <w:start w:val="0"/>
      <w:numFmt w:val="bullet"/>
      <w:lvlText w:val="•"/>
      <w:lvlJc w:val="left"/>
      <w:pPr>
        <w:ind w:left="1164" w:hanging="224"/>
      </w:pPr>
      <w:rPr>
        <w:rFonts w:hint="default"/>
        <w:lang w:val="zh-CN" w:eastAsia="zh-CN" w:bidi="zh-CN"/>
      </w:rPr>
    </w:lvl>
    <w:lvl w:ilvl="5" w:tentative="0">
      <w:start w:val="0"/>
      <w:numFmt w:val="bullet"/>
      <w:lvlText w:val="•"/>
      <w:lvlJc w:val="left"/>
      <w:pPr>
        <w:ind w:left="1431" w:hanging="224"/>
      </w:pPr>
      <w:rPr>
        <w:rFonts w:hint="default"/>
        <w:lang w:val="zh-CN" w:eastAsia="zh-CN" w:bidi="zh-CN"/>
      </w:rPr>
    </w:lvl>
    <w:lvl w:ilvl="6" w:tentative="0">
      <w:start w:val="0"/>
      <w:numFmt w:val="bullet"/>
      <w:lvlText w:val="•"/>
      <w:lvlJc w:val="left"/>
      <w:pPr>
        <w:ind w:left="1697" w:hanging="224"/>
      </w:pPr>
      <w:rPr>
        <w:rFonts w:hint="default"/>
        <w:lang w:val="zh-CN" w:eastAsia="zh-CN" w:bidi="zh-CN"/>
      </w:rPr>
    </w:lvl>
    <w:lvl w:ilvl="7" w:tentative="0">
      <w:start w:val="0"/>
      <w:numFmt w:val="bullet"/>
      <w:lvlText w:val="•"/>
      <w:lvlJc w:val="left"/>
      <w:pPr>
        <w:ind w:left="1963" w:hanging="224"/>
      </w:pPr>
      <w:rPr>
        <w:rFonts w:hint="default"/>
        <w:lang w:val="zh-CN" w:eastAsia="zh-CN" w:bidi="zh-CN"/>
      </w:rPr>
    </w:lvl>
    <w:lvl w:ilvl="8" w:tentative="0">
      <w:start w:val="0"/>
      <w:numFmt w:val="bullet"/>
      <w:lvlText w:val="•"/>
      <w:lvlJc w:val="left"/>
      <w:pPr>
        <w:ind w:left="2229" w:hanging="224"/>
      </w:pPr>
      <w:rPr>
        <w:rFonts w:hint="default"/>
        <w:lang w:val="zh-CN" w:eastAsia="zh-CN" w:bidi="zh-CN"/>
      </w:rPr>
    </w:lvl>
  </w:abstractNum>
  <w:abstractNum w:abstractNumId="17">
    <w:nsid w:val="D7F9FE59"/>
    <w:multiLevelType w:val="multilevel"/>
    <w:tmpl w:val="D7F9FE59"/>
    <w:lvl w:ilvl="0" w:tentative="0">
      <w:start w:val="1"/>
      <w:numFmt w:val="lowerLetter"/>
      <w:lvlText w:val="%1)"/>
      <w:lvlJc w:val="left"/>
      <w:pPr>
        <w:ind w:left="106" w:hanging="195"/>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244" w:hanging="195"/>
      </w:pPr>
      <w:rPr>
        <w:rFonts w:hint="default"/>
        <w:lang w:val="zh-CN" w:eastAsia="zh-CN" w:bidi="zh-CN"/>
      </w:rPr>
    </w:lvl>
    <w:lvl w:ilvl="2" w:tentative="0">
      <w:start w:val="0"/>
      <w:numFmt w:val="bullet"/>
      <w:lvlText w:val="•"/>
      <w:lvlJc w:val="left"/>
      <w:pPr>
        <w:ind w:left="389" w:hanging="195"/>
      </w:pPr>
      <w:rPr>
        <w:rFonts w:hint="default"/>
        <w:lang w:val="zh-CN" w:eastAsia="zh-CN" w:bidi="zh-CN"/>
      </w:rPr>
    </w:lvl>
    <w:lvl w:ilvl="3" w:tentative="0">
      <w:start w:val="0"/>
      <w:numFmt w:val="bullet"/>
      <w:lvlText w:val="•"/>
      <w:lvlJc w:val="left"/>
      <w:pPr>
        <w:ind w:left="534" w:hanging="195"/>
      </w:pPr>
      <w:rPr>
        <w:rFonts w:hint="default"/>
        <w:lang w:val="zh-CN" w:eastAsia="zh-CN" w:bidi="zh-CN"/>
      </w:rPr>
    </w:lvl>
    <w:lvl w:ilvl="4" w:tentative="0">
      <w:start w:val="0"/>
      <w:numFmt w:val="bullet"/>
      <w:lvlText w:val="•"/>
      <w:lvlJc w:val="left"/>
      <w:pPr>
        <w:ind w:left="679" w:hanging="195"/>
      </w:pPr>
      <w:rPr>
        <w:rFonts w:hint="default"/>
        <w:lang w:val="zh-CN" w:eastAsia="zh-CN" w:bidi="zh-CN"/>
      </w:rPr>
    </w:lvl>
    <w:lvl w:ilvl="5" w:tentative="0">
      <w:start w:val="0"/>
      <w:numFmt w:val="bullet"/>
      <w:lvlText w:val="•"/>
      <w:lvlJc w:val="left"/>
      <w:pPr>
        <w:ind w:left="824" w:hanging="195"/>
      </w:pPr>
      <w:rPr>
        <w:rFonts w:hint="default"/>
        <w:lang w:val="zh-CN" w:eastAsia="zh-CN" w:bidi="zh-CN"/>
      </w:rPr>
    </w:lvl>
    <w:lvl w:ilvl="6" w:tentative="0">
      <w:start w:val="0"/>
      <w:numFmt w:val="bullet"/>
      <w:lvlText w:val="•"/>
      <w:lvlJc w:val="left"/>
      <w:pPr>
        <w:ind w:left="969" w:hanging="195"/>
      </w:pPr>
      <w:rPr>
        <w:rFonts w:hint="default"/>
        <w:lang w:val="zh-CN" w:eastAsia="zh-CN" w:bidi="zh-CN"/>
      </w:rPr>
    </w:lvl>
    <w:lvl w:ilvl="7" w:tentative="0">
      <w:start w:val="0"/>
      <w:numFmt w:val="bullet"/>
      <w:lvlText w:val="•"/>
      <w:lvlJc w:val="left"/>
      <w:pPr>
        <w:ind w:left="1114" w:hanging="195"/>
      </w:pPr>
      <w:rPr>
        <w:rFonts w:hint="default"/>
        <w:lang w:val="zh-CN" w:eastAsia="zh-CN" w:bidi="zh-CN"/>
      </w:rPr>
    </w:lvl>
    <w:lvl w:ilvl="8" w:tentative="0">
      <w:start w:val="0"/>
      <w:numFmt w:val="bullet"/>
      <w:lvlText w:val="•"/>
      <w:lvlJc w:val="left"/>
      <w:pPr>
        <w:ind w:left="1259" w:hanging="195"/>
      </w:pPr>
      <w:rPr>
        <w:rFonts w:hint="default"/>
        <w:lang w:val="zh-CN" w:eastAsia="zh-CN" w:bidi="zh-CN"/>
      </w:rPr>
    </w:lvl>
  </w:abstractNum>
  <w:abstractNum w:abstractNumId="18">
    <w:nsid w:val="DCBA6B53"/>
    <w:multiLevelType w:val="multilevel"/>
    <w:tmpl w:val="DCBA6B53"/>
    <w:lvl w:ilvl="0" w:tentative="0">
      <w:start w:val="1"/>
      <w:numFmt w:val="lowerLetter"/>
      <w:lvlText w:val="%1)"/>
      <w:lvlJc w:val="left"/>
      <w:pPr>
        <w:ind w:left="10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202" w:hanging="183"/>
      </w:pPr>
      <w:rPr>
        <w:rFonts w:hint="default"/>
        <w:lang w:val="zh-CN" w:eastAsia="zh-CN" w:bidi="zh-CN"/>
      </w:rPr>
    </w:lvl>
    <w:lvl w:ilvl="2" w:tentative="0">
      <w:start w:val="0"/>
      <w:numFmt w:val="bullet"/>
      <w:lvlText w:val="•"/>
      <w:lvlJc w:val="left"/>
      <w:pPr>
        <w:ind w:left="304" w:hanging="183"/>
      </w:pPr>
      <w:rPr>
        <w:rFonts w:hint="default"/>
        <w:lang w:val="zh-CN" w:eastAsia="zh-CN" w:bidi="zh-CN"/>
      </w:rPr>
    </w:lvl>
    <w:lvl w:ilvl="3" w:tentative="0">
      <w:start w:val="0"/>
      <w:numFmt w:val="bullet"/>
      <w:lvlText w:val="•"/>
      <w:lvlJc w:val="left"/>
      <w:pPr>
        <w:ind w:left="407" w:hanging="183"/>
      </w:pPr>
      <w:rPr>
        <w:rFonts w:hint="default"/>
        <w:lang w:val="zh-CN" w:eastAsia="zh-CN" w:bidi="zh-CN"/>
      </w:rPr>
    </w:lvl>
    <w:lvl w:ilvl="4" w:tentative="0">
      <w:start w:val="0"/>
      <w:numFmt w:val="bullet"/>
      <w:lvlText w:val="•"/>
      <w:lvlJc w:val="left"/>
      <w:pPr>
        <w:ind w:left="509" w:hanging="183"/>
      </w:pPr>
      <w:rPr>
        <w:rFonts w:hint="default"/>
        <w:lang w:val="zh-CN" w:eastAsia="zh-CN" w:bidi="zh-CN"/>
      </w:rPr>
    </w:lvl>
    <w:lvl w:ilvl="5" w:tentative="0">
      <w:start w:val="0"/>
      <w:numFmt w:val="bullet"/>
      <w:lvlText w:val="•"/>
      <w:lvlJc w:val="left"/>
      <w:pPr>
        <w:ind w:left="612" w:hanging="183"/>
      </w:pPr>
      <w:rPr>
        <w:rFonts w:hint="default"/>
        <w:lang w:val="zh-CN" w:eastAsia="zh-CN" w:bidi="zh-CN"/>
      </w:rPr>
    </w:lvl>
    <w:lvl w:ilvl="6" w:tentative="0">
      <w:start w:val="0"/>
      <w:numFmt w:val="bullet"/>
      <w:lvlText w:val="•"/>
      <w:lvlJc w:val="left"/>
      <w:pPr>
        <w:ind w:left="714" w:hanging="183"/>
      </w:pPr>
      <w:rPr>
        <w:rFonts w:hint="default"/>
        <w:lang w:val="zh-CN" w:eastAsia="zh-CN" w:bidi="zh-CN"/>
      </w:rPr>
    </w:lvl>
    <w:lvl w:ilvl="7" w:tentative="0">
      <w:start w:val="0"/>
      <w:numFmt w:val="bullet"/>
      <w:lvlText w:val="•"/>
      <w:lvlJc w:val="left"/>
      <w:pPr>
        <w:ind w:left="816" w:hanging="183"/>
      </w:pPr>
      <w:rPr>
        <w:rFonts w:hint="default"/>
        <w:lang w:val="zh-CN" w:eastAsia="zh-CN" w:bidi="zh-CN"/>
      </w:rPr>
    </w:lvl>
    <w:lvl w:ilvl="8" w:tentative="0">
      <w:start w:val="0"/>
      <w:numFmt w:val="bullet"/>
      <w:lvlText w:val="•"/>
      <w:lvlJc w:val="left"/>
      <w:pPr>
        <w:ind w:left="919" w:hanging="183"/>
      </w:pPr>
      <w:rPr>
        <w:rFonts w:hint="default"/>
        <w:lang w:val="zh-CN" w:eastAsia="zh-CN" w:bidi="zh-CN"/>
      </w:rPr>
    </w:lvl>
  </w:abstractNum>
  <w:abstractNum w:abstractNumId="19">
    <w:nsid w:val="E093A4B0"/>
    <w:multiLevelType w:val="multilevel"/>
    <w:tmpl w:val="E093A4B0"/>
    <w:lvl w:ilvl="0" w:tentative="0">
      <w:start w:val="9"/>
      <w:numFmt w:val="decimal"/>
      <w:lvlText w:val="%1"/>
      <w:lvlJc w:val="left"/>
      <w:pPr>
        <w:ind w:left="1051" w:hanging="840"/>
        <w:jc w:val="left"/>
      </w:pPr>
      <w:rPr>
        <w:rFonts w:hint="default"/>
        <w:lang w:val="zh-CN" w:eastAsia="zh-CN" w:bidi="zh-CN"/>
      </w:rPr>
    </w:lvl>
    <w:lvl w:ilvl="1" w:tentative="0">
      <w:start w:val="6"/>
      <w:numFmt w:val="decimal"/>
      <w:lvlText w:val="%1.%2"/>
      <w:lvlJc w:val="left"/>
      <w:pPr>
        <w:ind w:left="1051" w:hanging="840"/>
        <w:jc w:val="left"/>
      </w:pPr>
      <w:rPr>
        <w:rFonts w:hint="default"/>
        <w:lang w:val="zh-CN" w:eastAsia="zh-CN" w:bidi="zh-CN"/>
      </w:rPr>
    </w:lvl>
    <w:lvl w:ilvl="2" w:tentative="0">
      <w:start w:val="1"/>
      <w:numFmt w:val="decimal"/>
      <w:lvlText w:val="%1.%2.%3"/>
      <w:lvlJc w:val="left"/>
      <w:pPr>
        <w:ind w:left="1051" w:hanging="840"/>
        <w:jc w:val="left"/>
      </w:pPr>
      <w:rPr>
        <w:rFonts w:hint="default"/>
        <w:lang w:val="zh-CN" w:eastAsia="zh-CN" w:bidi="zh-CN"/>
      </w:rPr>
    </w:lvl>
    <w:lvl w:ilvl="3" w:tentative="0">
      <w:start w:val="1"/>
      <w:numFmt w:val="decimal"/>
      <w:lvlText w:val="%1.%2.%3.%4"/>
      <w:lvlJc w:val="left"/>
      <w:pPr>
        <w:ind w:left="1051" w:hanging="840"/>
        <w:jc w:val="left"/>
      </w:pPr>
      <w:rPr>
        <w:rFonts w:hint="default" w:ascii="宋体" w:hAnsi="宋体" w:eastAsia="宋体" w:cs="宋体"/>
        <w:spacing w:val="-2"/>
        <w:w w:val="99"/>
        <w:sz w:val="21"/>
        <w:szCs w:val="21"/>
        <w:lang w:val="zh-CN" w:eastAsia="zh-CN" w:bidi="zh-CN"/>
      </w:rPr>
    </w:lvl>
    <w:lvl w:ilvl="4" w:tentative="0">
      <w:start w:val="1"/>
      <w:numFmt w:val="decimal"/>
      <w:lvlText w:val="%5）"/>
      <w:lvlJc w:val="left"/>
      <w:pPr>
        <w:ind w:left="1575" w:hanging="316"/>
        <w:jc w:val="left"/>
      </w:pPr>
      <w:rPr>
        <w:rFonts w:hint="default" w:ascii="宋体" w:hAnsi="宋体" w:eastAsia="宋体" w:cs="宋体"/>
        <w:spacing w:val="-1"/>
        <w:w w:val="99"/>
        <w:sz w:val="19"/>
        <w:szCs w:val="19"/>
        <w:lang w:val="zh-CN" w:eastAsia="zh-CN" w:bidi="zh-CN"/>
      </w:rPr>
    </w:lvl>
    <w:lvl w:ilvl="5" w:tentative="0">
      <w:start w:val="0"/>
      <w:numFmt w:val="bullet"/>
      <w:lvlText w:val="•"/>
      <w:lvlJc w:val="left"/>
      <w:pPr>
        <w:ind w:left="5822" w:hanging="316"/>
      </w:pPr>
      <w:rPr>
        <w:rFonts w:hint="default"/>
        <w:lang w:val="zh-CN" w:eastAsia="zh-CN" w:bidi="zh-CN"/>
      </w:rPr>
    </w:lvl>
    <w:lvl w:ilvl="6" w:tentative="0">
      <w:start w:val="0"/>
      <w:numFmt w:val="bullet"/>
      <w:lvlText w:val="•"/>
      <w:lvlJc w:val="left"/>
      <w:pPr>
        <w:ind w:left="6883" w:hanging="316"/>
      </w:pPr>
      <w:rPr>
        <w:rFonts w:hint="default"/>
        <w:lang w:val="zh-CN" w:eastAsia="zh-CN" w:bidi="zh-CN"/>
      </w:rPr>
    </w:lvl>
    <w:lvl w:ilvl="7" w:tentative="0">
      <w:start w:val="0"/>
      <w:numFmt w:val="bullet"/>
      <w:lvlText w:val="•"/>
      <w:lvlJc w:val="left"/>
      <w:pPr>
        <w:ind w:left="7944" w:hanging="316"/>
      </w:pPr>
      <w:rPr>
        <w:rFonts w:hint="default"/>
        <w:lang w:val="zh-CN" w:eastAsia="zh-CN" w:bidi="zh-CN"/>
      </w:rPr>
    </w:lvl>
    <w:lvl w:ilvl="8" w:tentative="0">
      <w:start w:val="0"/>
      <w:numFmt w:val="bullet"/>
      <w:lvlText w:val="•"/>
      <w:lvlJc w:val="left"/>
      <w:pPr>
        <w:ind w:left="9004" w:hanging="316"/>
      </w:pPr>
      <w:rPr>
        <w:rFonts w:hint="default"/>
        <w:lang w:val="zh-CN" w:eastAsia="zh-CN" w:bidi="zh-CN"/>
      </w:rPr>
    </w:lvl>
  </w:abstractNum>
  <w:abstractNum w:abstractNumId="20">
    <w:nsid w:val="F4B5D9F5"/>
    <w:multiLevelType w:val="multilevel"/>
    <w:tmpl w:val="F4B5D9F5"/>
    <w:lvl w:ilvl="0" w:tentative="0">
      <w:start w:val="1"/>
      <w:numFmt w:val="lowerLetter"/>
      <w:lvlText w:val="%1)"/>
      <w:lvlJc w:val="left"/>
      <w:pPr>
        <w:ind w:left="106" w:hanging="195"/>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244" w:hanging="195"/>
      </w:pPr>
      <w:rPr>
        <w:rFonts w:hint="default"/>
        <w:lang w:val="zh-CN" w:eastAsia="zh-CN" w:bidi="zh-CN"/>
      </w:rPr>
    </w:lvl>
    <w:lvl w:ilvl="2" w:tentative="0">
      <w:start w:val="0"/>
      <w:numFmt w:val="bullet"/>
      <w:lvlText w:val="•"/>
      <w:lvlJc w:val="left"/>
      <w:pPr>
        <w:ind w:left="389" w:hanging="195"/>
      </w:pPr>
      <w:rPr>
        <w:rFonts w:hint="default"/>
        <w:lang w:val="zh-CN" w:eastAsia="zh-CN" w:bidi="zh-CN"/>
      </w:rPr>
    </w:lvl>
    <w:lvl w:ilvl="3" w:tentative="0">
      <w:start w:val="0"/>
      <w:numFmt w:val="bullet"/>
      <w:lvlText w:val="•"/>
      <w:lvlJc w:val="left"/>
      <w:pPr>
        <w:ind w:left="534" w:hanging="195"/>
      </w:pPr>
      <w:rPr>
        <w:rFonts w:hint="default"/>
        <w:lang w:val="zh-CN" w:eastAsia="zh-CN" w:bidi="zh-CN"/>
      </w:rPr>
    </w:lvl>
    <w:lvl w:ilvl="4" w:tentative="0">
      <w:start w:val="0"/>
      <w:numFmt w:val="bullet"/>
      <w:lvlText w:val="•"/>
      <w:lvlJc w:val="left"/>
      <w:pPr>
        <w:ind w:left="679" w:hanging="195"/>
      </w:pPr>
      <w:rPr>
        <w:rFonts w:hint="default"/>
        <w:lang w:val="zh-CN" w:eastAsia="zh-CN" w:bidi="zh-CN"/>
      </w:rPr>
    </w:lvl>
    <w:lvl w:ilvl="5" w:tentative="0">
      <w:start w:val="0"/>
      <w:numFmt w:val="bullet"/>
      <w:lvlText w:val="•"/>
      <w:lvlJc w:val="left"/>
      <w:pPr>
        <w:ind w:left="824" w:hanging="195"/>
      </w:pPr>
      <w:rPr>
        <w:rFonts w:hint="default"/>
        <w:lang w:val="zh-CN" w:eastAsia="zh-CN" w:bidi="zh-CN"/>
      </w:rPr>
    </w:lvl>
    <w:lvl w:ilvl="6" w:tentative="0">
      <w:start w:val="0"/>
      <w:numFmt w:val="bullet"/>
      <w:lvlText w:val="•"/>
      <w:lvlJc w:val="left"/>
      <w:pPr>
        <w:ind w:left="969" w:hanging="195"/>
      </w:pPr>
      <w:rPr>
        <w:rFonts w:hint="default"/>
        <w:lang w:val="zh-CN" w:eastAsia="zh-CN" w:bidi="zh-CN"/>
      </w:rPr>
    </w:lvl>
    <w:lvl w:ilvl="7" w:tentative="0">
      <w:start w:val="0"/>
      <w:numFmt w:val="bullet"/>
      <w:lvlText w:val="•"/>
      <w:lvlJc w:val="left"/>
      <w:pPr>
        <w:ind w:left="1114" w:hanging="195"/>
      </w:pPr>
      <w:rPr>
        <w:rFonts w:hint="default"/>
        <w:lang w:val="zh-CN" w:eastAsia="zh-CN" w:bidi="zh-CN"/>
      </w:rPr>
    </w:lvl>
    <w:lvl w:ilvl="8" w:tentative="0">
      <w:start w:val="0"/>
      <w:numFmt w:val="bullet"/>
      <w:lvlText w:val="•"/>
      <w:lvlJc w:val="left"/>
      <w:pPr>
        <w:ind w:left="1259" w:hanging="195"/>
      </w:pPr>
      <w:rPr>
        <w:rFonts w:hint="default"/>
        <w:lang w:val="zh-CN" w:eastAsia="zh-CN" w:bidi="zh-CN"/>
      </w:rPr>
    </w:lvl>
  </w:abstractNum>
  <w:abstractNum w:abstractNumId="21">
    <w:nsid w:val="F7735DC9"/>
    <w:multiLevelType w:val="multilevel"/>
    <w:tmpl w:val="F7735DC9"/>
    <w:lvl w:ilvl="0" w:tentative="0">
      <w:start w:val="3"/>
      <w:numFmt w:val="lowerLetter"/>
      <w:lvlText w:val="%1）"/>
      <w:lvlJc w:val="left"/>
      <w:pPr>
        <w:ind w:left="1575"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34" w:hanging="316"/>
      </w:pPr>
      <w:rPr>
        <w:rFonts w:hint="default"/>
        <w:lang w:val="zh-CN" w:eastAsia="zh-CN" w:bidi="zh-CN"/>
      </w:rPr>
    </w:lvl>
    <w:lvl w:ilvl="2" w:tentative="0">
      <w:start w:val="0"/>
      <w:numFmt w:val="bullet"/>
      <w:lvlText w:val="•"/>
      <w:lvlJc w:val="left"/>
      <w:pPr>
        <w:ind w:left="3489" w:hanging="316"/>
      </w:pPr>
      <w:rPr>
        <w:rFonts w:hint="default"/>
        <w:lang w:val="zh-CN" w:eastAsia="zh-CN" w:bidi="zh-CN"/>
      </w:rPr>
    </w:lvl>
    <w:lvl w:ilvl="3" w:tentative="0">
      <w:start w:val="0"/>
      <w:numFmt w:val="bullet"/>
      <w:lvlText w:val="•"/>
      <w:lvlJc w:val="left"/>
      <w:pPr>
        <w:ind w:left="4443" w:hanging="316"/>
      </w:pPr>
      <w:rPr>
        <w:rFonts w:hint="default"/>
        <w:lang w:val="zh-CN" w:eastAsia="zh-CN" w:bidi="zh-CN"/>
      </w:rPr>
    </w:lvl>
    <w:lvl w:ilvl="4" w:tentative="0">
      <w:start w:val="0"/>
      <w:numFmt w:val="bullet"/>
      <w:lvlText w:val="•"/>
      <w:lvlJc w:val="left"/>
      <w:pPr>
        <w:ind w:left="5398" w:hanging="316"/>
      </w:pPr>
      <w:rPr>
        <w:rFonts w:hint="default"/>
        <w:lang w:val="zh-CN" w:eastAsia="zh-CN" w:bidi="zh-CN"/>
      </w:rPr>
    </w:lvl>
    <w:lvl w:ilvl="5" w:tentative="0">
      <w:start w:val="0"/>
      <w:numFmt w:val="bullet"/>
      <w:lvlText w:val="•"/>
      <w:lvlJc w:val="left"/>
      <w:pPr>
        <w:ind w:left="6353" w:hanging="316"/>
      </w:pPr>
      <w:rPr>
        <w:rFonts w:hint="default"/>
        <w:lang w:val="zh-CN" w:eastAsia="zh-CN" w:bidi="zh-CN"/>
      </w:rPr>
    </w:lvl>
    <w:lvl w:ilvl="6" w:tentative="0">
      <w:start w:val="0"/>
      <w:numFmt w:val="bullet"/>
      <w:lvlText w:val="•"/>
      <w:lvlJc w:val="left"/>
      <w:pPr>
        <w:ind w:left="7307" w:hanging="316"/>
      </w:pPr>
      <w:rPr>
        <w:rFonts w:hint="default"/>
        <w:lang w:val="zh-CN" w:eastAsia="zh-CN" w:bidi="zh-CN"/>
      </w:rPr>
    </w:lvl>
    <w:lvl w:ilvl="7" w:tentative="0">
      <w:start w:val="0"/>
      <w:numFmt w:val="bullet"/>
      <w:lvlText w:val="•"/>
      <w:lvlJc w:val="left"/>
      <w:pPr>
        <w:ind w:left="8262" w:hanging="316"/>
      </w:pPr>
      <w:rPr>
        <w:rFonts w:hint="default"/>
        <w:lang w:val="zh-CN" w:eastAsia="zh-CN" w:bidi="zh-CN"/>
      </w:rPr>
    </w:lvl>
    <w:lvl w:ilvl="8" w:tentative="0">
      <w:start w:val="0"/>
      <w:numFmt w:val="bullet"/>
      <w:lvlText w:val="•"/>
      <w:lvlJc w:val="left"/>
      <w:pPr>
        <w:ind w:left="9216" w:hanging="316"/>
      </w:pPr>
      <w:rPr>
        <w:rFonts w:hint="default"/>
        <w:lang w:val="zh-CN" w:eastAsia="zh-CN" w:bidi="zh-CN"/>
      </w:rPr>
    </w:lvl>
  </w:abstractNum>
  <w:abstractNum w:abstractNumId="22">
    <w:nsid w:val="0248C179"/>
    <w:multiLevelType w:val="multilevel"/>
    <w:tmpl w:val="0248C179"/>
    <w:lvl w:ilvl="0" w:tentative="0">
      <w:start w:val="1"/>
      <w:numFmt w:val="lowerLetter"/>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66" w:hanging="183"/>
      </w:pPr>
      <w:rPr>
        <w:rFonts w:hint="default"/>
        <w:lang w:val="zh-CN" w:eastAsia="zh-CN" w:bidi="zh-CN"/>
      </w:rPr>
    </w:lvl>
    <w:lvl w:ilvl="2" w:tentative="0">
      <w:start w:val="0"/>
      <w:numFmt w:val="bullet"/>
      <w:lvlText w:val="•"/>
      <w:lvlJc w:val="left"/>
      <w:pPr>
        <w:ind w:left="833" w:hanging="183"/>
      </w:pPr>
      <w:rPr>
        <w:rFonts w:hint="default"/>
        <w:lang w:val="zh-CN" w:eastAsia="zh-CN" w:bidi="zh-CN"/>
      </w:rPr>
    </w:lvl>
    <w:lvl w:ilvl="3" w:tentative="0">
      <w:start w:val="0"/>
      <w:numFmt w:val="bullet"/>
      <w:lvlText w:val="•"/>
      <w:lvlJc w:val="left"/>
      <w:pPr>
        <w:ind w:left="1099" w:hanging="183"/>
      </w:pPr>
      <w:rPr>
        <w:rFonts w:hint="default"/>
        <w:lang w:val="zh-CN" w:eastAsia="zh-CN" w:bidi="zh-CN"/>
      </w:rPr>
    </w:lvl>
    <w:lvl w:ilvl="4" w:tentative="0">
      <w:start w:val="0"/>
      <w:numFmt w:val="bullet"/>
      <w:lvlText w:val="•"/>
      <w:lvlJc w:val="left"/>
      <w:pPr>
        <w:ind w:left="1366" w:hanging="183"/>
      </w:pPr>
      <w:rPr>
        <w:rFonts w:hint="default"/>
        <w:lang w:val="zh-CN" w:eastAsia="zh-CN" w:bidi="zh-CN"/>
      </w:rPr>
    </w:lvl>
    <w:lvl w:ilvl="5" w:tentative="0">
      <w:start w:val="0"/>
      <w:numFmt w:val="bullet"/>
      <w:lvlText w:val="•"/>
      <w:lvlJc w:val="left"/>
      <w:pPr>
        <w:ind w:left="1633" w:hanging="183"/>
      </w:pPr>
      <w:rPr>
        <w:rFonts w:hint="default"/>
        <w:lang w:val="zh-CN" w:eastAsia="zh-CN" w:bidi="zh-CN"/>
      </w:rPr>
    </w:lvl>
    <w:lvl w:ilvl="6" w:tentative="0">
      <w:start w:val="0"/>
      <w:numFmt w:val="bullet"/>
      <w:lvlText w:val="•"/>
      <w:lvlJc w:val="left"/>
      <w:pPr>
        <w:ind w:left="1899" w:hanging="183"/>
      </w:pPr>
      <w:rPr>
        <w:rFonts w:hint="default"/>
        <w:lang w:val="zh-CN" w:eastAsia="zh-CN" w:bidi="zh-CN"/>
      </w:rPr>
    </w:lvl>
    <w:lvl w:ilvl="7" w:tentative="0">
      <w:start w:val="0"/>
      <w:numFmt w:val="bullet"/>
      <w:lvlText w:val="•"/>
      <w:lvlJc w:val="left"/>
      <w:pPr>
        <w:ind w:left="2166" w:hanging="183"/>
      </w:pPr>
      <w:rPr>
        <w:rFonts w:hint="default"/>
        <w:lang w:val="zh-CN" w:eastAsia="zh-CN" w:bidi="zh-CN"/>
      </w:rPr>
    </w:lvl>
    <w:lvl w:ilvl="8" w:tentative="0">
      <w:start w:val="0"/>
      <w:numFmt w:val="bullet"/>
      <w:lvlText w:val="•"/>
      <w:lvlJc w:val="left"/>
      <w:pPr>
        <w:ind w:left="2432" w:hanging="183"/>
      </w:pPr>
      <w:rPr>
        <w:rFonts w:hint="default"/>
        <w:lang w:val="zh-CN" w:eastAsia="zh-CN" w:bidi="zh-CN"/>
      </w:rPr>
    </w:lvl>
  </w:abstractNum>
  <w:abstractNum w:abstractNumId="23">
    <w:nsid w:val="03D62ECE"/>
    <w:multiLevelType w:val="multilevel"/>
    <w:tmpl w:val="03D62ECE"/>
    <w:lvl w:ilvl="0" w:tentative="0">
      <w:start w:val="6"/>
      <w:numFmt w:val="decimal"/>
      <w:lvlText w:val="%1"/>
      <w:lvlJc w:val="left"/>
      <w:pPr>
        <w:ind w:left="1418" w:hanging="368"/>
        <w:jc w:val="left"/>
      </w:pPr>
      <w:rPr>
        <w:rFonts w:hint="default"/>
        <w:lang w:val="zh-CN" w:eastAsia="zh-CN" w:bidi="zh-CN"/>
      </w:rPr>
    </w:lvl>
    <w:lvl w:ilvl="1" w:tentative="0">
      <w:start w:val="1"/>
      <w:numFmt w:val="decimal"/>
      <w:lvlText w:val="%1.%2"/>
      <w:lvlJc w:val="left"/>
      <w:pPr>
        <w:ind w:left="1418" w:hanging="368"/>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627"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32" w:hanging="576"/>
      </w:pPr>
      <w:rPr>
        <w:rFonts w:hint="default"/>
        <w:lang w:val="zh-CN" w:eastAsia="zh-CN" w:bidi="zh-CN"/>
      </w:rPr>
    </w:lvl>
    <w:lvl w:ilvl="4" w:tentative="0">
      <w:start w:val="0"/>
      <w:numFmt w:val="bullet"/>
      <w:lvlText w:val="•"/>
      <w:lvlJc w:val="left"/>
      <w:pPr>
        <w:ind w:left="4788" w:hanging="576"/>
      </w:pPr>
      <w:rPr>
        <w:rFonts w:hint="default"/>
        <w:lang w:val="zh-CN" w:eastAsia="zh-CN" w:bidi="zh-CN"/>
      </w:rPr>
    </w:lvl>
    <w:lvl w:ilvl="5" w:tentative="0">
      <w:start w:val="0"/>
      <w:numFmt w:val="bullet"/>
      <w:lvlText w:val="•"/>
      <w:lvlJc w:val="left"/>
      <w:pPr>
        <w:ind w:left="5844" w:hanging="576"/>
      </w:pPr>
      <w:rPr>
        <w:rFonts w:hint="default"/>
        <w:lang w:val="zh-CN" w:eastAsia="zh-CN" w:bidi="zh-CN"/>
      </w:rPr>
    </w:lvl>
    <w:lvl w:ilvl="6" w:tentative="0">
      <w:start w:val="0"/>
      <w:numFmt w:val="bullet"/>
      <w:lvlText w:val="•"/>
      <w:lvlJc w:val="left"/>
      <w:pPr>
        <w:ind w:left="6901" w:hanging="576"/>
      </w:pPr>
      <w:rPr>
        <w:rFonts w:hint="default"/>
        <w:lang w:val="zh-CN" w:eastAsia="zh-CN" w:bidi="zh-CN"/>
      </w:rPr>
    </w:lvl>
    <w:lvl w:ilvl="7" w:tentative="0">
      <w:start w:val="0"/>
      <w:numFmt w:val="bullet"/>
      <w:lvlText w:val="•"/>
      <w:lvlJc w:val="left"/>
      <w:pPr>
        <w:ind w:left="7957" w:hanging="576"/>
      </w:pPr>
      <w:rPr>
        <w:rFonts w:hint="default"/>
        <w:lang w:val="zh-CN" w:eastAsia="zh-CN" w:bidi="zh-CN"/>
      </w:rPr>
    </w:lvl>
    <w:lvl w:ilvl="8" w:tentative="0">
      <w:start w:val="0"/>
      <w:numFmt w:val="bullet"/>
      <w:lvlText w:val="•"/>
      <w:lvlJc w:val="left"/>
      <w:pPr>
        <w:ind w:left="9013" w:hanging="576"/>
      </w:pPr>
      <w:rPr>
        <w:rFonts w:hint="default"/>
        <w:lang w:val="zh-CN" w:eastAsia="zh-CN" w:bidi="zh-CN"/>
      </w:rPr>
    </w:lvl>
  </w:abstractNum>
  <w:abstractNum w:abstractNumId="24">
    <w:nsid w:val="0709FD3E"/>
    <w:multiLevelType w:val="multilevel"/>
    <w:tmpl w:val="0709FD3E"/>
    <w:lvl w:ilvl="0" w:tentative="0">
      <w:start w:val="1"/>
      <w:numFmt w:val="decimal"/>
      <w:lvlText w:val="%1."/>
      <w:lvlJc w:val="left"/>
      <w:pPr>
        <w:ind w:left="108" w:hanging="22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66" w:hanging="224"/>
      </w:pPr>
      <w:rPr>
        <w:rFonts w:hint="default"/>
        <w:lang w:val="zh-CN" w:eastAsia="zh-CN" w:bidi="zh-CN"/>
      </w:rPr>
    </w:lvl>
    <w:lvl w:ilvl="2" w:tentative="0">
      <w:start w:val="0"/>
      <w:numFmt w:val="bullet"/>
      <w:lvlText w:val="•"/>
      <w:lvlJc w:val="left"/>
      <w:pPr>
        <w:ind w:left="632" w:hanging="224"/>
      </w:pPr>
      <w:rPr>
        <w:rFonts w:hint="default"/>
        <w:lang w:val="zh-CN" w:eastAsia="zh-CN" w:bidi="zh-CN"/>
      </w:rPr>
    </w:lvl>
    <w:lvl w:ilvl="3" w:tentative="0">
      <w:start w:val="0"/>
      <w:numFmt w:val="bullet"/>
      <w:lvlText w:val="•"/>
      <w:lvlJc w:val="left"/>
      <w:pPr>
        <w:ind w:left="898" w:hanging="224"/>
      </w:pPr>
      <w:rPr>
        <w:rFonts w:hint="default"/>
        <w:lang w:val="zh-CN" w:eastAsia="zh-CN" w:bidi="zh-CN"/>
      </w:rPr>
    </w:lvl>
    <w:lvl w:ilvl="4" w:tentative="0">
      <w:start w:val="0"/>
      <w:numFmt w:val="bullet"/>
      <w:lvlText w:val="•"/>
      <w:lvlJc w:val="left"/>
      <w:pPr>
        <w:ind w:left="1164" w:hanging="224"/>
      </w:pPr>
      <w:rPr>
        <w:rFonts w:hint="default"/>
        <w:lang w:val="zh-CN" w:eastAsia="zh-CN" w:bidi="zh-CN"/>
      </w:rPr>
    </w:lvl>
    <w:lvl w:ilvl="5" w:tentative="0">
      <w:start w:val="0"/>
      <w:numFmt w:val="bullet"/>
      <w:lvlText w:val="•"/>
      <w:lvlJc w:val="left"/>
      <w:pPr>
        <w:ind w:left="1431" w:hanging="224"/>
      </w:pPr>
      <w:rPr>
        <w:rFonts w:hint="default"/>
        <w:lang w:val="zh-CN" w:eastAsia="zh-CN" w:bidi="zh-CN"/>
      </w:rPr>
    </w:lvl>
    <w:lvl w:ilvl="6" w:tentative="0">
      <w:start w:val="0"/>
      <w:numFmt w:val="bullet"/>
      <w:lvlText w:val="•"/>
      <w:lvlJc w:val="left"/>
      <w:pPr>
        <w:ind w:left="1697" w:hanging="224"/>
      </w:pPr>
      <w:rPr>
        <w:rFonts w:hint="default"/>
        <w:lang w:val="zh-CN" w:eastAsia="zh-CN" w:bidi="zh-CN"/>
      </w:rPr>
    </w:lvl>
    <w:lvl w:ilvl="7" w:tentative="0">
      <w:start w:val="0"/>
      <w:numFmt w:val="bullet"/>
      <w:lvlText w:val="•"/>
      <w:lvlJc w:val="left"/>
      <w:pPr>
        <w:ind w:left="1963" w:hanging="224"/>
      </w:pPr>
      <w:rPr>
        <w:rFonts w:hint="default"/>
        <w:lang w:val="zh-CN" w:eastAsia="zh-CN" w:bidi="zh-CN"/>
      </w:rPr>
    </w:lvl>
    <w:lvl w:ilvl="8" w:tentative="0">
      <w:start w:val="0"/>
      <w:numFmt w:val="bullet"/>
      <w:lvlText w:val="•"/>
      <w:lvlJc w:val="left"/>
      <w:pPr>
        <w:ind w:left="2229" w:hanging="224"/>
      </w:pPr>
      <w:rPr>
        <w:rFonts w:hint="default"/>
        <w:lang w:val="zh-CN" w:eastAsia="zh-CN" w:bidi="zh-CN"/>
      </w:rPr>
    </w:lvl>
  </w:abstractNum>
  <w:abstractNum w:abstractNumId="25">
    <w:nsid w:val="0CEF100B"/>
    <w:multiLevelType w:val="multilevel"/>
    <w:tmpl w:val="0CEF100B"/>
    <w:lvl w:ilvl="0" w:tentative="0">
      <w:start w:val="1"/>
      <w:numFmt w:val="decimal"/>
      <w:lvlText w:val="%1."/>
      <w:lvlJc w:val="left"/>
      <w:pPr>
        <w:ind w:left="107"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3" w:hanging="212"/>
      </w:pPr>
      <w:rPr>
        <w:rFonts w:hint="default"/>
        <w:lang w:val="zh-CN" w:eastAsia="zh-CN" w:bidi="zh-CN"/>
      </w:rPr>
    </w:lvl>
    <w:lvl w:ilvl="2" w:tentative="0">
      <w:start w:val="0"/>
      <w:numFmt w:val="bullet"/>
      <w:lvlText w:val="•"/>
      <w:lvlJc w:val="left"/>
      <w:pPr>
        <w:ind w:left="526" w:hanging="212"/>
      </w:pPr>
      <w:rPr>
        <w:rFonts w:hint="default"/>
        <w:lang w:val="zh-CN" w:eastAsia="zh-CN" w:bidi="zh-CN"/>
      </w:rPr>
    </w:lvl>
    <w:lvl w:ilvl="3" w:tentative="0">
      <w:start w:val="0"/>
      <w:numFmt w:val="bullet"/>
      <w:lvlText w:val="•"/>
      <w:lvlJc w:val="left"/>
      <w:pPr>
        <w:ind w:left="739" w:hanging="212"/>
      </w:pPr>
      <w:rPr>
        <w:rFonts w:hint="default"/>
        <w:lang w:val="zh-CN" w:eastAsia="zh-CN" w:bidi="zh-CN"/>
      </w:rPr>
    </w:lvl>
    <w:lvl w:ilvl="4" w:tentative="0">
      <w:start w:val="0"/>
      <w:numFmt w:val="bullet"/>
      <w:lvlText w:val="•"/>
      <w:lvlJc w:val="left"/>
      <w:pPr>
        <w:ind w:left="953" w:hanging="212"/>
      </w:pPr>
      <w:rPr>
        <w:rFonts w:hint="default"/>
        <w:lang w:val="zh-CN" w:eastAsia="zh-CN" w:bidi="zh-CN"/>
      </w:rPr>
    </w:lvl>
    <w:lvl w:ilvl="5" w:tentative="0">
      <w:start w:val="0"/>
      <w:numFmt w:val="bullet"/>
      <w:lvlText w:val="•"/>
      <w:lvlJc w:val="left"/>
      <w:pPr>
        <w:ind w:left="1166" w:hanging="212"/>
      </w:pPr>
      <w:rPr>
        <w:rFonts w:hint="default"/>
        <w:lang w:val="zh-CN" w:eastAsia="zh-CN" w:bidi="zh-CN"/>
      </w:rPr>
    </w:lvl>
    <w:lvl w:ilvl="6" w:tentative="0">
      <w:start w:val="0"/>
      <w:numFmt w:val="bullet"/>
      <w:lvlText w:val="•"/>
      <w:lvlJc w:val="left"/>
      <w:pPr>
        <w:ind w:left="1379" w:hanging="212"/>
      </w:pPr>
      <w:rPr>
        <w:rFonts w:hint="default"/>
        <w:lang w:val="zh-CN" w:eastAsia="zh-CN" w:bidi="zh-CN"/>
      </w:rPr>
    </w:lvl>
    <w:lvl w:ilvl="7" w:tentative="0">
      <w:start w:val="0"/>
      <w:numFmt w:val="bullet"/>
      <w:lvlText w:val="•"/>
      <w:lvlJc w:val="left"/>
      <w:pPr>
        <w:ind w:left="1593" w:hanging="212"/>
      </w:pPr>
      <w:rPr>
        <w:rFonts w:hint="default"/>
        <w:lang w:val="zh-CN" w:eastAsia="zh-CN" w:bidi="zh-CN"/>
      </w:rPr>
    </w:lvl>
    <w:lvl w:ilvl="8" w:tentative="0">
      <w:start w:val="0"/>
      <w:numFmt w:val="bullet"/>
      <w:lvlText w:val="•"/>
      <w:lvlJc w:val="left"/>
      <w:pPr>
        <w:ind w:left="1806" w:hanging="212"/>
      </w:pPr>
      <w:rPr>
        <w:rFonts w:hint="default"/>
        <w:lang w:val="zh-CN" w:eastAsia="zh-CN" w:bidi="zh-CN"/>
      </w:rPr>
    </w:lvl>
  </w:abstractNum>
  <w:abstractNum w:abstractNumId="26">
    <w:nsid w:val="0E640482"/>
    <w:multiLevelType w:val="multilevel"/>
    <w:tmpl w:val="0E640482"/>
    <w:lvl w:ilvl="0" w:tentative="0">
      <w:start w:val="7"/>
      <w:numFmt w:val="decimal"/>
      <w:lvlText w:val="%1"/>
      <w:lvlJc w:val="left"/>
      <w:pPr>
        <w:ind w:left="1682" w:hanging="632"/>
        <w:jc w:val="left"/>
      </w:pPr>
      <w:rPr>
        <w:rFonts w:hint="default"/>
        <w:lang w:val="zh-CN" w:eastAsia="zh-CN" w:bidi="zh-CN"/>
      </w:rPr>
    </w:lvl>
    <w:lvl w:ilvl="1" w:tentative="0">
      <w:start w:val="3"/>
      <w:numFmt w:val="decimal"/>
      <w:lvlText w:val="%1.%2"/>
      <w:lvlJc w:val="left"/>
      <w:pPr>
        <w:ind w:left="1682" w:hanging="632"/>
        <w:jc w:val="left"/>
      </w:pPr>
      <w:rPr>
        <w:rFonts w:hint="default"/>
        <w:lang w:val="zh-CN" w:eastAsia="zh-CN" w:bidi="zh-CN"/>
      </w:rPr>
    </w:lvl>
    <w:lvl w:ilvl="2" w:tentative="0">
      <w:start w:val="1"/>
      <w:numFmt w:val="decimal"/>
      <w:lvlText w:val="%1.%2.%3."/>
      <w:lvlJc w:val="left"/>
      <w:pPr>
        <w:ind w:left="1682" w:hanging="632"/>
        <w:jc w:val="left"/>
      </w:pPr>
      <w:rPr>
        <w:rFonts w:hint="default" w:ascii="宋体" w:hAnsi="宋体" w:eastAsia="宋体" w:cs="宋体"/>
        <w:spacing w:val="-2"/>
        <w:w w:val="99"/>
        <w:sz w:val="19"/>
        <w:szCs w:val="19"/>
        <w:lang w:val="zh-CN" w:eastAsia="zh-CN" w:bidi="zh-CN"/>
      </w:rPr>
    </w:lvl>
    <w:lvl w:ilvl="3" w:tentative="0">
      <w:start w:val="1"/>
      <w:numFmt w:val="decimal"/>
      <w:lvlText w:val="%1.%2.%3.%4"/>
      <w:lvlJc w:val="left"/>
      <w:pPr>
        <w:ind w:left="1051" w:hanging="790"/>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4828" w:hanging="790"/>
      </w:pPr>
      <w:rPr>
        <w:rFonts w:hint="default"/>
        <w:lang w:val="zh-CN" w:eastAsia="zh-CN" w:bidi="zh-CN"/>
      </w:rPr>
    </w:lvl>
    <w:lvl w:ilvl="5" w:tentative="0">
      <w:start w:val="0"/>
      <w:numFmt w:val="bullet"/>
      <w:lvlText w:val="•"/>
      <w:lvlJc w:val="left"/>
      <w:pPr>
        <w:ind w:left="5878" w:hanging="790"/>
      </w:pPr>
      <w:rPr>
        <w:rFonts w:hint="default"/>
        <w:lang w:val="zh-CN" w:eastAsia="zh-CN" w:bidi="zh-CN"/>
      </w:rPr>
    </w:lvl>
    <w:lvl w:ilvl="6" w:tentative="0">
      <w:start w:val="0"/>
      <w:numFmt w:val="bullet"/>
      <w:lvlText w:val="•"/>
      <w:lvlJc w:val="left"/>
      <w:pPr>
        <w:ind w:left="6927" w:hanging="790"/>
      </w:pPr>
      <w:rPr>
        <w:rFonts w:hint="default"/>
        <w:lang w:val="zh-CN" w:eastAsia="zh-CN" w:bidi="zh-CN"/>
      </w:rPr>
    </w:lvl>
    <w:lvl w:ilvl="7" w:tentative="0">
      <w:start w:val="0"/>
      <w:numFmt w:val="bullet"/>
      <w:lvlText w:val="•"/>
      <w:lvlJc w:val="left"/>
      <w:pPr>
        <w:ind w:left="7977" w:hanging="790"/>
      </w:pPr>
      <w:rPr>
        <w:rFonts w:hint="default"/>
        <w:lang w:val="zh-CN" w:eastAsia="zh-CN" w:bidi="zh-CN"/>
      </w:rPr>
    </w:lvl>
    <w:lvl w:ilvl="8" w:tentative="0">
      <w:start w:val="0"/>
      <w:numFmt w:val="bullet"/>
      <w:lvlText w:val="•"/>
      <w:lvlJc w:val="left"/>
      <w:pPr>
        <w:ind w:left="9026" w:hanging="790"/>
      </w:pPr>
      <w:rPr>
        <w:rFonts w:hint="default"/>
        <w:lang w:val="zh-CN" w:eastAsia="zh-CN" w:bidi="zh-CN"/>
      </w:rPr>
    </w:lvl>
  </w:abstractNum>
  <w:abstractNum w:abstractNumId="27">
    <w:nsid w:val="1ACDE60F"/>
    <w:multiLevelType w:val="multilevel"/>
    <w:tmpl w:val="1ACDE60F"/>
    <w:lvl w:ilvl="0" w:tentative="0">
      <w:start w:val="9"/>
      <w:numFmt w:val="decimal"/>
      <w:lvlText w:val="%1"/>
      <w:lvlJc w:val="left"/>
      <w:pPr>
        <w:ind w:left="1051" w:hanging="737"/>
        <w:jc w:val="left"/>
      </w:pPr>
      <w:rPr>
        <w:rFonts w:hint="default"/>
        <w:lang w:val="zh-CN" w:eastAsia="zh-CN" w:bidi="zh-CN"/>
      </w:rPr>
    </w:lvl>
    <w:lvl w:ilvl="1" w:tentative="0">
      <w:start w:val="10"/>
      <w:numFmt w:val="decimal"/>
      <w:lvlText w:val="%1.%2"/>
      <w:lvlJc w:val="left"/>
      <w:pPr>
        <w:ind w:left="1051" w:hanging="737"/>
        <w:jc w:val="left"/>
      </w:pPr>
      <w:rPr>
        <w:rFonts w:hint="default"/>
        <w:lang w:val="zh-CN" w:eastAsia="zh-CN" w:bidi="zh-CN"/>
      </w:rPr>
    </w:lvl>
    <w:lvl w:ilvl="2" w:tentative="0">
      <w:start w:val="1"/>
      <w:numFmt w:val="decimal"/>
      <w:lvlText w:val="%1.%2.%3."/>
      <w:lvlJc w:val="left"/>
      <w:pPr>
        <w:ind w:left="1051" w:hanging="737"/>
        <w:jc w:val="left"/>
      </w:pPr>
      <w:rPr>
        <w:rFonts w:hint="default" w:ascii="宋体" w:hAnsi="宋体" w:eastAsia="宋体" w:cs="宋体"/>
        <w:spacing w:val="-2"/>
        <w:w w:val="99"/>
        <w:sz w:val="19"/>
        <w:szCs w:val="19"/>
        <w:lang w:val="zh-CN" w:eastAsia="zh-CN" w:bidi="zh-CN"/>
      </w:rPr>
    </w:lvl>
    <w:lvl w:ilvl="3" w:tentative="0">
      <w:start w:val="1"/>
      <w:numFmt w:val="decimal"/>
      <w:lvlText w:val="（%4）"/>
      <w:lvlJc w:val="left"/>
      <w:pPr>
        <w:ind w:left="1995" w:hanging="525"/>
        <w:jc w:val="left"/>
      </w:pPr>
      <w:rPr>
        <w:rFonts w:hint="default" w:ascii="宋体" w:hAnsi="宋体" w:eastAsia="宋体" w:cs="宋体"/>
        <w:spacing w:val="-1"/>
        <w:w w:val="99"/>
        <w:sz w:val="19"/>
        <w:szCs w:val="19"/>
        <w:lang w:val="zh-CN" w:eastAsia="zh-CN" w:bidi="zh-CN"/>
      </w:rPr>
    </w:lvl>
    <w:lvl w:ilvl="4" w:tentative="0">
      <w:start w:val="0"/>
      <w:numFmt w:val="bullet"/>
      <w:lvlText w:val="•"/>
      <w:lvlJc w:val="left"/>
      <w:pPr>
        <w:ind w:left="5042" w:hanging="525"/>
      </w:pPr>
      <w:rPr>
        <w:rFonts w:hint="default"/>
        <w:lang w:val="zh-CN" w:eastAsia="zh-CN" w:bidi="zh-CN"/>
      </w:rPr>
    </w:lvl>
    <w:lvl w:ilvl="5" w:tentative="0">
      <w:start w:val="0"/>
      <w:numFmt w:val="bullet"/>
      <w:lvlText w:val="•"/>
      <w:lvlJc w:val="left"/>
      <w:pPr>
        <w:ind w:left="6056" w:hanging="525"/>
      </w:pPr>
      <w:rPr>
        <w:rFonts w:hint="default"/>
        <w:lang w:val="zh-CN" w:eastAsia="zh-CN" w:bidi="zh-CN"/>
      </w:rPr>
    </w:lvl>
    <w:lvl w:ilvl="6" w:tentative="0">
      <w:start w:val="0"/>
      <w:numFmt w:val="bullet"/>
      <w:lvlText w:val="•"/>
      <w:lvlJc w:val="left"/>
      <w:pPr>
        <w:ind w:left="7070" w:hanging="525"/>
      </w:pPr>
      <w:rPr>
        <w:rFonts w:hint="default"/>
        <w:lang w:val="zh-CN" w:eastAsia="zh-CN" w:bidi="zh-CN"/>
      </w:rPr>
    </w:lvl>
    <w:lvl w:ilvl="7" w:tentative="0">
      <w:start w:val="0"/>
      <w:numFmt w:val="bullet"/>
      <w:lvlText w:val="•"/>
      <w:lvlJc w:val="left"/>
      <w:pPr>
        <w:ind w:left="8084" w:hanging="525"/>
      </w:pPr>
      <w:rPr>
        <w:rFonts w:hint="default"/>
        <w:lang w:val="zh-CN" w:eastAsia="zh-CN" w:bidi="zh-CN"/>
      </w:rPr>
    </w:lvl>
    <w:lvl w:ilvl="8" w:tentative="0">
      <w:start w:val="0"/>
      <w:numFmt w:val="bullet"/>
      <w:lvlText w:val="•"/>
      <w:lvlJc w:val="left"/>
      <w:pPr>
        <w:ind w:left="9098" w:hanging="525"/>
      </w:pPr>
      <w:rPr>
        <w:rFonts w:hint="default"/>
        <w:lang w:val="zh-CN" w:eastAsia="zh-CN" w:bidi="zh-CN"/>
      </w:rPr>
    </w:lvl>
  </w:abstractNum>
  <w:abstractNum w:abstractNumId="28">
    <w:nsid w:val="1C12C2A5"/>
    <w:multiLevelType w:val="singleLevel"/>
    <w:tmpl w:val="1C12C2A5"/>
    <w:lvl w:ilvl="0" w:tentative="0">
      <w:start w:val="1"/>
      <w:numFmt w:val="decimal"/>
      <w:suff w:val="nothing"/>
      <w:lvlText w:val="%1）"/>
      <w:lvlJc w:val="left"/>
    </w:lvl>
  </w:abstractNum>
  <w:abstractNum w:abstractNumId="29">
    <w:nsid w:val="1C257C7B"/>
    <w:multiLevelType w:val="multilevel"/>
    <w:tmpl w:val="1C257C7B"/>
    <w:lvl w:ilvl="0" w:tentative="0">
      <w:start w:val="1"/>
      <w:numFmt w:val="decimal"/>
      <w:lvlText w:val="%1."/>
      <w:lvlJc w:val="left"/>
      <w:pPr>
        <w:ind w:left="108" w:hanging="22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66" w:hanging="224"/>
      </w:pPr>
      <w:rPr>
        <w:rFonts w:hint="default"/>
        <w:lang w:val="zh-CN" w:eastAsia="zh-CN" w:bidi="zh-CN"/>
      </w:rPr>
    </w:lvl>
    <w:lvl w:ilvl="2" w:tentative="0">
      <w:start w:val="0"/>
      <w:numFmt w:val="bullet"/>
      <w:lvlText w:val="•"/>
      <w:lvlJc w:val="left"/>
      <w:pPr>
        <w:ind w:left="632" w:hanging="224"/>
      </w:pPr>
      <w:rPr>
        <w:rFonts w:hint="default"/>
        <w:lang w:val="zh-CN" w:eastAsia="zh-CN" w:bidi="zh-CN"/>
      </w:rPr>
    </w:lvl>
    <w:lvl w:ilvl="3" w:tentative="0">
      <w:start w:val="0"/>
      <w:numFmt w:val="bullet"/>
      <w:lvlText w:val="•"/>
      <w:lvlJc w:val="left"/>
      <w:pPr>
        <w:ind w:left="898" w:hanging="224"/>
      </w:pPr>
      <w:rPr>
        <w:rFonts w:hint="default"/>
        <w:lang w:val="zh-CN" w:eastAsia="zh-CN" w:bidi="zh-CN"/>
      </w:rPr>
    </w:lvl>
    <w:lvl w:ilvl="4" w:tentative="0">
      <w:start w:val="0"/>
      <w:numFmt w:val="bullet"/>
      <w:lvlText w:val="•"/>
      <w:lvlJc w:val="left"/>
      <w:pPr>
        <w:ind w:left="1164" w:hanging="224"/>
      </w:pPr>
      <w:rPr>
        <w:rFonts w:hint="default"/>
        <w:lang w:val="zh-CN" w:eastAsia="zh-CN" w:bidi="zh-CN"/>
      </w:rPr>
    </w:lvl>
    <w:lvl w:ilvl="5" w:tentative="0">
      <w:start w:val="0"/>
      <w:numFmt w:val="bullet"/>
      <w:lvlText w:val="•"/>
      <w:lvlJc w:val="left"/>
      <w:pPr>
        <w:ind w:left="1431" w:hanging="224"/>
      </w:pPr>
      <w:rPr>
        <w:rFonts w:hint="default"/>
        <w:lang w:val="zh-CN" w:eastAsia="zh-CN" w:bidi="zh-CN"/>
      </w:rPr>
    </w:lvl>
    <w:lvl w:ilvl="6" w:tentative="0">
      <w:start w:val="0"/>
      <w:numFmt w:val="bullet"/>
      <w:lvlText w:val="•"/>
      <w:lvlJc w:val="left"/>
      <w:pPr>
        <w:ind w:left="1697" w:hanging="224"/>
      </w:pPr>
      <w:rPr>
        <w:rFonts w:hint="default"/>
        <w:lang w:val="zh-CN" w:eastAsia="zh-CN" w:bidi="zh-CN"/>
      </w:rPr>
    </w:lvl>
    <w:lvl w:ilvl="7" w:tentative="0">
      <w:start w:val="0"/>
      <w:numFmt w:val="bullet"/>
      <w:lvlText w:val="•"/>
      <w:lvlJc w:val="left"/>
      <w:pPr>
        <w:ind w:left="1963" w:hanging="224"/>
      </w:pPr>
      <w:rPr>
        <w:rFonts w:hint="default"/>
        <w:lang w:val="zh-CN" w:eastAsia="zh-CN" w:bidi="zh-CN"/>
      </w:rPr>
    </w:lvl>
    <w:lvl w:ilvl="8" w:tentative="0">
      <w:start w:val="0"/>
      <w:numFmt w:val="bullet"/>
      <w:lvlText w:val="•"/>
      <w:lvlJc w:val="left"/>
      <w:pPr>
        <w:ind w:left="2229" w:hanging="224"/>
      </w:pPr>
      <w:rPr>
        <w:rFonts w:hint="default"/>
        <w:lang w:val="zh-CN" w:eastAsia="zh-CN" w:bidi="zh-CN"/>
      </w:rPr>
    </w:lvl>
  </w:abstractNum>
  <w:abstractNum w:abstractNumId="30">
    <w:nsid w:val="243FCF68"/>
    <w:multiLevelType w:val="multilevel"/>
    <w:tmpl w:val="243FCF68"/>
    <w:lvl w:ilvl="0" w:tentative="0">
      <w:start w:val="2"/>
      <w:numFmt w:val="lowerLetter"/>
      <w:lvlText w:val="%1）"/>
      <w:lvlJc w:val="left"/>
      <w:pPr>
        <w:ind w:left="1575"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34" w:hanging="316"/>
      </w:pPr>
      <w:rPr>
        <w:rFonts w:hint="default"/>
        <w:lang w:val="zh-CN" w:eastAsia="zh-CN" w:bidi="zh-CN"/>
      </w:rPr>
    </w:lvl>
    <w:lvl w:ilvl="2" w:tentative="0">
      <w:start w:val="0"/>
      <w:numFmt w:val="bullet"/>
      <w:lvlText w:val="•"/>
      <w:lvlJc w:val="left"/>
      <w:pPr>
        <w:ind w:left="3489" w:hanging="316"/>
      </w:pPr>
      <w:rPr>
        <w:rFonts w:hint="default"/>
        <w:lang w:val="zh-CN" w:eastAsia="zh-CN" w:bidi="zh-CN"/>
      </w:rPr>
    </w:lvl>
    <w:lvl w:ilvl="3" w:tentative="0">
      <w:start w:val="0"/>
      <w:numFmt w:val="bullet"/>
      <w:lvlText w:val="•"/>
      <w:lvlJc w:val="left"/>
      <w:pPr>
        <w:ind w:left="4443" w:hanging="316"/>
      </w:pPr>
      <w:rPr>
        <w:rFonts w:hint="default"/>
        <w:lang w:val="zh-CN" w:eastAsia="zh-CN" w:bidi="zh-CN"/>
      </w:rPr>
    </w:lvl>
    <w:lvl w:ilvl="4" w:tentative="0">
      <w:start w:val="0"/>
      <w:numFmt w:val="bullet"/>
      <w:lvlText w:val="•"/>
      <w:lvlJc w:val="left"/>
      <w:pPr>
        <w:ind w:left="5398" w:hanging="316"/>
      </w:pPr>
      <w:rPr>
        <w:rFonts w:hint="default"/>
        <w:lang w:val="zh-CN" w:eastAsia="zh-CN" w:bidi="zh-CN"/>
      </w:rPr>
    </w:lvl>
    <w:lvl w:ilvl="5" w:tentative="0">
      <w:start w:val="0"/>
      <w:numFmt w:val="bullet"/>
      <w:lvlText w:val="•"/>
      <w:lvlJc w:val="left"/>
      <w:pPr>
        <w:ind w:left="6353" w:hanging="316"/>
      </w:pPr>
      <w:rPr>
        <w:rFonts w:hint="default"/>
        <w:lang w:val="zh-CN" w:eastAsia="zh-CN" w:bidi="zh-CN"/>
      </w:rPr>
    </w:lvl>
    <w:lvl w:ilvl="6" w:tentative="0">
      <w:start w:val="0"/>
      <w:numFmt w:val="bullet"/>
      <w:lvlText w:val="•"/>
      <w:lvlJc w:val="left"/>
      <w:pPr>
        <w:ind w:left="7307" w:hanging="316"/>
      </w:pPr>
      <w:rPr>
        <w:rFonts w:hint="default"/>
        <w:lang w:val="zh-CN" w:eastAsia="zh-CN" w:bidi="zh-CN"/>
      </w:rPr>
    </w:lvl>
    <w:lvl w:ilvl="7" w:tentative="0">
      <w:start w:val="0"/>
      <w:numFmt w:val="bullet"/>
      <w:lvlText w:val="•"/>
      <w:lvlJc w:val="left"/>
      <w:pPr>
        <w:ind w:left="8262" w:hanging="316"/>
      </w:pPr>
      <w:rPr>
        <w:rFonts w:hint="default"/>
        <w:lang w:val="zh-CN" w:eastAsia="zh-CN" w:bidi="zh-CN"/>
      </w:rPr>
    </w:lvl>
    <w:lvl w:ilvl="8" w:tentative="0">
      <w:start w:val="0"/>
      <w:numFmt w:val="bullet"/>
      <w:lvlText w:val="•"/>
      <w:lvlJc w:val="left"/>
      <w:pPr>
        <w:ind w:left="9216" w:hanging="316"/>
      </w:pPr>
      <w:rPr>
        <w:rFonts w:hint="default"/>
        <w:lang w:val="zh-CN" w:eastAsia="zh-CN" w:bidi="zh-CN"/>
      </w:rPr>
    </w:lvl>
  </w:abstractNum>
  <w:abstractNum w:abstractNumId="31">
    <w:nsid w:val="2470EC97"/>
    <w:multiLevelType w:val="multilevel"/>
    <w:tmpl w:val="2470EC97"/>
    <w:lvl w:ilvl="0" w:tentative="0">
      <w:start w:val="1"/>
      <w:numFmt w:val="lowerLetter"/>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66" w:hanging="183"/>
      </w:pPr>
      <w:rPr>
        <w:rFonts w:hint="default"/>
        <w:lang w:val="zh-CN" w:eastAsia="zh-CN" w:bidi="zh-CN"/>
      </w:rPr>
    </w:lvl>
    <w:lvl w:ilvl="2" w:tentative="0">
      <w:start w:val="0"/>
      <w:numFmt w:val="bullet"/>
      <w:lvlText w:val="•"/>
      <w:lvlJc w:val="left"/>
      <w:pPr>
        <w:ind w:left="833" w:hanging="183"/>
      </w:pPr>
      <w:rPr>
        <w:rFonts w:hint="default"/>
        <w:lang w:val="zh-CN" w:eastAsia="zh-CN" w:bidi="zh-CN"/>
      </w:rPr>
    </w:lvl>
    <w:lvl w:ilvl="3" w:tentative="0">
      <w:start w:val="0"/>
      <w:numFmt w:val="bullet"/>
      <w:lvlText w:val="•"/>
      <w:lvlJc w:val="left"/>
      <w:pPr>
        <w:ind w:left="1099" w:hanging="183"/>
      </w:pPr>
      <w:rPr>
        <w:rFonts w:hint="default"/>
        <w:lang w:val="zh-CN" w:eastAsia="zh-CN" w:bidi="zh-CN"/>
      </w:rPr>
    </w:lvl>
    <w:lvl w:ilvl="4" w:tentative="0">
      <w:start w:val="0"/>
      <w:numFmt w:val="bullet"/>
      <w:lvlText w:val="•"/>
      <w:lvlJc w:val="left"/>
      <w:pPr>
        <w:ind w:left="1366" w:hanging="183"/>
      </w:pPr>
      <w:rPr>
        <w:rFonts w:hint="default"/>
        <w:lang w:val="zh-CN" w:eastAsia="zh-CN" w:bidi="zh-CN"/>
      </w:rPr>
    </w:lvl>
    <w:lvl w:ilvl="5" w:tentative="0">
      <w:start w:val="0"/>
      <w:numFmt w:val="bullet"/>
      <w:lvlText w:val="•"/>
      <w:lvlJc w:val="left"/>
      <w:pPr>
        <w:ind w:left="1633" w:hanging="183"/>
      </w:pPr>
      <w:rPr>
        <w:rFonts w:hint="default"/>
        <w:lang w:val="zh-CN" w:eastAsia="zh-CN" w:bidi="zh-CN"/>
      </w:rPr>
    </w:lvl>
    <w:lvl w:ilvl="6" w:tentative="0">
      <w:start w:val="0"/>
      <w:numFmt w:val="bullet"/>
      <w:lvlText w:val="•"/>
      <w:lvlJc w:val="left"/>
      <w:pPr>
        <w:ind w:left="1899" w:hanging="183"/>
      </w:pPr>
      <w:rPr>
        <w:rFonts w:hint="default"/>
        <w:lang w:val="zh-CN" w:eastAsia="zh-CN" w:bidi="zh-CN"/>
      </w:rPr>
    </w:lvl>
    <w:lvl w:ilvl="7" w:tentative="0">
      <w:start w:val="0"/>
      <w:numFmt w:val="bullet"/>
      <w:lvlText w:val="•"/>
      <w:lvlJc w:val="left"/>
      <w:pPr>
        <w:ind w:left="2166" w:hanging="183"/>
      </w:pPr>
      <w:rPr>
        <w:rFonts w:hint="default"/>
        <w:lang w:val="zh-CN" w:eastAsia="zh-CN" w:bidi="zh-CN"/>
      </w:rPr>
    </w:lvl>
    <w:lvl w:ilvl="8" w:tentative="0">
      <w:start w:val="0"/>
      <w:numFmt w:val="bullet"/>
      <w:lvlText w:val="•"/>
      <w:lvlJc w:val="left"/>
      <w:pPr>
        <w:ind w:left="2432" w:hanging="183"/>
      </w:pPr>
      <w:rPr>
        <w:rFonts w:hint="default"/>
        <w:lang w:val="zh-CN" w:eastAsia="zh-CN" w:bidi="zh-CN"/>
      </w:rPr>
    </w:lvl>
  </w:abstractNum>
  <w:abstractNum w:abstractNumId="32">
    <w:nsid w:val="25B654F3"/>
    <w:multiLevelType w:val="multilevel"/>
    <w:tmpl w:val="25B654F3"/>
    <w:lvl w:ilvl="0" w:tentative="0">
      <w:start w:val="1"/>
      <w:numFmt w:val="lowerLetter"/>
      <w:lvlText w:val="%1)"/>
      <w:lvlJc w:val="left"/>
      <w:pPr>
        <w:ind w:left="108" w:hanging="183"/>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202" w:hanging="183"/>
      </w:pPr>
      <w:rPr>
        <w:rFonts w:hint="default"/>
        <w:lang w:val="zh-CN" w:eastAsia="zh-CN" w:bidi="zh-CN"/>
      </w:rPr>
    </w:lvl>
    <w:lvl w:ilvl="2" w:tentative="0">
      <w:start w:val="0"/>
      <w:numFmt w:val="bullet"/>
      <w:lvlText w:val="•"/>
      <w:lvlJc w:val="left"/>
      <w:pPr>
        <w:ind w:left="304" w:hanging="183"/>
      </w:pPr>
      <w:rPr>
        <w:rFonts w:hint="default"/>
        <w:lang w:val="zh-CN" w:eastAsia="zh-CN" w:bidi="zh-CN"/>
      </w:rPr>
    </w:lvl>
    <w:lvl w:ilvl="3" w:tentative="0">
      <w:start w:val="0"/>
      <w:numFmt w:val="bullet"/>
      <w:lvlText w:val="•"/>
      <w:lvlJc w:val="left"/>
      <w:pPr>
        <w:ind w:left="407" w:hanging="183"/>
      </w:pPr>
      <w:rPr>
        <w:rFonts w:hint="default"/>
        <w:lang w:val="zh-CN" w:eastAsia="zh-CN" w:bidi="zh-CN"/>
      </w:rPr>
    </w:lvl>
    <w:lvl w:ilvl="4" w:tentative="0">
      <w:start w:val="0"/>
      <w:numFmt w:val="bullet"/>
      <w:lvlText w:val="•"/>
      <w:lvlJc w:val="left"/>
      <w:pPr>
        <w:ind w:left="509" w:hanging="183"/>
      </w:pPr>
      <w:rPr>
        <w:rFonts w:hint="default"/>
        <w:lang w:val="zh-CN" w:eastAsia="zh-CN" w:bidi="zh-CN"/>
      </w:rPr>
    </w:lvl>
    <w:lvl w:ilvl="5" w:tentative="0">
      <w:start w:val="0"/>
      <w:numFmt w:val="bullet"/>
      <w:lvlText w:val="•"/>
      <w:lvlJc w:val="left"/>
      <w:pPr>
        <w:ind w:left="612" w:hanging="183"/>
      </w:pPr>
      <w:rPr>
        <w:rFonts w:hint="default"/>
        <w:lang w:val="zh-CN" w:eastAsia="zh-CN" w:bidi="zh-CN"/>
      </w:rPr>
    </w:lvl>
    <w:lvl w:ilvl="6" w:tentative="0">
      <w:start w:val="0"/>
      <w:numFmt w:val="bullet"/>
      <w:lvlText w:val="•"/>
      <w:lvlJc w:val="left"/>
      <w:pPr>
        <w:ind w:left="714" w:hanging="183"/>
      </w:pPr>
      <w:rPr>
        <w:rFonts w:hint="default"/>
        <w:lang w:val="zh-CN" w:eastAsia="zh-CN" w:bidi="zh-CN"/>
      </w:rPr>
    </w:lvl>
    <w:lvl w:ilvl="7" w:tentative="0">
      <w:start w:val="0"/>
      <w:numFmt w:val="bullet"/>
      <w:lvlText w:val="•"/>
      <w:lvlJc w:val="left"/>
      <w:pPr>
        <w:ind w:left="816" w:hanging="183"/>
      </w:pPr>
      <w:rPr>
        <w:rFonts w:hint="default"/>
        <w:lang w:val="zh-CN" w:eastAsia="zh-CN" w:bidi="zh-CN"/>
      </w:rPr>
    </w:lvl>
    <w:lvl w:ilvl="8" w:tentative="0">
      <w:start w:val="0"/>
      <w:numFmt w:val="bullet"/>
      <w:lvlText w:val="•"/>
      <w:lvlJc w:val="left"/>
      <w:pPr>
        <w:ind w:left="919" w:hanging="183"/>
      </w:pPr>
      <w:rPr>
        <w:rFonts w:hint="default"/>
        <w:lang w:val="zh-CN" w:eastAsia="zh-CN" w:bidi="zh-CN"/>
      </w:rPr>
    </w:lvl>
  </w:abstractNum>
  <w:abstractNum w:abstractNumId="33">
    <w:nsid w:val="2A8F537B"/>
    <w:multiLevelType w:val="multilevel"/>
    <w:tmpl w:val="2A8F537B"/>
    <w:lvl w:ilvl="0" w:tentative="0">
      <w:start w:val="1"/>
      <w:numFmt w:val="lowerLetter"/>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66" w:hanging="183"/>
      </w:pPr>
      <w:rPr>
        <w:rFonts w:hint="default"/>
        <w:lang w:val="zh-CN" w:eastAsia="zh-CN" w:bidi="zh-CN"/>
      </w:rPr>
    </w:lvl>
    <w:lvl w:ilvl="2" w:tentative="0">
      <w:start w:val="0"/>
      <w:numFmt w:val="bullet"/>
      <w:lvlText w:val="•"/>
      <w:lvlJc w:val="left"/>
      <w:pPr>
        <w:ind w:left="833" w:hanging="183"/>
      </w:pPr>
      <w:rPr>
        <w:rFonts w:hint="default"/>
        <w:lang w:val="zh-CN" w:eastAsia="zh-CN" w:bidi="zh-CN"/>
      </w:rPr>
    </w:lvl>
    <w:lvl w:ilvl="3" w:tentative="0">
      <w:start w:val="0"/>
      <w:numFmt w:val="bullet"/>
      <w:lvlText w:val="•"/>
      <w:lvlJc w:val="left"/>
      <w:pPr>
        <w:ind w:left="1099" w:hanging="183"/>
      </w:pPr>
      <w:rPr>
        <w:rFonts w:hint="default"/>
        <w:lang w:val="zh-CN" w:eastAsia="zh-CN" w:bidi="zh-CN"/>
      </w:rPr>
    </w:lvl>
    <w:lvl w:ilvl="4" w:tentative="0">
      <w:start w:val="0"/>
      <w:numFmt w:val="bullet"/>
      <w:lvlText w:val="•"/>
      <w:lvlJc w:val="left"/>
      <w:pPr>
        <w:ind w:left="1366" w:hanging="183"/>
      </w:pPr>
      <w:rPr>
        <w:rFonts w:hint="default"/>
        <w:lang w:val="zh-CN" w:eastAsia="zh-CN" w:bidi="zh-CN"/>
      </w:rPr>
    </w:lvl>
    <w:lvl w:ilvl="5" w:tentative="0">
      <w:start w:val="0"/>
      <w:numFmt w:val="bullet"/>
      <w:lvlText w:val="•"/>
      <w:lvlJc w:val="left"/>
      <w:pPr>
        <w:ind w:left="1633" w:hanging="183"/>
      </w:pPr>
      <w:rPr>
        <w:rFonts w:hint="default"/>
        <w:lang w:val="zh-CN" w:eastAsia="zh-CN" w:bidi="zh-CN"/>
      </w:rPr>
    </w:lvl>
    <w:lvl w:ilvl="6" w:tentative="0">
      <w:start w:val="0"/>
      <w:numFmt w:val="bullet"/>
      <w:lvlText w:val="•"/>
      <w:lvlJc w:val="left"/>
      <w:pPr>
        <w:ind w:left="1899" w:hanging="183"/>
      </w:pPr>
      <w:rPr>
        <w:rFonts w:hint="default"/>
        <w:lang w:val="zh-CN" w:eastAsia="zh-CN" w:bidi="zh-CN"/>
      </w:rPr>
    </w:lvl>
    <w:lvl w:ilvl="7" w:tentative="0">
      <w:start w:val="0"/>
      <w:numFmt w:val="bullet"/>
      <w:lvlText w:val="•"/>
      <w:lvlJc w:val="left"/>
      <w:pPr>
        <w:ind w:left="2166" w:hanging="183"/>
      </w:pPr>
      <w:rPr>
        <w:rFonts w:hint="default"/>
        <w:lang w:val="zh-CN" w:eastAsia="zh-CN" w:bidi="zh-CN"/>
      </w:rPr>
    </w:lvl>
    <w:lvl w:ilvl="8" w:tentative="0">
      <w:start w:val="0"/>
      <w:numFmt w:val="bullet"/>
      <w:lvlText w:val="•"/>
      <w:lvlJc w:val="left"/>
      <w:pPr>
        <w:ind w:left="2432" w:hanging="183"/>
      </w:pPr>
      <w:rPr>
        <w:rFonts w:hint="default"/>
        <w:lang w:val="zh-CN" w:eastAsia="zh-CN" w:bidi="zh-CN"/>
      </w:rPr>
    </w:lvl>
  </w:abstractNum>
  <w:abstractNum w:abstractNumId="34">
    <w:nsid w:val="30FC5B15"/>
    <w:multiLevelType w:val="multilevel"/>
    <w:tmpl w:val="30FC5B15"/>
    <w:lvl w:ilvl="0" w:tentative="0">
      <w:start w:val="9"/>
      <w:numFmt w:val="decimal"/>
      <w:lvlText w:val="%1"/>
      <w:lvlJc w:val="left"/>
      <w:pPr>
        <w:ind w:left="1682" w:hanging="632"/>
        <w:jc w:val="left"/>
      </w:pPr>
      <w:rPr>
        <w:rFonts w:hint="default"/>
        <w:lang w:val="zh-CN" w:eastAsia="zh-CN" w:bidi="zh-CN"/>
      </w:rPr>
    </w:lvl>
    <w:lvl w:ilvl="1" w:tentative="0">
      <w:start w:val="6"/>
      <w:numFmt w:val="decimal"/>
      <w:lvlText w:val="%1.%2"/>
      <w:lvlJc w:val="left"/>
      <w:pPr>
        <w:ind w:left="1682" w:hanging="632"/>
        <w:jc w:val="left"/>
      </w:pPr>
      <w:rPr>
        <w:rFonts w:hint="default"/>
        <w:lang w:val="zh-CN" w:eastAsia="zh-CN" w:bidi="zh-CN"/>
      </w:rPr>
    </w:lvl>
    <w:lvl w:ilvl="2" w:tentative="0">
      <w:start w:val="2"/>
      <w:numFmt w:val="decimal"/>
      <w:lvlText w:val="%1.%2.%3."/>
      <w:lvlJc w:val="left"/>
      <w:pPr>
        <w:ind w:left="1682" w:hanging="632"/>
        <w:jc w:val="left"/>
      </w:pPr>
      <w:rPr>
        <w:rFonts w:hint="default" w:ascii="宋体" w:hAnsi="宋体" w:eastAsia="宋体" w:cs="宋体"/>
        <w:spacing w:val="-2"/>
        <w:w w:val="99"/>
        <w:sz w:val="19"/>
        <w:szCs w:val="19"/>
        <w:lang w:val="zh-CN" w:eastAsia="zh-CN" w:bidi="zh-CN"/>
      </w:rPr>
    </w:lvl>
    <w:lvl w:ilvl="3" w:tentative="0">
      <w:start w:val="1"/>
      <w:numFmt w:val="decimal"/>
      <w:lvlText w:val="%1.%2.%3.%4"/>
      <w:lvlJc w:val="left"/>
      <w:pPr>
        <w:ind w:left="1891" w:hanging="840"/>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4206" w:hanging="840"/>
      </w:pPr>
      <w:rPr>
        <w:rFonts w:hint="default"/>
        <w:lang w:val="zh-CN" w:eastAsia="zh-CN" w:bidi="zh-CN"/>
      </w:rPr>
    </w:lvl>
    <w:lvl w:ilvl="5" w:tentative="0">
      <w:start w:val="0"/>
      <w:numFmt w:val="bullet"/>
      <w:lvlText w:val="•"/>
      <w:lvlJc w:val="left"/>
      <w:pPr>
        <w:ind w:left="5359" w:hanging="840"/>
      </w:pPr>
      <w:rPr>
        <w:rFonts w:hint="default"/>
        <w:lang w:val="zh-CN" w:eastAsia="zh-CN" w:bidi="zh-CN"/>
      </w:rPr>
    </w:lvl>
    <w:lvl w:ilvl="6" w:tentative="0">
      <w:start w:val="0"/>
      <w:numFmt w:val="bullet"/>
      <w:lvlText w:val="•"/>
      <w:lvlJc w:val="left"/>
      <w:pPr>
        <w:ind w:left="6513" w:hanging="840"/>
      </w:pPr>
      <w:rPr>
        <w:rFonts w:hint="default"/>
        <w:lang w:val="zh-CN" w:eastAsia="zh-CN" w:bidi="zh-CN"/>
      </w:rPr>
    </w:lvl>
    <w:lvl w:ilvl="7" w:tentative="0">
      <w:start w:val="0"/>
      <w:numFmt w:val="bullet"/>
      <w:lvlText w:val="•"/>
      <w:lvlJc w:val="left"/>
      <w:pPr>
        <w:ind w:left="7666" w:hanging="840"/>
      </w:pPr>
      <w:rPr>
        <w:rFonts w:hint="default"/>
        <w:lang w:val="zh-CN" w:eastAsia="zh-CN" w:bidi="zh-CN"/>
      </w:rPr>
    </w:lvl>
    <w:lvl w:ilvl="8" w:tentative="0">
      <w:start w:val="0"/>
      <w:numFmt w:val="bullet"/>
      <w:lvlText w:val="•"/>
      <w:lvlJc w:val="left"/>
      <w:pPr>
        <w:ind w:left="8819" w:hanging="840"/>
      </w:pPr>
      <w:rPr>
        <w:rFonts w:hint="default"/>
        <w:lang w:val="zh-CN" w:eastAsia="zh-CN" w:bidi="zh-CN"/>
      </w:rPr>
    </w:lvl>
  </w:abstractNum>
  <w:abstractNum w:abstractNumId="35">
    <w:nsid w:val="322D85CA"/>
    <w:multiLevelType w:val="multilevel"/>
    <w:tmpl w:val="322D85CA"/>
    <w:lvl w:ilvl="0" w:tentative="0">
      <w:start w:val="1"/>
      <w:numFmt w:val="decimal"/>
      <w:lvlText w:val="%1."/>
      <w:lvlJc w:val="left"/>
      <w:pPr>
        <w:ind w:left="108"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66" w:hanging="214"/>
      </w:pPr>
      <w:rPr>
        <w:rFonts w:hint="default"/>
        <w:lang w:val="zh-CN" w:eastAsia="zh-CN" w:bidi="zh-CN"/>
      </w:rPr>
    </w:lvl>
    <w:lvl w:ilvl="2" w:tentative="0">
      <w:start w:val="0"/>
      <w:numFmt w:val="bullet"/>
      <w:lvlText w:val="•"/>
      <w:lvlJc w:val="left"/>
      <w:pPr>
        <w:ind w:left="632" w:hanging="214"/>
      </w:pPr>
      <w:rPr>
        <w:rFonts w:hint="default"/>
        <w:lang w:val="zh-CN" w:eastAsia="zh-CN" w:bidi="zh-CN"/>
      </w:rPr>
    </w:lvl>
    <w:lvl w:ilvl="3" w:tentative="0">
      <w:start w:val="0"/>
      <w:numFmt w:val="bullet"/>
      <w:lvlText w:val="•"/>
      <w:lvlJc w:val="left"/>
      <w:pPr>
        <w:ind w:left="898" w:hanging="214"/>
      </w:pPr>
      <w:rPr>
        <w:rFonts w:hint="default"/>
        <w:lang w:val="zh-CN" w:eastAsia="zh-CN" w:bidi="zh-CN"/>
      </w:rPr>
    </w:lvl>
    <w:lvl w:ilvl="4" w:tentative="0">
      <w:start w:val="0"/>
      <w:numFmt w:val="bullet"/>
      <w:lvlText w:val="•"/>
      <w:lvlJc w:val="left"/>
      <w:pPr>
        <w:ind w:left="1164" w:hanging="214"/>
      </w:pPr>
      <w:rPr>
        <w:rFonts w:hint="default"/>
        <w:lang w:val="zh-CN" w:eastAsia="zh-CN" w:bidi="zh-CN"/>
      </w:rPr>
    </w:lvl>
    <w:lvl w:ilvl="5" w:tentative="0">
      <w:start w:val="0"/>
      <w:numFmt w:val="bullet"/>
      <w:lvlText w:val="•"/>
      <w:lvlJc w:val="left"/>
      <w:pPr>
        <w:ind w:left="1431" w:hanging="214"/>
      </w:pPr>
      <w:rPr>
        <w:rFonts w:hint="default"/>
        <w:lang w:val="zh-CN" w:eastAsia="zh-CN" w:bidi="zh-CN"/>
      </w:rPr>
    </w:lvl>
    <w:lvl w:ilvl="6" w:tentative="0">
      <w:start w:val="0"/>
      <w:numFmt w:val="bullet"/>
      <w:lvlText w:val="•"/>
      <w:lvlJc w:val="left"/>
      <w:pPr>
        <w:ind w:left="1697" w:hanging="214"/>
      </w:pPr>
      <w:rPr>
        <w:rFonts w:hint="default"/>
        <w:lang w:val="zh-CN" w:eastAsia="zh-CN" w:bidi="zh-CN"/>
      </w:rPr>
    </w:lvl>
    <w:lvl w:ilvl="7" w:tentative="0">
      <w:start w:val="0"/>
      <w:numFmt w:val="bullet"/>
      <w:lvlText w:val="•"/>
      <w:lvlJc w:val="left"/>
      <w:pPr>
        <w:ind w:left="1963" w:hanging="214"/>
      </w:pPr>
      <w:rPr>
        <w:rFonts w:hint="default"/>
        <w:lang w:val="zh-CN" w:eastAsia="zh-CN" w:bidi="zh-CN"/>
      </w:rPr>
    </w:lvl>
    <w:lvl w:ilvl="8" w:tentative="0">
      <w:start w:val="0"/>
      <w:numFmt w:val="bullet"/>
      <w:lvlText w:val="•"/>
      <w:lvlJc w:val="left"/>
      <w:pPr>
        <w:ind w:left="2229" w:hanging="214"/>
      </w:pPr>
      <w:rPr>
        <w:rFonts w:hint="default"/>
        <w:lang w:val="zh-CN" w:eastAsia="zh-CN" w:bidi="zh-CN"/>
      </w:rPr>
    </w:lvl>
  </w:abstractNum>
  <w:abstractNum w:abstractNumId="36">
    <w:nsid w:val="32A7AF2D"/>
    <w:multiLevelType w:val="multilevel"/>
    <w:tmpl w:val="32A7AF2D"/>
    <w:lvl w:ilvl="0" w:tentative="0">
      <w:start w:val="1"/>
      <w:numFmt w:val="decimal"/>
      <w:lvlText w:val="%1."/>
      <w:lvlJc w:val="left"/>
      <w:pPr>
        <w:ind w:left="107"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3" w:hanging="212"/>
      </w:pPr>
      <w:rPr>
        <w:rFonts w:hint="default"/>
        <w:lang w:val="zh-CN" w:eastAsia="zh-CN" w:bidi="zh-CN"/>
      </w:rPr>
    </w:lvl>
    <w:lvl w:ilvl="2" w:tentative="0">
      <w:start w:val="0"/>
      <w:numFmt w:val="bullet"/>
      <w:lvlText w:val="•"/>
      <w:lvlJc w:val="left"/>
      <w:pPr>
        <w:ind w:left="526" w:hanging="212"/>
      </w:pPr>
      <w:rPr>
        <w:rFonts w:hint="default"/>
        <w:lang w:val="zh-CN" w:eastAsia="zh-CN" w:bidi="zh-CN"/>
      </w:rPr>
    </w:lvl>
    <w:lvl w:ilvl="3" w:tentative="0">
      <w:start w:val="0"/>
      <w:numFmt w:val="bullet"/>
      <w:lvlText w:val="•"/>
      <w:lvlJc w:val="left"/>
      <w:pPr>
        <w:ind w:left="739" w:hanging="212"/>
      </w:pPr>
      <w:rPr>
        <w:rFonts w:hint="default"/>
        <w:lang w:val="zh-CN" w:eastAsia="zh-CN" w:bidi="zh-CN"/>
      </w:rPr>
    </w:lvl>
    <w:lvl w:ilvl="4" w:tentative="0">
      <w:start w:val="0"/>
      <w:numFmt w:val="bullet"/>
      <w:lvlText w:val="•"/>
      <w:lvlJc w:val="left"/>
      <w:pPr>
        <w:ind w:left="953" w:hanging="212"/>
      </w:pPr>
      <w:rPr>
        <w:rFonts w:hint="default"/>
        <w:lang w:val="zh-CN" w:eastAsia="zh-CN" w:bidi="zh-CN"/>
      </w:rPr>
    </w:lvl>
    <w:lvl w:ilvl="5" w:tentative="0">
      <w:start w:val="0"/>
      <w:numFmt w:val="bullet"/>
      <w:lvlText w:val="•"/>
      <w:lvlJc w:val="left"/>
      <w:pPr>
        <w:ind w:left="1166" w:hanging="212"/>
      </w:pPr>
      <w:rPr>
        <w:rFonts w:hint="default"/>
        <w:lang w:val="zh-CN" w:eastAsia="zh-CN" w:bidi="zh-CN"/>
      </w:rPr>
    </w:lvl>
    <w:lvl w:ilvl="6" w:tentative="0">
      <w:start w:val="0"/>
      <w:numFmt w:val="bullet"/>
      <w:lvlText w:val="•"/>
      <w:lvlJc w:val="left"/>
      <w:pPr>
        <w:ind w:left="1379" w:hanging="212"/>
      </w:pPr>
      <w:rPr>
        <w:rFonts w:hint="default"/>
        <w:lang w:val="zh-CN" w:eastAsia="zh-CN" w:bidi="zh-CN"/>
      </w:rPr>
    </w:lvl>
    <w:lvl w:ilvl="7" w:tentative="0">
      <w:start w:val="0"/>
      <w:numFmt w:val="bullet"/>
      <w:lvlText w:val="•"/>
      <w:lvlJc w:val="left"/>
      <w:pPr>
        <w:ind w:left="1593" w:hanging="212"/>
      </w:pPr>
      <w:rPr>
        <w:rFonts w:hint="default"/>
        <w:lang w:val="zh-CN" w:eastAsia="zh-CN" w:bidi="zh-CN"/>
      </w:rPr>
    </w:lvl>
    <w:lvl w:ilvl="8" w:tentative="0">
      <w:start w:val="0"/>
      <w:numFmt w:val="bullet"/>
      <w:lvlText w:val="•"/>
      <w:lvlJc w:val="left"/>
      <w:pPr>
        <w:ind w:left="1806" w:hanging="212"/>
      </w:pPr>
      <w:rPr>
        <w:rFonts w:hint="default"/>
        <w:lang w:val="zh-CN" w:eastAsia="zh-CN" w:bidi="zh-CN"/>
      </w:rPr>
    </w:lvl>
  </w:abstractNum>
  <w:abstractNum w:abstractNumId="37">
    <w:nsid w:val="39A0D9AC"/>
    <w:multiLevelType w:val="multilevel"/>
    <w:tmpl w:val="39A0D9AC"/>
    <w:lvl w:ilvl="0" w:tentative="0">
      <w:start w:val="8"/>
      <w:numFmt w:val="decimal"/>
      <w:lvlText w:val="%1"/>
      <w:lvlJc w:val="left"/>
      <w:pPr>
        <w:ind w:left="1627" w:hanging="576"/>
        <w:jc w:val="left"/>
      </w:pPr>
      <w:rPr>
        <w:rFonts w:hint="default"/>
        <w:lang w:val="zh-CN" w:eastAsia="zh-CN" w:bidi="zh-CN"/>
      </w:rPr>
    </w:lvl>
    <w:lvl w:ilvl="1" w:tentative="0">
      <w:start w:val="7"/>
      <w:numFmt w:val="decimal"/>
      <w:lvlText w:val="%1.%2"/>
      <w:lvlJc w:val="left"/>
      <w:pPr>
        <w:ind w:left="1627" w:hanging="576"/>
        <w:jc w:val="left"/>
      </w:pPr>
      <w:rPr>
        <w:rFonts w:hint="default"/>
        <w:lang w:val="zh-CN" w:eastAsia="zh-CN" w:bidi="zh-CN"/>
      </w:rPr>
    </w:lvl>
    <w:lvl w:ilvl="2" w:tentative="0">
      <w:start w:val="1"/>
      <w:numFmt w:val="decimal"/>
      <w:lvlText w:val="%1.%2.%3"/>
      <w:lvlJc w:val="left"/>
      <w:pPr>
        <w:ind w:left="1627"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471" w:hanging="576"/>
      </w:pPr>
      <w:rPr>
        <w:rFonts w:hint="default"/>
        <w:lang w:val="zh-CN" w:eastAsia="zh-CN" w:bidi="zh-CN"/>
      </w:rPr>
    </w:lvl>
    <w:lvl w:ilvl="4" w:tentative="0">
      <w:start w:val="0"/>
      <w:numFmt w:val="bullet"/>
      <w:lvlText w:val="•"/>
      <w:lvlJc w:val="left"/>
      <w:pPr>
        <w:ind w:left="5422" w:hanging="576"/>
      </w:pPr>
      <w:rPr>
        <w:rFonts w:hint="default"/>
        <w:lang w:val="zh-CN" w:eastAsia="zh-CN" w:bidi="zh-CN"/>
      </w:rPr>
    </w:lvl>
    <w:lvl w:ilvl="5" w:tentative="0">
      <w:start w:val="0"/>
      <w:numFmt w:val="bullet"/>
      <w:lvlText w:val="•"/>
      <w:lvlJc w:val="left"/>
      <w:pPr>
        <w:ind w:left="6373" w:hanging="576"/>
      </w:pPr>
      <w:rPr>
        <w:rFonts w:hint="default"/>
        <w:lang w:val="zh-CN" w:eastAsia="zh-CN" w:bidi="zh-CN"/>
      </w:rPr>
    </w:lvl>
    <w:lvl w:ilvl="6" w:tentative="0">
      <w:start w:val="0"/>
      <w:numFmt w:val="bullet"/>
      <w:lvlText w:val="•"/>
      <w:lvlJc w:val="left"/>
      <w:pPr>
        <w:ind w:left="7323" w:hanging="576"/>
      </w:pPr>
      <w:rPr>
        <w:rFonts w:hint="default"/>
        <w:lang w:val="zh-CN" w:eastAsia="zh-CN" w:bidi="zh-CN"/>
      </w:rPr>
    </w:lvl>
    <w:lvl w:ilvl="7" w:tentative="0">
      <w:start w:val="0"/>
      <w:numFmt w:val="bullet"/>
      <w:lvlText w:val="•"/>
      <w:lvlJc w:val="left"/>
      <w:pPr>
        <w:ind w:left="8274" w:hanging="576"/>
      </w:pPr>
      <w:rPr>
        <w:rFonts w:hint="default"/>
        <w:lang w:val="zh-CN" w:eastAsia="zh-CN" w:bidi="zh-CN"/>
      </w:rPr>
    </w:lvl>
    <w:lvl w:ilvl="8" w:tentative="0">
      <w:start w:val="0"/>
      <w:numFmt w:val="bullet"/>
      <w:lvlText w:val="•"/>
      <w:lvlJc w:val="left"/>
      <w:pPr>
        <w:ind w:left="9224" w:hanging="576"/>
      </w:pPr>
      <w:rPr>
        <w:rFonts w:hint="default"/>
        <w:lang w:val="zh-CN" w:eastAsia="zh-CN" w:bidi="zh-CN"/>
      </w:rPr>
    </w:lvl>
  </w:abstractNum>
  <w:abstractNum w:abstractNumId="38">
    <w:nsid w:val="46A08BB8"/>
    <w:multiLevelType w:val="multilevel"/>
    <w:tmpl w:val="46A08BB8"/>
    <w:lvl w:ilvl="0" w:tentative="0">
      <w:start w:val="8"/>
      <w:numFmt w:val="decimal"/>
      <w:lvlText w:val="%1"/>
      <w:lvlJc w:val="left"/>
      <w:pPr>
        <w:ind w:left="1418" w:hanging="368"/>
        <w:jc w:val="left"/>
      </w:pPr>
      <w:rPr>
        <w:rFonts w:hint="default"/>
        <w:lang w:val="zh-CN" w:eastAsia="zh-CN" w:bidi="zh-CN"/>
      </w:rPr>
    </w:lvl>
    <w:lvl w:ilvl="1" w:tentative="0">
      <w:start w:val="1"/>
      <w:numFmt w:val="decimal"/>
      <w:lvlText w:val="%1.%2"/>
      <w:lvlJc w:val="left"/>
      <w:pPr>
        <w:ind w:left="1418" w:hanging="368"/>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1051" w:hanging="525"/>
        <w:jc w:val="left"/>
      </w:pPr>
      <w:rPr>
        <w:rFonts w:hint="default" w:ascii="宋体" w:hAnsi="宋体" w:eastAsia="宋体" w:cs="宋体"/>
        <w:spacing w:val="-27"/>
        <w:w w:val="99"/>
        <w:sz w:val="19"/>
        <w:szCs w:val="19"/>
        <w:lang w:val="zh-CN" w:eastAsia="zh-CN" w:bidi="zh-CN"/>
      </w:rPr>
    </w:lvl>
    <w:lvl w:ilvl="3" w:tentative="0">
      <w:start w:val="0"/>
      <w:numFmt w:val="bullet"/>
      <w:lvlText w:val="•"/>
      <w:lvlJc w:val="left"/>
      <w:pPr>
        <w:ind w:left="3576" w:hanging="525"/>
      </w:pPr>
      <w:rPr>
        <w:rFonts w:hint="default"/>
        <w:lang w:val="zh-CN" w:eastAsia="zh-CN" w:bidi="zh-CN"/>
      </w:rPr>
    </w:lvl>
    <w:lvl w:ilvl="4" w:tentative="0">
      <w:start w:val="0"/>
      <w:numFmt w:val="bullet"/>
      <w:lvlText w:val="•"/>
      <w:lvlJc w:val="left"/>
      <w:pPr>
        <w:ind w:left="4655" w:hanging="525"/>
      </w:pPr>
      <w:rPr>
        <w:rFonts w:hint="default"/>
        <w:lang w:val="zh-CN" w:eastAsia="zh-CN" w:bidi="zh-CN"/>
      </w:rPr>
    </w:lvl>
    <w:lvl w:ilvl="5" w:tentative="0">
      <w:start w:val="0"/>
      <w:numFmt w:val="bullet"/>
      <w:lvlText w:val="•"/>
      <w:lvlJc w:val="left"/>
      <w:pPr>
        <w:ind w:left="5733" w:hanging="525"/>
      </w:pPr>
      <w:rPr>
        <w:rFonts w:hint="default"/>
        <w:lang w:val="zh-CN" w:eastAsia="zh-CN" w:bidi="zh-CN"/>
      </w:rPr>
    </w:lvl>
    <w:lvl w:ilvl="6" w:tentative="0">
      <w:start w:val="0"/>
      <w:numFmt w:val="bullet"/>
      <w:lvlText w:val="•"/>
      <w:lvlJc w:val="left"/>
      <w:pPr>
        <w:ind w:left="6812" w:hanging="525"/>
      </w:pPr>
      <w:rPr>
        <w:rFonts w:hint="default"/>
        <w:lang w:val="zh-CN" w:eastAsia="zh-CN" w:bidi="zh-CN"/>
      </w:rPr>
    </w:lvl>
    <w:lvl w:ilvl="7" w:tentative="0">
      <w:start w:val="0"/>
      <w:numFmt w:val="bullet"/>
      <w:lvlText w:val="•"/>
      <w:lvlJc w:val="left"/>
      <w:pPr>
        <w:ind w:left="7890" w:hanging="525"/>
      </w:pPr>
      <w:rPr>
        <w:rFonts w:hint="default"/>
        <w:lang w:val="zh-CN" w:eastAsia="zh-CN" w:bidi="zh-CN"/>
      </w:rPr>
    </w:lvl>
    <w:lvl w:ilvl="8" w:tentative="0">
      <w:start w:val="0"/>
      <w:numFmt w:val="bullet"/>
      <w:lvlText w:val="•"/>
      <w:lvlJc w:val="left"/>
      <w:pPr>
        <w:ind w:left="8969" w:hanging="525"/>
      </w:pPr>
      <w:rPr>
        <w:rFonts w:hint="default"/>
        <w:lang w:val="zh-CN" w:eastAsia="zh-CN" w:bidi="zh-CN"/>
      </w:rPr>
    </w:lvl>
  </w:abstractNum>
  <w:abstractNum w:abstractNumId="39">
    <w:nsid w:val="4C1BAE26"/>
    <w:multiLevelType w:val="multilevel"/>
    <w:tmpl w:val="4C1BAE26"/>
    <w:lvl w:ilvl="0" w:tentative="0">
      <w:start w:val="3"/>
      <w:numFmt w:val="lowerLetter"/>
      <w:lvlText w:val="%1)"/>
      <w:lvlJc w:val="left"/>
      <w:pPr>
        <w:ind w:left="107" w:hanging="185"/>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86" w:hanging="185"/>
      </w:pPr>
      <w:rPr>
        <w:rFonts w:hint="default"/>
        <w:lang w:val="zh-CN" w:eastAsia="zh-CN" w:bidi="zh-CN"/>
      </w:rPr>
    </w:lvl>
    <w:lvl w:ilvl="2" w:tentative="0">
      <w:start w:val="0"/>
      <w:numFmt w:val="bullet"/>
      <w:lvlText w:val="•"/>
      <w:lvlJc w:val="left"/>
      <w:pPr>
        <w:ind w:left="673" w:hanging="185"/>
      </w:pPr>
      <w:rPr>
        <w:rFonts w:hint="default"/>
        <w:lang w:val="zh-CN" w:eastAsia="zh-CN" w:bidi="zh-CN"/>
      </w:rPr>
    </w:lvl>
    <w:lvl w:ilvl="3" w:tentative="0">
      <w:start w:val="0"/>
      <w:numFmt w:val="bullet"/>
      <w:lvlText w:val="•"/>
      <w:lvlJc w:val="left"/>
      <w:pPr>
        <w:ind w:left="959" w:hanging="185"/>
      </w:pPr>
      <w:rPr>
        <w:rFonts w:hint="default"/>
        <w:lang w:val="zh-CN" w:eastAsia="zh-CN" w:bidi="zh-CN"/>
      </w:rPr>
    </w:lvl>
    <w:lvl w:ilvl="4" w:tentative="0">
      <w:start w:val="0"/>
      <w:numFmt w:val="bullet"/>
      <w:lvlText w:val="•"/>
      <w:lvlJc w:val="left"/>
      <w:pPr>
        <w:ind w:left="1246" w:hanging="185"/>
      </w:pPr>
      <w:rPr>
        <w:rFonts w:hint="default"/>
        <w:lang w:val="zh-CN" w:eastAsia="zh-CN" w:bidi="zh-CN"/>
      </w:rPr>
    </w:lvl>
    <w:lvl w:ilvl="5" w:tentative="0">
      <w:start w:val="0"/>
      <w:numFmt w:val="bullet"/>
      <w:lvlText w:val="•"/>
      <w:lvlJc w:val="left"/>
      <w:pPr>
        <w:ind w:left="1533" w:hanging="185"/>
      </w:pPr>
      <w:rPr>
        <w:rFonts w:hint="default"/>
        <w:lang w:val="zh-CN" w:eastAsia="zh-CN" w:bidi="zh-CN"/>
      </w:rPr>
    </w:lvl>
    <w:lvl w:ilvl="6" w:tentative="0">
      <w:start w:val="0"/>
      <w:numFmt w:val="bullet"/>
      <w:lvlText w:val="•"/>
      <w:lvlJc w:val="left"/>
      <w:pPr>
        <w:ind w:left="1819" w:hanging="185"/>
      </w:pPr>
      <w:rPr>
        <w:rFonts w:hint="default"/>
        <w:lang w:val="zh-CN" w:eastAsia="zh-CN" w:bidi="zh-CN"/>
      </w:rPr>
    </w:lvl>
    <w:lvl w:ilvl="7" w:tentative="0">
      <w:start w:val="0"/>
      <w:numFmt w:val="bullet"/>
      <w:lvlText w:val="•"/>
      <w:lvlJc w:val="left"/>
      <w:pPr>
        <w:ind w:left="2106" w:hanging="185"/>
      </w:pPr>
      <w:rPr>
        <w:rFonts w:hint="default"/>
        <w:lang w:val="zh-CN" w:eastAsia="zh-CN" w:bidi="zh-CN"/>
      </w:rPr>
    </w:lvl>
    <w:lvl w:ilvl="8" w:tentative="0">
      <w:start w:val="0"/>
      <w:numFmt w:val="bullet"/>
      <w:lvlText w:val="•"/>
      <w:lvlJc w:val="left"/>
      <w:pPr>
        <w:ind w:left="2392" w:hanging="185"/>
      </w:pPr>
      <w:rPr>
        <w:rFonts w:hint="default"/>
        <w:lang w:val="zh-CN" w:eastAsia="zh-CN" w:bidi="zh-CN"/>
      </w:rPr>
    </w:lvl>
  </w:abstractNum>
  <w:abstractNum w:abstractNumId="40">
    <w:nsid w:val="4C3D7A74"/>
    <w:multiLevelType w:val="multilevel"/>
    <w:tmpl w:val="4C3D7A74"/>
    <w:lvl w:ilvl="0" w:tentative="0">
      <w:start w:val="1"/>
      <w:numFmt w:val="decimal"/>
      <w:lvlText w:val="%1."/>
      <w:lvlJc w:val="left"/>
      <w:pPr>
        <w:ind w:left="108" w:hanging="219"/>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29" w:hanging="219"/>
      </w:pPr>
      <w:rPr>
        <w:rFonts w:hint="default"/>
        <w:lang w:val="zh-CN" w:eastAsia="zh-CN" w:bidi="zh-CN"/>
      </w:rPr>
    </w:lvl>
    <w:lvl w:ilvl="2" w:tentative="0">
      <w:start w:val="0"/>
      <w:numFmt w:val="bullet"/>
      <w:lvlText w:val="•"/>
      <w:lvlJc w:val="left"/>
      <w:pPr>
        <w:ind w:left="559" w:hanging="219"/>
      </w:pPr>
      <w:rPr>
        <w:rFonts w:hint="default"/>
        <w:lang w:val="zh-CN" w:eastAsia="zh-CN" w:bidi="zh-CN"/>
      </w:rPr>
    </w:lvl>
    <w:lvl w:ilvl="3" w:tentative="0">
      <w:start w:val="0"/>
      <w:numFmt w:val="bullet"/>
      <w:lvlText w:val="•"/>
      <w:lvlJc w:val="left"/>
      <w:pPr>
        <w:ind w:left="788" w:hanging="219"/>
      </w:pPr>
      <w:rPr>
        <w:rFonts w:hint="default"/>
        <w:lang w:val="zh-CN" w:eastAsia="zh-CN" w:bidi="zh-CN"/>
      </w:rPr>
    </w:lvl>
    <w:lvl w:ilvl="4" w:tentative="0">
      <w:start w:val="0"/>
      <w:numFmt w:val="bullet"/>
      <w:lvlText w:val="•"/>
      <w:lvlJc w:val="left"/>
      <w:pPr>
        <w:ind w:left="1018" w:hanging="219"/>
      </w:pPr>
      <w:rPr>
        <w:rFonts w:hint="default"/>
        <w:lang w:val="zh-CN" w:eastAsia="zh-CN" w:bidi="zh-CN"/>
      </w:rPr>
    </w:lvl>
    <w:lvl w:ilvl="5" w:tentative="0">
      <w:start w:val="0"/>
      <w:numFmt w:val="bullet"/>
      <w:lvlText w:val="•"/>
      <w:lvlJc w:val="left"/>
      <w:pPr>
        <w:ind w:left="1248" w:hanging="219"/>
      </w:pPr>
      <w:rPr>
        <w:rFonts w:hint="default"/>
        <w:lang w:val="zh-CN" w:eastAsia="zh-CN" w:bidi="zh-CN"/>
      </w:rPr>
    </w:lvl>
    <w:lvl w:ilvl="6" w:tentative="0">
      <w:start w:val="0"/>
      <w:numFmt w:val="bullet"/>
      <w:lvlText w:val="•"/>
      <w:lvlJc w:val="left"/>
      <w:pPr>
        <w:ind w:left="1477" w:hanging="219"/>
      </w:pPr>
      <w:rPr>
        <w:rFonts w:hint="default"/>
        <w:lang w:val="zh-CN" w:eastAsia="zh-CN" w:bidi="zh-CN"/>
      </w:rPr>
    </w:lvl>
    <w:lvl w:ilvl="7" w:tentative="0">
      <w:start w:val="0"/>
      <w:numFmt w:val="bullet"/>
      <w:lvlText w:val="•"/>
      <w:lvlJc w:val="left"/>
      <w:pPr>
        <w:ind w:left="1707" w:hanging="219"/>
      </w:pPr>
      <w:rPr>
        <w:rFonts w:hint="default"/>
        <w:lang w:val="zh-CN" w:eastAsia="zh-CN" w:bidi="zh-CN"/>
      </w:rPr>
    </w:lvl>
    <w:lvl w:ilvl="8" w:tentative="0">
      <w:start w:val="0"/>
      <w:numFmt w:val="bullet"/>
      <w:lvlText w:val="•"/>
      <w:lvlJc w:val="left"/>
      <w:pPr>
        <w:ind w:left="1936" w:hanging="219"/>
      </w:pPr>
      <w:rPr>
        <w:rFonts w:hint="default"/>
        <w:lang w:val="zh-CN" w:eastAsia="zh-CN" w:bidi="zh-CN"/>
      </w:rPr>
    </w:lvl>
  </w:abstractNum>
  <w:abstractNum w:abstractNumId="41">
    <w:nsid w:val="4D4DC07F"/>
    <w:multiLevelType w:val="multilevel"/>
    <w:tmpl w:val="4D4DC07F"/>
    <w:lvl w:ilvl="0" w:tentative="0">
      <w:start w:val="5"/>
      <w:numFmt w:val="lowerLetter"/>
      <w:lvlText w:val="%1)"/>
      <w:lvlJc w:val="left"/>
      <w:pPr>
        <w:ind w:left="107" w:hanging="233"/>
        <w:jc w:val="left"/>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44" w:hanging="233"/>
      </w:pPr>
      <w:rPr>
        <w:rFonts w:hint="default"/>
        <w:lang w:val="zh-CN" w:eastAsia="zh-CN" w:bidi="zh-CN"/>
      </w:rPr>
    </w:lvl>
    <w:lvl w:ilvl="2" w:tentative="0">
      <w:start w:val="0"/>
      <w:numFmt w:val="bullet"/>
      <w:lvlText w:val="•"/>
      <w:lvlJc w:val="left"/>
      <w:pPr>
        <w:ind w:left="389" w:hanging="233"/>
      </w:pPr>
      <w:rPr>
        <w:rFonts w:hint="default"/>
        <w:lang w:val="zh-CN" w:eastAsia="zh-CN" w:bidi="zh-CN"/>
      </w:rPr>
    </w:lvl>
    <w:lvl w:ilvl="3" w:tentative="0">
      <w:start w:val="0"/>
      <w:numFmt w:val="bullet"/>
      <w:lvlText w:val="•"/>
      <w:lvlJc w:val="left"/>
      <w:pPr>
        <w:ind w:left="534" w:hanging="233"/>
      </w:pPr>
      <w:rPr>
        <w:rFonts w:hint="default"/>
        <w:lang w:val="zh-CN" w:eastAsia="zh-CN" w:bidi="zh-CN"/>
      </w:rPr>
    </w:lvl>
    <w:lvl w:ilvl="4" w:tentative="0">
      <w:start w:val="0"/>
      <w:numFmt w:val="bullet"/>
      <w:lvlText w:val="•"/>
      <w:lvlJc w:val="left"/>
      <w:pPr>
        <w:ind w:left="679" w:hanging="233"/>
      </w:pPr>
      <w:rPr>
        <w:rFonts w:hint="default"/>
        <w:lang w:val="zh-CN" w:eastAsia="zh-CN" w:bidi="zh-CN"/>
      </w:rPr>
    </w:lvl>
    <w:lvl w:ilvl="5" w:tentative="0">
      <w:start w:val="0"/>
      <w:numFmt w:val="bullet"/>
      <w:lvlText w:val="•"/>
      <w:lvlJc w:val="left"/>
      <w:pPr>
        <w:ind w:left="824" w:hanging="233"/>
      </w:pPr>
      <w:rPr>
        <w:rFonts w:hint="default"/>
        <w:lang w:val="zh-CN" w:eastAsia="zh-CN" w:bidi="zh-CN"/>
      </w:rPr>
    </w:lvl>
    <w:lvl w:ilvl="6" w:tentative="0">
      <w:start w:val="0"/>
      <w:numFmt w:val="bullet"/>
      <w:lvlText w:val="•"/>
      <w:lvlJc w:val="left"/>
      <w:pPr>
        <w:ind w:left="969" w:hanging="233"/>
      </w:pPr>
      <w:rPr>
        <w:rFonts w:hint="default"/>
        <w:lang w:val="zh-CN" w:eastAsia="zh-CN" w:bidi="zh-CN"/>
      </w:rPr>
    </w:lvl>
    <w:lvl w:ilvl="7" w:tentative="0">
      <w:start w:val="0"/>
      <w:numFmt w:val="bullet"/>
      <w:lvlText w:val="•"/>
      <w:lvlJc w:val="left"/>
      <w:pPr>
        <w:ind w:left="1114" w:hanging="233"/>
      </w:pPr>
      <w:rPr>
        <w:rFonts w:hint="default"/>
        <w:lang w:val="zh-CN" w:eastAsia="zh-CN" w:bidi="zh-CN"/>
      </w:rPr>
    </w:lvl>
    <w:lvl w:ilvl="8" w:tentative="0">
      <w:start w:val="0"/>
      <w:numFmt w:val="bullet"/>
      <w:lvlText w:val="•"/>
      <w:lvlJc w:val="left"/>
      <w:pPr>
        <w:ind w:left="1259" w:hanging="233"/>
      </w:pPr>
      <w:rPr>
        <w:rFonts w:hint="default"/>
        <w:lang w:val="zh-CN" w:eastAsia="zh-CN" w:bidi="zh-CN"/>
      </w:rPr>
    </w:lvl>
  </w:abstractNum>
  <w:abstractNum w:abstractNumId="42">
    <w:nsid w:val="4D94DA66"/>
    <w:multiLevelType w:val="multilevel"/>
    <w:tmpl w:val="4D94DA66"/>
    <w:lvl w:ilvl="0" w:tentative="0">
      <w:start w:val="9"/>
      <w:numFmt w:val="decimal"/>
      <w:lvlText w:val="%1"/>
      <w:lvlJc w:val="left"/>
      <w:pPr>
        <w:ind w:left="1051" w:hanging="840"/>
        <w:jc w:val="left"/>
      </w:pPr>
      <w:rPr>
        <w:rFonts w:hint="default"/>
        <w:lang w:val="zh-CN" w:eastAsia="zh-CN" w:bidi="zh-CN"/>
      </w:rPr>
    </w:lvl>
    <w:lvl w:ilvl="1" w:tentative="0">
      <w:start w:val="5"/>
      <w:numFmt w:val="decimal"/>
      <w:lvlText w:val="%1.%2"/>
      <w:lvlJc w:val="left"/>
      <w:pPr>
        <w:ind w:left="1051" w:hanging="840"/>
        <w:jc w:val="left"/>
      </w:pPr>
      <w:rPr>
        <w:rFonts w:hint="default"/>
        <w:lang w:val="zh-CN" w:eastAsia="zh-CN" w:bidi="zh-CN"/>
      </w:rPr>
    </w:lvl>
    <w:lvl w:ilvl="2" w:tentative="0">
      <w:start w:val="2"/>
      <w:numFmt w:val="decimal"/>
      <w:lvlText w:val="%1.%2.%3"/>
      <w:lvlJc w:val="left"/>
      <w:pPr>
        <w:ind w:left="1051" w:hanging="840"/>
        <w:jc w:val="left"/>
      </w:pPr>
      <w:rPr>
        <w:rFonts w:hint="default"/>
        <w:lang w:val="zh-CN" w:eastAsia="zh-CN" w:bidi="zh-CN"/>
      </w:rPr>
    </w:lvl>
    <w:lvl w:ilvl="3" w:tentative="0">
      <w:start w:val="1"/>
      <w:numFmt w:val="decimal"/>
      <w:lvlText w:val="%1.%2.%3.%4"/>
      <w:lvlJc w:val="left"/>
      <w:pPr>
        <w:ind w:left="1051" w:hanging="840"/>
        <w:jc w:val="left"/>
      </w:pPr>
      <w:rPr>
        <w:rFonts w:hint="default" w:ascii="宋体" w:hAnsi="宋体" w:eastAsia="宋体" w:cs="宋体"/>
        <w:spacing w:val="-2"/>
        <w:w w:val="99"/>
        <w:sz w:val="21"/>
        <w:szCs w:val="21"/>
        <w:lang w:val="zh-CN" w:eastAsia="zh-CN" w:bidi="zh-CN"/>
      </w:rPr>
    </w:lvl>
    <w:lvl w:ilvl="4" w:tentative="0">
      <w:start w:val="1"/>
      <w:numFmt w:val="lowerLetter"/>
      <w:lvlText w:val="%5）"/>
      <w:lvlJc w:val="left"/>
      <w:pPr>
        <w:ind w:left="1576" w:hanging="317"/>
        <w:jc w:val="left"/>
      </w:pPr>
      <w:rPr>
        <w:rFonts w:hint="default" w:ascii="宋体" w:hAnsi="宋体" w:eastAsia="宋体" w:cs="宋体"/>
        <w:spacing w:val="1"/>
        <w:w w:val="99"/>
        <w:sz w:val="19"/>
        <w:szCs w:val="19"/>
        <w:lang w:val="zh-CN" w:eastAsia="zh-CN" w:bidi="zh-CN"/>
      </w:rPr>
    </w:lvl>
    <w:lvl w:ilvl="5" w:tentative="0">
      <w:start w:val="0"/>
      <w:numFmt w:val="bullet"/>
      <w:lvlText w:val="•"/>
      <w:lvlJc w:val="left"/>
      <w:pPr>
        <w:ind w:left="5159" w:hanging="317"/>
      </w:pPr>
      <w:rPr>
        <w:rFonts w:hint="default"/>
        <w:lang w:val="zh-CN" w:eastAsia="zh-CN" w:bidi="zh-CN"/>
      </w:rPr>
    </w:lvl>
    <w:lvl w:ilvl="6" w:tentative="0">
      <w:start w:val="0"/>
      <w:numFmt w:val="bullet"/>
      <w:lvlText w:val="•"/>
      <w:lvlJc w:val="left"/>
      <w:pPr>
        <w:ind w:left="6353" w:hanging="317"/>
      </w:pPr>
      <w:rPr>
        <w:rFonts w:hint="default"/>
        <w:lang w:val="zh-CN" w:eastAsia="zh-CN" w:bidi="zh-CN"/>
      </w:rPr>
    </w:lvl>
    <w:lvl w:ilvl="7" w:tentative="0">
      <w:start w:val="0"/>
      <w:numFmt w:val="bullet"/>
      <w:lvlText w:val="•"/>
      <w:lvlJc w:val="left"/>
      <w:pPr>
        <w:ind w:left="7546" w:hanging="317"/>
      </w:pPr>
      <w:rPr>
        <w:rFonts w:hint="default"/>
        <w:lang w:val="zh-CN" w:eastAsia="zh-CN" w:bidi="zh-CN"/>
      </w:rPr>
    </w:lvl>
    <w:lvl w:ilvl="8" w:tentative="0">
      <w:start w:val="0"/>
      <w:numFmt w:val="bullet"/>
      <w:lvlText w:val="•"/>
      <w:lvlJc w:val="left"/>
      <w:pPr>
        <w:ind w:left="8739" w:hanging="317"/>
      </w:pPr>
      <w:rPr>
        <w:rFonts w:hint="default"/>
        <w:lang w:val="zh-CN" w:eastAsia="zh-CN" w:bidi="zh-CN"/>
      </w:rPr>
    </w:lvl>
  </w:abstractNum>
  <w:abstractNum w:abstractNumId="43">
    <w:nsid w:val="58765686"/>
    <w:multiLevelType w:val="multilevel"/>
    <w:tmpl w:val="58765686"/>
    <w:lvl w:ilvl="0" w:tentative="0">
      <w:start w:val="8"/>
      <w:numFmt w:val="decimal"/>
      <w:lvlText w:val="%1"/>
      <w:lvlJc w:val="left"/>
      <w:pPr>
        <w:ind w:left="1051" w:hanging="526"/>
        <w:jc w:val="left"/>
      </w:pPr>
      <w:rPr>
        <w:rFonts w:hint="default"/>
        <w:lang w:val="zh-CN" w:eastAsia="zh-CN" w:bidi="zh-CN"/>
      </w:rPr>
    </w:lvl>
    <w:lvl w:ilvl="1" w:tentative="0">
      <w:start w:val="9"/>
      <w:numFmt w:val="decimal"/>
      <w:lvlText w:val="%1.%2"/>
      <w:lvlJc w:val="left"/>
      <w:pPr>
        <w:ind w:left="1051" w:hanging="526"/>
        <w:jc w:val="left"/>
      </w:pPr>
      <w:rPr>
        <w:rFonts w:hint="default"/>
        <w:lang w:val="zh-CN" w:eastAsia="zh-CN" w:bidi="zh-CN"/>
      </w:rPr>
    </w:lvl>
    <w:lvl w:ilvl="2" w:tentative="0">
      <w:start w:val="3"/>
      <w:numFmt w:val="decimal"/>
      <w:lvlText w:val="%1.%2.%3"/>
      <w:lvlJc w:val="left"/>
      <w:pPr>
        <w:ind w:left="1051" w:hanging="526"/>
        <w:jc w:val="left"/>
      </w:pPr>
      <w:rPr>
        <w:rFonts w:hint="default" w:ascii="宋体" w:hAnsi="宋体" w:eastAsia="宋体" w:cs="宋体"/>
        <w:spacing w:val="-2"/>
        <w:w w:val="99"/>
        <w:sz w:val="21"/>
        <w:szCs w:val="19"/>
        <w:lang w:val="zh-CN" w:eastAsia="zh-CN" w:bidi="zh-CN"/>
      </w:rPr>
    </w:lvl>
    <w:lvl w:ilvl="3" w:tentative="0">
      <w:start w:val="0"/>
      <w:numFmt w:val="bullet"/>
      <w:lvlText w:val="•"/>
      <w:lvlJc w:val="left"/>
      <w:pPr>
        <w:ind w:left="4079" w:hanging="526"/>
      </w:pPr>
      <w:rPr>
        <w:rFonts w:hint="default"/>
        <w:lang w:val="zh-CN" w:eastAsia="zh-CN" w:bidi="zh-CN"/>
      </w:rPr>
    </w:lvl>
    <w:lvl w:ilvl="4" w:tentative="0">
      <w:start w:val="0"/>
      <w:numFmt w:val="bullet"/>
      <w:lvlText w:val="•"/>
      <w:lvlJc w:val="left"/>
      <w:pPr>
        <w:ind w:left="5086" w:hanging="526"/>
      </w:pPr>
      <w:rPr>
        <w:rFonts w:hint="default"/>
        <w:lang w:val="zh-CN" w:eastAsia="zh-CN" w:bidi="zh-CN"/>
      </w:rPr>
    </w:lvl>
    <w:lvl w:ilvl="5" w:tentative="0">
      <w:start w:val="0"/>
      <w:numFmt w:val="bullet"/>
      <w:lvlText w:val="•"/>
      <w:lvlJc w:val="left"/>
      <w:pPr>
        <w:ind w:left="6093" w:hanging="526"/>
      </w:pPr>
      <w:rPr>
        <w:rFonts w:hint="default"/>
        <w:lang w:val="zh-CN" w:eastAsia="zh-CN" w:bidi="zh-CN"/>
      </w:rPr>
    </w:lvl>
    <w:lvl w:ilvl="6" w:tentative="0">
      <w:start w:val="0"/>
      <w:numFmt w:val="bullet"/>
      <w:lvlText w:val="•"/>
      <w:lvlJc w:val="left"/>
      <w:pPr>
        <w:ind w:left="7099" w:hanging="526"/>
      </w:pPr>
      <w:rPr>
        <w:rFonts w:hint="default"/>
        <w:lang w:val="zh-CN" w:eastAsia="zh-CN" w:bidi="zh-CN"/>
      </w:rPr>
    </w:lvl>
    <w:lvl w:ilvl="7" w:tentative="0">
      <w:start w:val="0"/>
      <w:numFmt w:val="bullet"/>
      <w:lvlText w:val="•"/>
      <w:lvlJc w:val="left"/>
      <w:pPr>
        <w:ind w:left="8106" w:hanging="526"/>
      </w:pPr>
      <w:rPr>
        <w:rFonts w:hint="default"/>
        <w:lang w:val="zh-CN" w:eastAsia="zh-CN" w:bidi="zh-CN"/>
      </w:rPr>
    </w:lvl>
    <w:lvl w:ilvl="8" w:tentative="0">
      <w:start w:val="0"/>
      <w:numFmt w:val="bullet"/>
      <w:lvlText w:val="•"/>
      <w:lvlJc w:val="left"/>
      <w:pPr>
        <w:ind w:left="9112" w:hanging="526"/>
      </w:pPr>
      <w:rPr>
        <w:rFonts w:hint="default"/>
        <w:lang w:val="zh-CN" w:eastAsia="zh-CN" w:bidi="zh-CN"/>
      </w:rPr>
    </w:lvl>
  </w:abstractNum>
  <w:abstractNum w:abstractNumId="44">
    <w:nsid w:val="59ADCABA"/>
    <w:multiLevelType w:val="multilevel"/>
    <w:tmpl w:val="59ADCABA"/>
    <w:lvl w:ilvl="0" w:tentative="0">
      <w:start w:val="3"/>
      <w:numFmt w:val="decimal"/>
      <w:lvlText w:val="%1"/>
      <w:lvlJc w:val="left"/>
      <w:pPr>
        <w:ind w:left="1418" w:hanging="368"/>
        <w:jc w:val="left"/>
      </w:pPr>
      <w:rPr>
        <w:rFonts w:hint="default"/>
        <w:lang w:val="zh-CN" w:eastAsia="zh-CN" w:bidi="zh-CN"/>
      </w:rPr>
    </w:lvl>
    <w:lvl w:ilvl="1" w:tentative="0">
      <w:start w:val="1"/>
      <w:numFmt w:val="decimal"/>
      <w:lvlText w:val="%1.%2"/>
      <w:lvlJc w:val="left"/>
      <w:pPr>
        <w:ind w:left="1418" w:hanging="368"/>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051" w:hanging="600"/>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891" w:hanging="420"/>
      </w:pPr>
      <w:rPr>
        <w:rFonts w:hint="default" w:ascii="Wingdings" w:hAnsi="Wingdings" w:eastAsia="Wingdings" w:cs="Wingdings"/>
        <w:w w:val="99"/>
        <w:sz w:val="21"/>
        <w:szCs w:val="21"/>
        <w:lang w:val="zh-CN" w:eastAsia="zh-CN" w:bidi="zh-CN"/>
      </w:rPr>
    </w:lvl>
    <w:lvl w:ilvl="4" w:tentative="0">
      <w:start w:val="0"/>
      <w:numFmt w:val="bullet"/>
      <w:lvlText w:val="•"/>
      <w:lvlJc w:val="left"/>
      <w:pPr>
        <w:ind w:left="3218" w:hanging="420"/>
      </w:pPr>
      <w:rPr>
        <w:rFonts w:hint="default"/>
        <w:lang w:val="zh-CN" w:eastAsia="zh-CN" w:bidi="zh-CN"/>
      </w:rPr>
    </w:lvl>
    <w:lvl w:ilvl="5" w:tentative="0">
      <w:start w:val="0"/>
      <w:numFmt w:val="bullet"/>
      <w:lvlText w:val="•"/>
      <w:lvlJc w:val="left"/>
      <w:pPr>
        <w:ind w:left="4536" w:hanging="420"/>
      </w:pPr>
      <w:rPr>
        <w:rFonts w:hint="default"/>
        <w:lang w:val="zh-CN" w:eastAsia="zh-CN" w:bidi="zh-CN"/>
      </w:rPr>
    </w:lvl>
    <w:lvl w:ilvl="6" w:tentative="0">
      <w:start w:val="0"/>
      <w:numFmt w:val="bullet"/>
      <w:lvlText w:val="•"/>
      <w:lvlJc w:val="left"/>
      <w:pPr>
        <w:ind w:left="5854" w:hanging="420"/>
      </w:pPr>
      <w:rPr>
        <w:rFonts w:hint="default"/>
        <w:lang w:val="zh-CN" w:eastAsia="zh-CN" w:bidi="zh-CN"/>
      </w:rPr>
    </w:lvl>
    <w:lvl w:ilvl="7" w:tentative="0">
      <w:start w:val="0"/>
      <w:numFmt w:val="bullet"/>
      <w:lvlText w:val="•"/>
      <w:lvlJc w:val="left"/>
      <w:pPr>
        <w:ind w:left="7172" w:hanging="420"/>
      </w:pPr>
      <w:rPr>
        <w:rFonts w:hint="default"/>
        <w:lang w:val="zh-CN" w:eastAsia="zh-CN" w:bidi="zh-CN"/>
      </w:rPr>
    </w:lvl>
    <w:lvl w:ilvl="8" w:tentative="0">
      <w:start w:val="0"/>
      <w:numFmt w:val="bullet"/>
      <w:lvlText w:val="•"/>
      <w:lvlJc w:val="left"/>
      <w:pPr>
        <w:ind w:left="8490" w:hanging="420"/>
      </w:pPr>
      <w:rPr>
        <w:rFonts w:hint="default"/>
        <w:lang w:val="zh-CN" w:eastAsia="zh-CN" w:bidi="zh-CN"/>
      </w:rPr>
    </w:lvl>
  </w:abstractNum>
  <w:abstractNum w:abstractNumId="45">
    <w:nsid w:val="5A241D34"/>
    <w:multiLevelType w:val="multilevel"/>
    <w:tmpl w:val="5A241D34"/>
    <w:lvl w:ilvl="0" w:tentative="0">
      <w:start w:val="2"/>
      <w:numFmt w:val="lowerLetter"/>
      <w:lvlText w:val="%1)"/>
      <w:lvlJc w:val="left"/>
      <w:pPr>
        <w:ind w:left="106" w:hanging="195"/>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244" w:hanging="195"/>
      </w:pPr>
      <w:rPr>
        <w:rFonts w:hint="default"/>
        <w:lang w:val="zh-CN" w:eastAsia="zh-CN" w:bidi="zh-CN"/>
      </w:rPr>
    </w:lvl>
    <w:lvl w:ilvl="2" w:tentative="0">
      <w:start w:val="0"/>
      <w:numFmt w:val="bullet"/>
      <w:lvlText w:val="•"/>
      <w:lvlJc w:val="left"/>
      <w:pPr>
        <w:ind w:left="389" w:hanging="195"/>
      </w:pPr>
      <w:rPr>
        <w:rFonts w:hint="default"/>
        <w:lang w:val="zh-CN" w:eastAsia="zh-CN" w:bidi="zh-CN"/>
      </w:rPr>
    </w:lvl>
    <w:lvl w:ilvl="3" w:tentative="0">
      <w:start w:val="0"/>
      <w:numFmt w:val="bullet"/>
      <w:lvlText w:val="•"/>
      <w:lvlJc w:val="left"/>
      <w:pPr>
        <w:ind w:left="534" w:hanging="195"/>
      </w:pPr>
      <w:rPr>
        <w:rFonts w:hint="default"/>
        <w:lang w:val="zh-CN" w:eastAsia="zh-CN" w:bidi="zh-CN"/>
      </w:rPr>
    </w:lvl>
    <w:lvl w:ilvl="4" w:tentative="0">
      <w:start w:val="0"/>
      <w:numFmt w:val="bullet"/>
      <w:lvlText w:val="•"/>
      <w:lvlJc w:val="left"/>
      <w:pPr>
        <w:ind w:left="679" w:hanging="195"/>
      </w:pPr>
      <w:rPr>
        <w:rFonts w:hint="default"/>
        <w:lang w:val="zh-CN" w:eastAsia="zh-CN" w:bidi="zh-CN"/>
      </w:rPr>
    </w:lvl>
    <w:lvl w:ilvl="5" w:tentative="0">
      <w:start w:val="0"/>
      <w:numFmt w:val="bullet"/>
      <w:lvlText w:val="•"/>
      <w:lvlJc w:val="left"/>
      <w:pPr>
        <w:ind w:left="824" w:hanging="195"/>
      </w:pPr>
      <w:rPr>
        <w:rFonts w:hint="default"/>
        <w:lang w:val="zh-CN" w:eastAsia="zh-CN" w:bidi="zh-CN"/>
      </w:rPr>
    </w:lvl>
    <w:lvl w:ilvl="6" w:tentative="0">
      <w:start w:val="0"/>
      <w:numFmt w:val="bullet"/>
      <w:lvlText w:val="•"/>
      <w:lvlJc w:val="left"/>
      <w:pPr>
        <w:ind w:left="969" w:hanging="195"/>
      </w:pPr>
      <w:rPr>
        <w:rFonts w:hint="default"/>
        <w:lang w:val="zh-CN" w:eastAsia="zh-CN" w:bidi="zh-CN"/>
      </w:rPr>
    </w:lvl>
    <w:lvl w:ilvl="7" w:tentative="0">
      <w:start w:val="0"/>
      <w:numFmt w:val="bullet"/>
      <w:lvlText w:val="•"/>
      <w:lvlJc w:val="left"/>
      <w:pPr>
        <w:ind w:left="1114" w:hanging="195"/>
      </w:pPr>
      <w:rPr>
        <w:rFonts w:hint="default"/>
        <w:lang w:val="zh-CN" w:eastAsia="zh-CN" w:bidi="zh-CN"/>
      </w:rPr>
    </w:lvl>
    <w:lvl w:ilvl="8" w:tentative="0">
      <w:start w:val="0"/>
      <w:numFmt w:val="bullet"/>
      <w:lvlText w:val="•"/>
      <w:lvlJc w:val="left"/>
      <w:pPr>
        <w:ind w:left="1259" w:hanging="195"/>
      </w:pPr>
      <w:rPr>
        <w:rFonts w:hint="default"/>
        <w:lang w:val="zh-CN" w:eastAsia="zh-CN" w:bidi="zh-CN"/>
      </w:rPr>
    </w:lvl>
  </w:abstractNum>
  <w:abstractNum w:abstractNumId="46">
    <w:nsid w:val="5E29AB5A"/>
    <w:multiLevelType w:val="multilevel"/>
    <w:tmpl w:val="5E29AB5A"/>
    <w:lvl w:ilvl="0" w:tentative="0">
      <w:start w:val="1"/>
      <w:numFmt w:val="decimal"/>
      <w:lvlText w:val="（%1）"/>
      <w:lvlJc w:val="left"/>
      <w:pPr>
        <w:ind w:left="1575"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91" w:hanging="420"/>
      </w:pPr>
      <w:rPr>
        <w:rFonts w:hint="default" w:ascii="Wingdings" w:hAnsi="Wingdings" w:eastAsia="Wingdings" w:cs="Wingdings"/>
        <w:w w:val="99"/>
        <w:sz w:val="21"/>
        <w:szCs w:val="21"/>
        <w:lang w:val="zh-CN" w:eastAsia="zh-CN" w:bidi="zh-CN"/>
      </w:rPr>
    </w:lvl>
    <w:lvl w:ilvl="2" w:tentative="0">
      <w:start w:val="0"/>
      <w:numFmt w:val="bullet"/>
      <w:lvlText w:val=""/>
      <w:lvlJc w:val="left"/>
      <w:pPr>
        <w:ind w:left="2311" w:hanging="420"/>
      </w:pPr>
      <w:rPr>
        <w:rFonts w:hint="default" w:ascii="Wingdings" w:hAnsi="Wingdings" w:eastAsia="Wingdings" w:cs="Wingdings"/>
        <w:w w:val="99"/>
        <w:sz w:val="21"/>
        <w:szCs w:val="21"/>
        <w:lang w:val="zh-CN" w:eastAsia="zh-CN" w:bidi="zh-CN"/>
      </w:rPr>
    </w:lvl>
    <w:lvl w:ilvl="3" w:tentative="0">
      <w:start w:val="0"/>
      <w:numFmt w:val="bullet"/>
      <w:lvlText w:val="•"/>
      <w:lvlJc w:val="left"/>
      <w:pPr>
        <w:ind w:left="2320" w:hanging="420"/>
      </w:pPr>
      <w:rPr>
        <w:rFonts w:hint="default"/>
        <w:lang w:val="zh-CN" w:eastAsia="zh-CN" w:bidi="zh-CN"/>
      </w:rPr>
    </w:lvl>
    <w:lvl w:ilvl="4" w:tentative="0">
      <w:start w:val="0"/>
      <w:numFmt w:val="bullet"/>
      <w:lvlText w:val="•"/>
      <w:lvlJc w:val="left"/>
      <w:pPr>
        <w:ind w:left="3578" w:hanging="420"/>
      </w:pPr>
      <w:rPr>
        <w:rFonts w:hint="default"/>
        <w:lang w:val="zh-CN" w:eastAsia="zh-CN" w:bidi="zh-CN"/>
      </w:rPr>
    </w:lvl>
    <w:lvl w:ilvl="5" w:tentative="0">
      <w:start w:val="0"/>
      <w:numFmt w:val="bullet"/>
      <w:lvlText w:val="•"/>
      <w:lvlJc w:val="left"/>
      <w:pPr>
        <w:ind w:left="4836" w:hanging="420"/>
      </w:pPr>
      <w:rPr>
        <w:rFonts w:hint="default"/>
        <w:lang w:val="zh-CN" w:eastAsia="zh-CN" w:bidi="zh-CN"/>
      </w:rPr>
    </w:lvl>
    <w:lvl w:ilvl="6" w:tentative="0">
      <w:start w:val="0"/>
      <w:numFmt w:val="bullet"/>
      <w:lvlText w:val="•"/>
      <w:lvlJc w:val="left"/>
      <w:pPr>
        <w:ind w:left="6094" w:hanging="420"/>
      </w:pPr>
      <w:rPr>
        <w:rFonts w:hint="default"/>
        <w:lang w:val="zh-CN" w:eastAsia="zh-CN" w:bidi="zh-CN"/>
      </w:rPr>
    </w:lvl>
    <w:lvl w:ilvl="7" w:tentative="0">
      <w:start w:val="0"/>
      <w:numFmt w:val="bullet"/>
      <w:lvlText w:val="•"/>
      <w:lvlJc w:val="left"/>
      <w:pPr>
        <w:ind w:left="7352" w:hanging="420"/>
      </w:pPr>
      <w:rPr>
        <w:rFonts w:hint="default"/>
        <w:lang w:val="zh-CN" w:eastAsia="zh-CN" w:bidi="zh-CN"/>
      </w:rPr>
    </w:lvl>
    <w:lvl w:ilvl="8" w:tentative="0">
      <w:start w:val="0"/>
      <w:numFmt w:val="bullet"/>
      <w:lvlText w:val="•"/>
      <w:lvlJc w:val="left"/>
      <w:pPr>
        <w:ind w:left="8610" w:hanging="420"/>
      </w:pPr>
      <w:rPr>
        <w:rFonts w:hint="default"/>
        <w:lang w:val="zh-CN" w:eastAsia="zh-CN" w:bidi="zh-CN"/>
      </w:rPr>
    </w:lvl>
  </w:abstractNum>
  <w:abstractNum w:abstractNumId="47">
    <w:nsid w:val="5FFFB1A7"/>
    <w:multiLevelType w:val="multilevel"/>
    <w:tmpl w:val="5FFFB1A7"/>
    <w:lvl w:ilvl="0" w:tentative="0">
      <w:start w:val="1"/>
      <w:numFmt w:val="decimal"/>
      <w:lvlText w:val="（%1）"/>
      <w:lvlJc w:val="left"/>
      <w:pPr>
        <w:ind w:left="1576" w:hanging="52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34" w:hanging="526"/>
      </w:pPr>
      <w:rPr>
        <w:rFonts w:hint="default"/>
        <w:lang w:val="zh-CN" w:eastAsia="zh-CN" w:bidi="zh-CN"/>
      </w:rPr>
    </w:lvl>
    <w:lvl w:ilvl="2" w:tentative="0">
      <w:start w:val="0"/>
      <w:numFmt w:val="bullet"/>
      <w:lvlText w:val="•"/>
      <w:lvlJc w:val="left"/>
      <w:pPr>
        <w:ind w:left="3489" w:hanging="526"/>
      </w:pPr>
      <w:rPr>
        <w:rFonts w:hint="default"/>
        <w:lang w:val="zh-CN" w:eastAsia="zh-CN" w:bidi="zh-CN"/>
      </w:rPr>
    </w:lvl>
    <w:lvl w:ilvl="3" w:tentative="0">
      <w:start w:val="0"/>
      <w:numFmt w:val="bullet"/>
      <w:lvlText w:val="•"/>
      <w:lvlJc w:val="left"/>
      <w:pPr>
        <w:ind w:left="4443" w:hanging="526"/>
      </w:pPr>
      <w:rPr>
        <w:rFonts w:hint="default"/>
        <w:lang w:val="zh-CN" w:eastAsia="zh-CN" w:bidi="zh-CN"/>
      </w:rPr>
    </w:lvl>
    <w:lvl w:ilvl="4" w:tentative="0">
      <w:start w:val="0"/>
      <w:numFmt w:val="bullet"/>
      <w:lvlText w:val="•"/>
      <w:lvlJc w:val="left"/>
      <w:pPr>
        <w:ind w:left="5398" w:hanging="526"/>
      </w:pPr>
      <w:rPr>
        <w:rFonts w:hint="default"/>
        <w:lang w:val="zh-CN" w:eastAsia="zh-CN" w:bidi="zh-CN"/>
      </w:rPr>
    </w:lvl>
    <w:lvl w:ilvl="5" w:tentative="0">
      <w:start w:val="0"/>
      <w:numFmt w:val="bullet"/>
      <w:lvlText w:val="•"/>
      <w:lvlJc w:val="left"/>
      <w:pPr>
        <w:ind w:left="6353" w:hanging="526"/>
      </w:pPr>
      <w:rPr>
        <w:rFonts w:hint="default"/>
        <w:lang w:val="zh-CN" w:eastAsia="zh-CN" w:bidi="zh-CN"/>
      </w:rPr>
    </w:lvl>
    <w:lvl w:ilvl="6" w:tentative="0">
      <w:start w:val="0"/>
      <w:numFmt w:val="bullet"/>
      <w:lvlText w:val="•"/>
      <w:lvlJc w:val="left"/>
      <w:pPr>
        <w:ind w:left="7307" w:hanging="526"/>
      </w:pPr>
      <w:rPr>
        <w:rFonts w:hint="default"/>
        <w:lang w:val="zh-CN" w:eastAsia="zh-CN" w:bidi="zh-CN"/>
      </w:rPr>
    </w:lvl>
    <w:lvl w:ilvl="7" w:tentative="0">
      <w:start w:val="0"/>
      <w:numFmt w:val="bullet"/>
      <w:lvlText w:val="•"/>
      <w:lvlJc w:val="left"/>
      <w:pPr>
        <w:ind w:left="8262" w:hanging="526"/>
      </w:pPr>
      <w:rPr>
        <w:rFonts w:hint="default"/>
        <w:lang w:val="zh-CN" w:eastAsia="zh-CN" w:bidi="zh-CN"/>
      </w:rPr>
    </w:lvl>
    <w:lvl w:ilvl="8" w:tentative="0">
      <w:start w:val="0"/>
      <w:numFmt w:val="bullet"/>
      <w:lvlText w:val="•"/>
      <w:lvlJc w:val="left"/>
      <w:pPr>
        <w:ind w:left="9216" w:hanging="526"/>
      </w:pPr>
      <w:rPr>
        <w:rFonts w:hint="default"/>
        <w:lang w:val="zh-CN" w:eastAsia="zh-CN" w:bidi="zh-CN"/>
      </w:rPr>
    </w:lvl>
  </w:abstractNum>
  <w:abstractNum w:abstractNumId="48">
    <w:nsid w:val="60382F6E"/>
    <w:multiLevelType w:val="multilevel"/>
    <w:tmpl w:val="60382F6E"/>
    <w:lvl w:ilvl="0" w:tentative="0">
      <w:start w:val="7"/>
      <w:numFmt w:val="decimal"/>
      <w:lvlText w:val="%1."/>
      <w:lvlJc w:val="left"/>
      <w:pPr>
        <w:ind w:left="1262" w:hanging="212"/>
        <w:jc w:val="left"/>
      </w:pPr>
      <w:rPr>
        <w:rFonts w:hint="default" w:ascii="宋体" w:hAnsi="宋体" w:eastAsia="宋体" w:cs="宋体"/>
        <w:spacing w:val="-2"/>
        <w:w w:val="99"/>
        <w:sz w:val="19"/>
        <w:szCs w:val="19"/>
        <w:lang w:val="zh-CN" w:eastAsia="zh-CN" w:bidi="zh-CN"/>
      </w:rPr>
    </w:lvl>
    <w:lvl w:ilvl="1" w:tentative="0">
      <w:start w:val="1"/>
      <w:numFmt w:val="decimal"/>
      <w:lvlText w:val="%1.%2"/>
      <w:lvlJc w:val="left"/>
      <w:pPr>
        <w:ind w:left="1418" w:hanging="368"/>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576" w:hanging="526"/>
        <w:jc w:val="left"/>
      </w:pPr>
      <w:rPr>
        <w:rFonts w:hint="default" w:ascii="宋体" w:hAnsi="宋体" w:eastAsia="宋体" w:cs="宋体"/>
        <w:spacing w:val="-2"/>
        <w:w w:val="99"/>
        <w:sz w:val="19"/>
        <w:szCs w:val="19"/>
        <w:lang w:val="zh-CN" w:eastAsia="zh-CN" w:bidi="zh-CN"/>
      </w:rPr>
    </w:lvl>
    <w:lvl w:ilvl="3" w:tentative="0">
      <w:start w:val="0"/>
      <w:numFmt w:val="bullet"/>
      <w:lvlText w:val="•"/>
      <w:lvlJc w:val="left"/>
      <w:pPr>
        <w:ind w:left="2773" w:hanging="526"/>
      </w:pPr>
      <w:rPr>
        <w:rFonts w:hint="default"/>
        <w:lang w:val="zh-CN" w:eastAsia="zh-CN" w:bidi="zh-CN"/>
      </w:rPr>
    </w:lvl>
    <w:lvl w:ilvl="4" w:tentative="0">
      <w:start w:val="0"/>
      <w:numFmt w:val="bullet"/>
      <w:lvlText w:val="•"/>
      <w:lvlJc w:val="left"/>
      <w:pPr>
        <w:ind w:left="3966" w:hanging="526"/>
      </w:pPr>
      <w:rPr>
        <w:rFonts w:hint="default"/>
        <w:lang w:val="zh-CN" w:eastAsia="zh-CN" w:bidi="zh-CN"/>
      </w:rPr>
    </w:lvl>
    <w:lvl w:ilvl="5" w:tentative="0">
      <w:start w:val="0"/>
      <w:numFmt w:val="bullet"/>
      <w:lvlText w:val="•"/>
      <w:lvlJc w:val="left"/>
      <w:pPr>
        <w:ind w:left="5159" w:hanging="526"/>
      </w:pPr>
      <w:rPr>
        <w:rFonts w:hint="default"/>
        <w:lang w:val="zh-CN" w:eastAsia="zh-CN" w:bidi="zh-CN"/>
      </w:rPr>
    </w:lvl>
    <w:lvl w:ilvl="6" w:tentative="0">
      <w:start w:val="0"/>
      <w:numFmt w:val="bullet"/>
      <w:lvlText w:val="•"/>
      <w:lvlJc w:val="left"/>
      <w:pPr>
        <w:ind w:left="6353" w:hanging="526"/>
      </w:pPr>
      <w:rPr>
        <w:rFonts w:hint="default"/>
        <w:lang w:val="zh-CN" w:eastAsia="zh-CN" w:bidi="zh-CN"/>
      </w:rPr>
    </w:lvl>
    <w:lvl w:ilvl="7" w:tentative="0">
      <w:start w:val="0"/>
      <w:numFmt w:val="bullet"/>
      <w:lvlText w:val="•"/>
      <w:lvlJc w:val="left"/>
      <w:pPr>
        <w:ind w:left="7546" w:hanging="526"/>
      </w:pPr>
      <w:rPr>
        <w:rFonts w:hint="default"/>
        <w:lang w:val="zh-CN" w:eastAsia="zh-CN" w:bidi="zh-CN"/>
      </w:rPr>
    </w:lvl>
    <w:lvl w:ilvl="8" w:tentative="0">
      <w:start w:val="0"/>
      <w:numFmt w:val="bullet"/>
      <w:lvlText w:val="•"/>
      <w:lvlJc w:val="left"/>
      <w:pPr>
        <w:ind w:left="8739" w:hanging="526"/>
      </w:pPr>
      <w:rPr>
        <w:rFonts w:hint="default"/>
        <w:lang w:val="zh-CN" w:eastAsia="zh-CN" w:bidi="zh-CN"/>
      </w:rPr>
    </w:lvl>
  </w:abstractNum>
  <w:abstractNum w:abstractNumId="49">
    <w:nsid w:val="629F7852"/>
    <w:multiLevelType w:val="multilevel"/>
    <w:tmpl w:val="629F7852"/>
    <w:lvl w:ilvl="0" w:tentative="0">
      <w:start w:val="8"/>
      <w:numFmt w:val="decimal"/>
      <w:lvlText w:val="%1"/>
      <w:lvlJc w:val="left"/>
      <w:pPr>
        <w:ind w:left="1051" w:hanging="576"/>
        <w:jc w:val="left"/>
      </w:pPr>
      <w:rPr>
        <w:rFonts w:hint="default"/>
        <w:lang w:val="zh-CN" w:eastAsia="zh-CN" w:bidi="zh-CN"/>
      </w:rPr>
    </w:lvl>
    <w:lvl w:ilvl="1" w:tentative="0">
      <w:start w:val="4"/>
      <w:numFmt w:val="decimal"/>
      <w:lvlText w:val="%1.%2"/>
      <w:lvlJc w:val="left"/>
      <w:pPr>
        <w:ind w:left="1051" w:hanging="576"/>
        <w:jc w:val="left"/>
      </w:pPr>
      <w:rPr>
        <w:rFonts w:hint="default"/>
        <w:lang w:val="zh-CN" w:eastAsia="zh-CN" w:bidi="zh-CN"/>
      </w:rPr>
    </w:lvl>
    <w:lvl w:ilvl="2" w:tentative="0">
      <w:start w:val="1"/>
      <w:numFmt w:val="decimal"/>
      <w:lvlText w:val="%1.%2.%3"/>
      <w:lvlJc w:val="left"/>
      <w:pPr>
        <w:ind w:left="1051"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128" w:hanging="358"/>
      </w:pPr>
      <w:rPr>
        <w:rFonts w:hint="default" w:ascii="Wingdings" w:hAnsi="Wingdings" w:eastAsia="Wingdings" w:cs="Wingdings"/>
        <w:w w:val="99"/>
        <w:sz w:val="21"/>
        <w:szCs w:val="21"/>
        <w:lang w:val="zh-CN" w:eastAsia="zh-CN" w:bidi="zh-CN"/>
      </w:rPr>
    </w:lvl>
    <w:lvl w:ilvl="4" w:tentative="0">
      <w:start w:val="0"/>
      <w:numFmt w:val="bullet"/>
      <w:lvlText w:val="•"/>
      <w:lvlJc w:val="left"/>
      <w:pPr>
        <w:ind w:left="5122" w:hanging="358"/>
      </w:pPr>
      <w:rPr>
        <w:rFonts w:hint="default"/>
        <w:lang w:val="zh-CN" w:eastAsia="zh-CN" w:bidi="zh-CN"/>
      </w:rPr>
    </w:lvl>
    <w:lvl w:ilvl="5" w:tentative="0">
      <w:start w:val="0"/>
      <w:numFmt w:val="bullet"/>
      <w:lvlText w:val="•"/>
      <w:lvlJc w:val="left"/>
      <w:pPr>
        <w:ind w:left="6122" w:hanging="358"/>
      </w:pPr>
      <w:rPr>
        <w:rFonts w:hint="default"/>
        <w:lang w:val="zh-CN" w:eastAsia="zh-CN" w:bidi="zh-CN"/>
      </w:rPr>
    </w:lvl>
    <w:lvl w:ilvl="6" w:tentative="0">
      <w:start w:val="0"/>
      <w:numFmt w:val="bullet"/>
      <w:lvlText w:val="•"/>
      <w:lvlJc w:val="left"/>
      <w:pPr>
        <w:ind w:left="7123" w:hanging="358"/>
      </w:pPr>
      <w:rPr>
        <w:rFonts w:hint="default"/>
        <w:lang w:val="zh-CN" w:eastAsia="zh-CN" w:bidi="zh-CN"/>
      </w:rPr>
    </w:lvl>
    <w:lvl w:ilvl="7" w:tentative="0">
      <w:start w:val="0"/>
      <w:numFmt w:val="bullet"/>
      <w:lvlText w:val="•"/>
      <w:lvlJc w:val="left"/>
      <w:pPr>
        <w:ind w:left="8124" w:hanging="358"/>
      </w:pPr>
      <w:rPr>
        <w:rFonts w:hint="default"/>
        <w:lang w:val="zh-CN" w:eastAsia="zh-CN" w:bidi="zh-CN"/>
      </w:rPr>
    </w:lvl>
    <w:lvl w:ilvl="8" w:tentative="0">
      <w:start w:val="0"/>
      <w:numFmt w:val="bullet"/>
      <w:lvlText w:val="•"/>
      <w:lvlJc w:val="left"/>
      <w:pPr>
        <w:ind w:left="9124" w:hanging="358"/>
      </w:pPr>
      <w:rPr>
        <w:rFonts w:hint="default"/>
        <w:lang w:val="zh-CN" w:eastAsia="zh-CN" w:bidi="zh-CN"/>
      </w:rPr>
    </w:lvl>
  </w:abstractNum>
  <w:abstractNum w:abstractNumId="50">
    <w:nsid w:val="65CD0074"/>
    <w:multiLevelType w:val="multilevel"/>
    <w:tmpl w:val="65CD0074"/>
    <w:lvl w:ilvl="0" w:tentative="0">
      <w:start w:val="1"/>
      <w:numFmt w:val="decimal"/>
      <w:lvlText w:val="%1."/>
      <w:lvlJc w:val="left"/>
      <w:pPr>
        <w:ind w:left="107"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313" w:hanging="212"/>
      </w:pPr>
      <w:rPr>
        <w:rFonts w:hint="default"/>
        <w:lang w:val="zh-CN" w:eastAsia="zh-CN" w:bidi="zh-CN"/>
      </w:rPr>
    </w:lvl>
    <w:lvl w:ilvl="2" w:tentative="0">
      <w:start w:val="0"/>
      <w:numFmt w:val="bullet"/>
      <w:lvlText w:val="•"/>
      <w:lvlJc w:val="left"/>
      <w:pPr>
        <w:ind w:left="526" w:hanging="212"/>
      </w:pPr>
      <w:rPr>
        <w:rFonts w:hint="default"/>
        <w:lang w:val="zh-CN" w:eastAsia="zh-CN" w:bidi="zh-CN"/>
      </w:rPr>
    </w:lvl>
    <w:lvl w:ilvl="3" w:tentative="0">
      <w:start w:val="0"/>
      <w:numFmt w:val="bullet"/>
      <w:lvlText w:val="•"/>
      <w:lvlJc w:val="left"/>
      <w:pPr>
        <w:ind w:left="739" w:hanging="212"/>
      </w:pPr>
      <w:rPr>
        <w:rFonts w:hint="default"/>
        <w:lang w:val="zh-CN" w:eastAsia="zh-CN" w:bidi="zh-CN"/>
      </w:rPr>
    </w:lvl>
    <w:lvl w:ilvl="4" w:tentative="0">
      <w:start w:val="0"/>
      <w:numFmt w:val="bullet"/>
      <w:lvlText w:val="•"/>
      <w:lvlJc w:val="left"/>
      <w:pPr>
        <w:ind w:left="953" w:hanging="212"/>
      </w:pPr>
      <w:rPr>
        <w:rFonts w:hint="default"/>
        <w:lang w:val="zh-CN" w:eastAsia="zh-CN" w:bidi="zh-CN"/>
      </w:rPr>
    </w:lvl>
    <w:lvl w:ilvl="5" w:tentative="0">
      <w:start w:val="0"/>
      <w:numFmt w:val="bullet"/>
      <w:lvlText w:val="•"/>
      <w:lvlJc w:val="left"/>
      <w:pPr>
        <w:ind w:left="1166" w:hanging="212"/>
      </w:pPr>
      <w:rPr>
        <w:rFonts w:hint="default"/>
        <w:lang w:val="zh-CN" w:eastAsia="zh-CN" w:bidi="zh-CN"/>
      </w:rPr>
    </w:lvl>
    <w:lvl w:ilvl="6" w:tentative="0">
      <w:start w:val="0"/>
      <w:numFmt w:val="bullet"/>
      <w:lvlText w:val="•"/>
      <w:lvlJc w:val="left"/>
      <w:pPr>
        <w:ind w:left="1379" w:hanging="212"/>
      </w:pPr>
      <w:rPr>
        <w:rFonts w:hint="default"/>
        <w:lang w:val="zh-CN" w:eastAsia="zh-CN" w:bidi="zh-CN"/>
      </w:rPr>
    </w:lvl>
    <w:lvl w:ilvl="7" w:tentative="0">
      <w:start w:val="0"/>
      <w:numFmt w:val="bullet"/>
      <w:lvlText w:val="•"/>
      <w:lvlJc w:val="left"/>
      <w:pPr>
        <w:ind w:left="1593" w:hanging="212"/>
      </w:pPr>
      <w:rPr>
        <w:rFonts w:hint="default"/>
        <w:lang w:val="zh-CN" w:eastAsia="zh-CN" w:bidi="zh-CN"/>
      </w:rPr>
    </w:lvl>
    <w:lvl w:ilvl="8" w:tentative="0">
      <w:start w:val="0"/>
      <w:numFmt w:val="bullet"/>
      <w:lvlText w:val="•"/>
      <w:lvlJc w:val="left"/>
      <w:pPr>
        <w:ind w:left="1806" w:hanging="212"/>
      </w:pPr>
      <w:rPr>
        <w:rFonts w:hint="default"/>
        <w:lang w:val="zh-CN" w:eastAsia="zh-CN" w:bidi="zh-CN"/>
      </w:rPr>
    </w:lvl>
  </w:abstractNum>
  <w:abstractNum w:abstractNumId="51">
    <w:nsid w:val="72183CF9"/>
    <w:multiLevelType w:val="multilevel"/>
    <w:tmpl w:val="72183CF9"/>
    <w:lvl w:ilvl="0" w:tentative="0">
      <w:start w:val="1"/>
      <w:numFmt w:val="lowerLetter"/>
      <w:lvlText w:val="%1)"/>
      <w:lvlJc w:val="left"/>
      <w:pPr>
        <w:ind w:left="107" w:hanging="195"/>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245" w:hanging="195"/>
      </w:pPr>
      <w:rPr>
        <w:rFonts w:hint="default"/>
        <w:lang w:val="zh-CN" w:eastAsia="zh-CN" w:bidi="zh-CN"/>
      </w:rPr>
    </w:lvl>
    <w:lvl w:ilvl="2" w:tentative="0">
      <w:start w:val="0"/>
      <w:numFmt w:val="bullet"/>
      <w:lvlText w:val="•"/>
      <w:lvlJc w:val="left"/>
      <w:pPr>
        <w:ind w:left="390" w:hanging="195"/>
      </w:pPr>
      <w:rPr>
        <w:rFonts w:hint="default"/>
        <w:lang w:val="zh-CN" w:eastAsia="zh-CN" w:bidi="zh-CN"/>
      </w:rPr>
    </w:lvl>
    <w:lvl w:ilvl="3" w:tentative="0">
      <w:start w:val="0"/>
      <w:numFmt w:val="bullet"/>
      <w:lvlText w:val="•"/>
      <w:lvlJc w:val="left"/>
      <w:pPr>
        <w:ind w:left="535" w:hanging="195"/>
      </w:pPr>
      <w:rPr>
        <w:rFonts w:hint="default"/>
        <w:lang w:val="zh-CN" w:eastAsia="zh-CN" w:bidi="zh-CN"/>
      </w:rPr>
    </w:lvl>
    <w:lvl w:ilvl="4" w:tentative="0">
      <w:start w:val="0"/>
      <w:numFmt w:val="bullet"/>
      <w:lvlText w:val="•"/>
      <w:lvlJc w:val="left"/>
      <w:pPr>
        <w:ind w:left="680" w:hanging="195"/>
      </w:pPr>
      <w:rPr>
        <w:rFonts w:hint="default"/>
        <w:lang w:val="zh-CN" w:eastAsia="zh-CN" w:bidi="zh-CN"/>
      </w:rPr>
    </w:lvl>
    <w:lvl w:ilvl="5" w:tentative="0">
      <w:start w:val="0"/>
      <w:numFmt w:val="bullet"/>
      <w:lvlText w:val="•"/>
      <w:lvlJc w:val="left"/>
      <w:pPr>
        <w:ind w:left="825" w:hanging="195"/>
      </w:pPr>
      <w:rPr>
        <w:rFonts w:hint="default"/>
        <w:lang w:val="zh-CN" w:eastAsia="zh-CN" w:bidi="zh-CN"/>
      </w:rPr>
    </w:lvl>
    <w:lvl w:ilvl="6" w:tentative="0">
      <w:start w:val="0"/>
      <w:numFmt w:val="bullet"/>
      <w:lvlText w:val="•"/>
      <w:lvlJc w:val="left"/>
      <w:pPr>
        <w:ind w:left="970" w:hanging="195"/>
      </w:pPr>
      <w:rPr>
        <w:rFonts w:hint="default"/>
        <w:lang w:val="zh-CN" w:eastAsia="zh-CN" w:bidi="zh-CN"/>
      </w:rPr>
    </w:lvl>
    <w:lvl w:ilvl="7" w:tentative="0">
      <w:start w:val="0"/>
      <w:numFmt w:val="bullet"/>
      <w:lvlText w:val="•"/>
      <w:lvlJc w:val="left"/>
      <w:pPr>
        <w:ind w:left="1115" w:hanging="195"/>
      </w:pPr>
      <w:rPr>
        <w:rFonts w:hint="default"/>
        <w:lang w:val="zh-CN" w:eastAsia="zh-CN" w:bidi="zh-CN"/>
      </w:rPr>
    </w:lvl>
    <w:lvl w:ilvl="8" w:tentative="0">
      <w:start w:val="0"/>
      <w:numFmt w:val="bullet"/>
      <w:lvlText w:val="•"/>
      <w:lvlJc w:val="left"/>
      <w:pPr>
        <w:ind w:left="1260" w:hanging="195"/>
      </w:pPr>
      <w:rPr>
        <w:rFonts w:hint="default"/>
        <w:lang w:val="zh-CN" w:eastAsia="zh-CN" w:bidi="zh-CN"/>
      </w:rPr>
    </w:lvl>
  </w:abstractNum>
  <w:abstractNum w:abstractNumId="52">
    <w:nsid w:val="74C28B35"/>
    <w:multiLevelType w:val="multilevel"/>
    <w:tmpl w:val="74C28B35"/>
    <w:lvl w:ilvl="0" w:tentative="0">
      <w:start w:val="9"/>
      <w:numFmt w:val="decimal"/>
      <w:lvlText w:val="%1"/>
      <w:lvlJc w:val="left"/>
      <w:pPr>
        <w:ind w:left="1785" w:hanging="735"/>
        <w:jc w:val="left"/>
      </w:pPr>
      <w:rPr>
        <w:rFonts w:hint="default"/>
        <w:lang w:val="zh-CN" w:eastAsia="zh-CN" w:bidi="zh-CN"/>
      </w:rPr>
    </w:lvl>
    <w:lvl w:ilvl="1" w:tentative="0">
      <w:start w:val="12"/>
      <w:numFmt w:val="decimal"/>
      <w:lvlText w:val="%1.%2"/>
      <w:lvlJc w:val="left"/>
      <w:pPr>
        <w:ind w:left="1785" w:hanging="735"/>
        <w:jc w:val="left"/>
      </w:pPr>
      <w:rPr>
        <w:rFonts w:hint="default"/>
        <w:lang w:val="zh-CN" w:eastAsia="zh-CN" w:bidi="zh-CN"/>
      </w:rPr>
    </w:lvl>
    <w:lvl w:ilvl="2" w:tentative="0">
      <w:start w:val="1"/>
      <w:numFmt w:val="decimal"/>
      <w:lvlText w:val="%1.%2.%3."/>
      <w:lvlJc w:val="left"/>
      <w:pPr>
        <w:ind w:left="1785" w:hanging="735"/>
        <w:jc w:val="left"/>
      </w:pPr>
      <w:rPr>
        <w:rFonts w:hint="default" w:ascii="宋体" w:hAnsi="宋体" w:eastAsia="宋体" w:cs="宋体"/>
        <w:spacing w:val="-2"/>
        <w:w w:val="99"/>
        <w:sz w:val="19"/>
        <w:szCs w:val="19"/>
        <w:lang w:val="zh-CN" w:eastAsia="zh-CN" w:bidi="zh-CN"/>
      </w:rPr>
    </w:lvl>
    <w:lvl w:ilvl="3" w:tentative="0">
      <w:start w:val="0"/>
      <w:numFmt w:val="bullet"/>
      <w:lvlText w:val="•"/>
      <w:lvlJc w:val="left"/>
      <w:pPr>
        <w:ind w:left="4583" w:hanging="735"/>
      </w:pPr>
      <w:rPr>
        <w:rFonts w:hint="default"/>
        <w:lang w:val="zh-CN" w:eastAsia="zh-CN" w:bidi="zh-CN"/>
      </w:rPr>
    </w:lvl>
    <w:lvl w:ilvl="4" w:tentative="0">
      <w:start w:val="0"/>
      <w:numFmt w:val="bullet"/>
      <w:lvlText w:val="•"/>
      <w:lvlJc w:val="left"/>
      <w:pPr>
        <w:ind w:left="5518" w:hanging="735"/>
      </w:pPr>
      <w:rPr>
        <w:rFonts w:hint="default"/>
        <w:lang w:val="zh-CN" w:eastAsia="zh-CN" w:bidi="zh-CN"/>
      </w:rPr>
    </w:lvl>
    <w:lvl w:ilvl="5" w:tentative="0">
      <w:start w:val="0"/>
      <w:numFmt w:val="bullet"/>
      <w:lvlText w:val="•"/>
      <w:lvlJc w:val="left"/>
      <w:pPr>
        <w:ind w:left="6453" w:hanging="735"/>
      </w:pPr>
      <w:rPr>
        <w:rFonts w:hint="default"/>
        <w:lang w:val="zh-CN" w:eastAsia="zh-CN" w:bidi="zh-CN"/>
      </w:rPr>
    </w:lvl>
    <w:lvl w:ilvl="6" w:tentative="0">
      <w:start w:val="0"/>
      <w:numFmt w:val="bullet"/>
      <w:lvlText w:val="•"/>
      <w:lvlJc w:val="left"/>
      <w:pPr>
        <w:ind w:left="7387" w:hanging="735"/>
      </w:pPr>
      <w:rPr>
        <w:rFonts w:hint="default"/>
        <w:lang w:val="zh-CN" w:eastAsia="zh-CN" w:bidi="zh-CN"/>
      </w:rPr>
    </w:lvl>
    <w:lvl w:ilvl="7" w:tentative="0">
      <w:start w:val="0"/>
      <w:numFmt w:val="bullet"/>
      <w:lvlText w:val="•"/>
      <w:lvlJc w:val="left"/>
      <w:pPr>
        <w:ind w:left="8322" w:hanging="735"/>
      </w:pPr>
      <w:rPr>
        <w:rFonts w:hint="default"/>
        <w:lang w:val="zh-CN" w:eastAsia="zh-CN" w:bidi="zh-CN"/>
      </w:rPr>
    </w:lvl>
    <w:lvl w:ilvl="8" w:tentative="0">
      <w:start w:val="0"/>
      <w:numFmt w:val="bullet"/>
      <w:lvlText w:val="•"/>
      <w:lvlJc w:val="left"/>
      <w:pPr>
        <w:ind w:left="9256" w:hanging="735"/>
      </w:pPr>
      <w:rPr>
        <w:rFonts w:hint="default"/>
        <w:lang w:val="zh-CN" w:eastAsia="zh-CN" w:bidi="zh-CN"/>
      </w:rPr>
    </w:lvl>
  </w:abstractNum>
  <w:abstractNum w:abstractNumId="53">
    <w:nsid w:val="77ECEA79"/>
    <w:multiLevelType w:val="multilevel"/>
    <w:tmpl w:val="77ECEA79"/>
    <w:lvl w:ilvl="0" w:tentative="0">
      <w:start w:val="8"/>
      <w:numFmt w:val="decimal"/>
      <w:lvlText w:val="%1"/>
      <w:lvlJc w:val="left"/>
      <w:pPr>
        <w:ind w:left="1682" w:hanging="632"/>
        <w:jc w:val="left"/>
      </w:pPr>
      <w:rPr>
        <w:rFonts w:hint="default"/>
        <w:lang w:val="zh-CN" w:eastAsia="zh-CN" w:bidi="zh-CN"/>
      </w:rPr>
    </w:lvl>
    <w:lvl w:ilvl="1" w:tentative="0">
      <w:start w:val="2"/>
      <w:numFmt w:val="decimal"/>
      <w:lvlText w:val="%1.%2"/>
      <w:lvlJc w:val="left"/>
      <w:pPr>
        <w:ind w:left="1682" w:hanging="632"/>
        <w:jc w:val="left"/>
      </w:pPr>
      <w:rPr>
        <w:rFonts w:hint="default"/>
        <w:lang w:val="zh-CN" w:eastAsia="zh-CN" w:bidi="zh-CN"/>
      </w:rPr>
    </w:lvl>
    <w:lvl w:ilvl="2" w:tentative="0">
      <w:start w:val="2"/>
      <w:numFmt w:val="decimal"/>
      <w:lvlText w:val="%1.%2.%3."/>
      <w:lvlJc w:val="left"/>
      <w:pPr>
        <w:ind w:left="1682" w:hanging="632"/>
        <w:jc w:val="left"/>
      </w:pPr>
      <w:rPr>
        <w:rFonts w:hint="default" w:ascii="宋体" w:hAnsi="宋体" w:eastAsia="宋体" w:cs="宋体"/>
        <w:spacing w:val="-2"/>
        <w:w w:val="99"/>
        <w:sz w:val="19"/>
        <w:szCs w:val="19"/>
        <w:lang w:val="zh-CN" w:eastAsia="zh-CN" w:bidi="zh-CN"/>
      </w:rPr>
    </w:lvl>
    <w:lvl w:ilvl="3" w:tentative="0">
      <w:start w:val="1"/>
      <w:numFmt w:val="decimal"/>
      <w:lvlText w:val="%4）"/>
      <w:lvlJc w:val="left"/>
      <w:pPr>
        <w:ind w:left="1471" w:hanging="316"/>
        <w:jc w:val="left"/>
      </w:pPr>
      <w:rPr>
        <w:rFonts w:hint="default" w:ascii="宋体" w:hAnsi="宋体" w:eastAsia="宋体" w:cs="宋体"/>
        <w:spacing w:val="-27"/>
        <w:w w:val="99"/>
        <w:sz w:val="19"/>
        <w:szCs w:val="19"/>
        <w:lang w:val="zh-CN" w:eastAsia="zh-CN" w:bidi="zh-CN"/>
      </w:rPr>
    </w:lvl>
    <w:lvl w:ilvl="4" w:tentative="0">
      <w:start w:val="0"/>
      <w:numFmt w:val="bullet"/>
      <w:lvlText w:val="•"/>
      <w:lvlJc w:val="left"/>
      <w:pPr>
        <w:ind w:left="4828" w:hanging="316"/>
      </w:pPr>
      <w:rPr>
        <w:rFonts w:hint="default"/>
        <w:lang w:val="zh-CN" w:eastAsia="zh-CN" w:bidi="zh-CN"/>
      </w:rPr>
    </w:lvl>
    <w:lvl w:ilvl="5" w:tentative="0">
      <w:start w:val="0"/>
      <w:numFmt w:val="bullet"/>
      <w:lvlText w:val="•"/>
      <w:lvlJc w:val="left"/>
      <w:pPr>
        <w:ind w:left="5878" w:hanging="316"/>
      </w:pPr>
      <w:rPr>
        <w:rFonts w:hint="default"/>
        <w:lang w:val="zh-CN" w:eastAsia="zh-CN" w:bidi="zh-CN"/>
      </w:rPr>
    </w:lvl>
    <w:lvl w:ilvl="6" w:tentative="0">
      <w:start w:val="0"/>
      <w:numFmt w:val="bullet"/>
      <w:lvlText w:val="•"/>
      <w:lvlJc w:val="left"/>
      <w:pPr>
        <w:ind w:left="6927" w:hanging="316"/>
      </w:pPr>
      <w:rPr>
        <w:rFonts w:hint="default"/>
        <w:lang w:val="zh-CN" w:eastAsia="zh-CN" w:bidi="zh-CN"/>
      </w:rPr>
    </w:lvl>
    <w:lvl w:ilvl="7" w:tentative="0">
      <w:start w:val="0"/>
      <w:numFmt w:val="bullet"/>
      <w:lvlText w:val="•"/>
      <w:lvlJc w:val="left"/>
      <w:pPr>
        <w:ind w:left="7977" w:hanging="316"/>
      </w:pPr>
      <w:rPr>
        <w:rFonts w:hint="default"/>
        <w:lang w:val="zh-CN" w:eastAsia="zh-CN" w:bidi="zh-CN"/>
      </w:rPr>
    </w:lvl>
    <w:lvl w:ilvl="8" w:tentative="0">
      <w:start w:val="0"/>
      <w:numFmt w:val="bullet"/>
      <w:lvlText w:val="•"/>
      <w:lvlJc w:val="left"/>
      <w:pPr>
        <w:ind w:left="9026" w:hanging="316"/>
      </w:pPr>
      <w:rPr>
        <w:rFonts w:hint="default"/>
        <w:lang w:val="zh-CN" w:eastAsia="zh-CN" w:bidi="zh-CN"/>
      </w:rPr>
    </w:lvl>
  </w:abstractNum>
  <w:abstractNum w:abstractNumId="54">
    <w:nsid w:val="79AA4FA4"/>
    <w:multiLevelType w:val="multilevel"/>
    <w:tmpl w:val="79AA4FA4"/>
    <w:lvl w:ilvl="0" w:tentative="0">
      <w:start w:val="9"/>
      <w:numFmt w:val="decimal"/>
      <w:lvlText w:val="%1"/>
      <w:lvlJc w:val="left"/>
      <w:pPr>
        <w:ind w:left="1838" w:hanging="788"/>
        <w:jc w:val="left"/>
      </w:pPr>
      <w:rPr>
        <w:rFonts w:hint="default"/>
        <w:lang w:val="zh-CN" w:eastAsia="zh-CN" w:bidi="zh-CN"/>
      </w:rPr>
    </w:lvl>
    <w:lvl w:ilvl="1" w:tentative="0">
      <w:start w:val="7"/>
      <w:numFmt w:val="decimal"/>
      <w:lvlText w:val="%1.%2"/>
      <w:lvlJc w:val="left"/>
      <w:pPr>
        <w:ind w:left="1838" w:hanging="788"/>
        <w:jc w:val="left"/>
      </w:pPr>
      <w:rPr>
        <w:rFonts w:hint="default"/>
        <w:lang w:val="zh-CN" w:eastAsia="zh-CN" w:bidi="zh-CN"/>
      </w:rPr>
    </w:lvl>
    <w:lvl w:ilvl="2" w:tentative="0">
      <w:start w:val="1"/>
      <w:numFmt w:val="decimal"/>
      <w:lvlText w:val="%1.%2.%3"/>
      <w:lvlJc w:val="left"/>
      <w:pPr>
        <w:ind w:left="1838" w:hanging="788"/>
        <w:jc w:val="left"/>
      </w:pPr>
      <w:rPr>
        <w:rFonts w:hint="default"/>
        <w:lang w:val="zh-CN" w:eastAsia="zh-CN" w:bidi="zh-CN"/>
      </w:rPr>
    </w:lvl>
    <w:lvl w:ilvl="3" w:tentative="0">
      <w:start w:val="1"/>
      <w:numFmt w:val="decimal"/>
      <w:lvlText w:val="%1.%2.%3.%4"/>
      <w:lvlJc w:val="left"/>
      <w:pPr>
        <w:ind w:left="1838" w:hanging="788"/>
        <w:jc w:val="left"/>
      </w:pPr>
      <w:rPr>
        <w:rFonts w:hint="default" w:ascii="宋体" w:hAnsi="宋体" w:eastAsia="宋体" w:cs="宋体"/>
        <w:spacing w:val="-2"/>
        <w:w w:val="99"/>
        <w:sz w:val="21"/>
        <w:szCs w:val="21"/>
        <w:lang w:val="zh-CN" w:eastAsia="zh-CN" w:bidi="zh-CN"/>
      </w:rPr>
    </w:lvl>
    <w:lvl w:ilvl="4" w:tentative="0">
      <w:start w:val="1"/>
      <w:numFmt w:val="lowerLetter"/>
      <w:lvlText w:val="%5)"/>
      <w:lvlJc w:val="left"/>
      <w:pPr>
        <w:ind w:left="1576" w:hanging="317"/>
        <w:jc w:val="left"/>
      </w:pPr>
      <w:rPr>
        <w:rFonts w:hint="default" w:ascii="宋体" w:hAnsi="宋体" w:eastAsia="宋体" w:cs="宋体"/>
        <w:spacing w:val="0"/>
        <w:w w:val="99"/>
        <w:sz w:val="21"/>
        <w:szCs w:val="21"/>
        <w:lang w:val="zh-CN" w:eastAsia="zh-CN" w:bidi="zh-CN"/>
      </w:rPr>
    </w:lvl>
    <w:lvl w:ilvl="5" w:tentative="0">
      <w:start w:val="0"/>
      <w:numFmt w:val="bullet"/>
      <w:lvlText w:val="•"/>
      <w:lvlJc w:val="left"/>
      <w:pPr>
        <w:ind w:left="5967" w:hanging="317"/>
      </w:pPr>
      <w:rPr>
        <w:rFonts w:hint="default"/>
        <w:lang w:val="zh-CN" w:eastAsia="zh-CN" w:bidi="zh-CN"/>
      </w:rPr>
    </w:lvl>
    <w:lvl w:ilvl="6" w:tentative="0">
      <w:start w:val="0"/>
      <w:numFmt w:val="bullet"/>
      <w:lvlText w:val="•"/>
      <w:lvlJc w:val="left"/>
      <w:pPr>
        <w:ind w:left="6998" w:hanging="317"/>
      </w:pPr>
      <w:rPr>
        <w:rFonts w:hint="default"/>
        <w:lang w:val="zh-CN" w:eastAsia="zh-CN" w:bidi="zh-CN"/>
      </w:rPr>
    </w:lvl>
    <w:lvl w:ilvl="7" w:tentative="0">
      <w:start w:val="0"/>
      <w:numFmt w:val="bullet"/>
      <w:lvlText w:val="•"/>
      <w:lvlJc w:val="left"/>
      <w:pPr>
        <w:ind w:left="8030" w:hanging="317"/>
      </w:pPr>
      <w:rPr>
        <w:rFonts w:hint="default"/>
        <w:lang w:val="zh-CN" w:eastAsia="zh-CN" w:bidi="zh-CN"/>
      </w:rPr>
    </w:lvl>
    <w:lvl w:ilvl="8" w:tentative="0">
      <w:start w:val="0"/>
      <w:numFmt w:val="bullet"/>
      <w:lvlText w:val="•"/>
      <w:lvlJc w:val="left"/>
      <w:pPr>
        <w:ind w:left="9062" w:hanging="317"/>
      </w:pPr>
      <w:rPr>
        <w:rFonts w:hint="default"/>
        <w:lang w:val="zh-CN" w:eastAsia="zh-CN" w:bidi="zh-CN"/>
      </w:rPr>
    </w:lvl>
  </w:abstractNum>
  <w:abstractNum w:abstractNumId="55">
    <w:nsid w:val="7C246926"/>
    <w:multiLevelType w:val="multilevel"/>
    <w:tmpl w:val="7C246926"/>
    <w:lvl w:ilvl="0" w:tentative="0">
      <w:start w:val="1"/>
      <w:numFmt w:val="decimal"/>
      <w:lvlText w:val="%1）"/>
      <w:lvlJc w:val="left"/>
      <w:pPr>
        <w:ind w:left="1786"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714" w:hanging="316"/>
      </w:pPr>
      <w:rPr>
        <w:rFonts w:hint="default"/>
        <w:lang w:val="zh-CN" w:eastAsia="zh-CN" w:bidi="zh-CN"/>
      </w:rPr>
    </w:lvl>
    <w:lvl w:ilvl="2" w:tentative="0">
      <w:start w:val="0"/>
      <w:numFmt w:val="bullet"/>
      <w:lvlText w:val="•"/>
      <w:lvlJc w:val="left"/>
      <w:pPr>
        <w:ind w:left="3649" w:hanging="316"/>
      </w:pPr>
      <w:rPr>
        <w:rFonts w:hint="default"/>
        <w:lang w:val="zh-CN" w:eastAsia="zh-CN" w:bidi="zh-CN"/>
      </w:rPr>
    </w:lvl>
    <w:lvl w:ilvl="3" w:tentative="0">
      <w:start w:val="0"/>
      <w:numFmt w:val="bullet"/>
      <w:lvlText w:val="•"/>
      <w:lvlJc w:val="left"/>
      <w:pPr>
        <w:ind w:left="4583" w:hanging="316"/>
      </w:pPr>
      <w:rPr>
        <w:rFonts w:hint="default"/>
        <w:lang w:val="zh-CN" w:eastAsia="zh-CN" w:bidi="zh-CN"/>
      </w:rPr>
    </w:lvl>
    <w:lvl w:ilvl="4" w:tentative="0">
      <w:start w:val="0"/>
      <w:numFmt w:val="bullet"/>
      <w:lvlText w:val="•"/>
      <w:lvlJc w:val="left"/>
      <w:pPr>
        <w:ind w:left="5518" w:hanging="316"/>
      </w:pPr>
      <w:rPr>
        <w:rFonts w:hint="default"/>
        <w:lang w:val="zh-CN" w:eastAsia="zh-CN" w:bidi="zh-CN"/>
      </w:rPr>
    </w:lvl>
    <w:lvl w:ilvl="5" w:tentative="0">
      <w:start w:val="0"/>
      <w:numFmt w:val="bullet"/>
      <w:lvlText w:val="•"/>
      <w:lvlJc w:val="left"/>
      <w:pPr>
        <w:ind w:left="6453" w:hanging="316"/>
      </w:pPr>
      <w:rPr>
        <w:rFonts w:hint="default"/>
        <w:lang w:val="zh-CN" w:eastAsia="zh-CN" w:bidi="zh-CN"/>
      </w:rPr>
    </w:lvl>
    <w:lvl w:ilvl="6" w:tentative="0">
      <w:start w:val="0"/>
      <w:numFmt w:val="bullet"/>
      <w:lvlText w:val="•"/>
      <w:lvlJc w:val="left"/>
      <w:pPr>
        <w:ind w:left="7387" w:hanging="316"/>
      </w:pPr>
      <w:rPr>
        <w:rFonts w:hint="default"/>
        <w:lang w:val="zh-CN" w:eastAsia="zh-CN" w:bidi="zh-CN"/>
      </w:rPr>
    </w:lvl>
    <w:lvl w:ilvl="7" w:tentative="0">
      <w:start w:val="0"/>
      <w:numFmt w:val="bullet"/>
      <w:lvlText w:val="•"/>
      <w:lvlJc w:val="left"/>
      <w:pPr>
        <w:ind w:left="8322" w:hanging="316"/>
      </w:pPr>
      <w:rPr>
        <w:rFonts w:hint="default"/>
        <w:lang w:val="zh-CN" w:eastAsia="zh-CN" w:bidi="zh-CN"/>
      </w:rPr>
    </w:lvl>
    <w:lvl w:ilvl="8" w:tentative="0">
      <w:start w:val="0"/>
      <w:numFmt w:val="bullet"/>
      <w:lvlText w:val="•"/>
      <w:lvlJc w:val="left"/>
      <w:pPr>
        <w:ind w:left="9256" w:hanging="316"/>
      </w:pPr>
      <w:rPr>
        <w:rFonts w:hint="default"/>
        <w:lang w:val="zh-CN" w:eastAsia="zh-CN" w:bidi="zh-CN"/>
      </w:rPr>
    </w:lvl>
  </w:abstractNum>
  <w:abstractNum w:abstractNumId="56">
    <w:nsid w:val="7DEC2089"/>
    <w:multiLevelType w:val="multilevel"/>
    <w:tmpl w:val="7DEC2089"/>
    <w:lvl w:ilvl="0" w:tentative="0">
      <w:start w:val="9"/>
      <w:numFmt w:val="decimal"/>
      <w:lvlText w:val="%1."/>
      <w:lvlJc w:val="left"/>
      <w:pPr>
        <w:ind w:left="1365" w:hanging="315"/>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418" w:hanging="368"/>
        <w:jc w:val="left"/>
      </w:pPr>
      <w:rPr>
        <w:rFonts w:hint="default" w:ascii="宋体" w:hAnsi="宋体" w:eastAsia="宋体" w:cs="宋体"/>
        <w:spacing w:val="-2"/>
        <w:w w:val="99"/>
        <w:sz w:val="21"/>
        <w:szCs w:val="21"/>
        <w:lang w:val="zh-CN" w:eastAsia="zh-CN" w:bidi="zh-CN"/>
      </w:rPr>
    </w:lvl>
    <w:lvl w:ilvl="2" w:tentative="0">
      <w:start w:val="1"/>
      <w:numFmt w:val="decimal"/>
      <w:lvlText w:val="%1.%2.%3"/>
      <w:lvlJc w:val="left"/>
      <w:pPr>
        <w:ind w:left="1627" w:hanging="576"/>
        <w:jc w:val="left"/>
      </w:pPr>
      <w:rPr>
        <w:rFonts w:hint="default" w:ascii="宋体" w:hAnsi="宋体" w:eastAsia="宋体" w:cs="宋体"/>
        <w:spacing w:val="-2"/>
        <w:w w:val="99"/>
        <w:sz w:val="21"/>
        <w:szCs w:val="21"/>
        <w:lang w:val="zh-CN" w:eastAsia="zh-CN" w:bidi="zh-CN"/>
      </w:rPr>
    </w:lvl>
    <w:lvl w:ilvl="3" w:tentative="0">
      <w:start w:val="1"/>
      <w:numFmt w:val="lowerLetter"/>
      <w:lvlText w:val="%4)"/>
      <w:lvlJc w:val="left"/>
      <w:pPr>
        <w:ind w:left="1576" w:hanging="317"/>
        <w:jc w:val="left"/>
      </w:pPr>
      <w:rPr>
        <w:rFonts w:hint="default" w:ascii="宋体" w:hAnsi="宋体" w:eastAsia="宋体" w:cs="宋体"/>
        <w:spacing w:val="0"/>
        <w:w w:val="99"/>
        <w:sz w:val="21"/>
        <w:szCs w:val="21"/>
        <w:lang w:val="zh-CN" w:eastAsia="zh-CN" w:bidi="zh-CN"/>
      </w:rPr>
    </w:lvl>
    <w:lvl w:ilvl="4" w:tentative="0">
      <w:start w:val="0"/>
      <w:numFmt w:val="bullet"/>
      <w:lvlText w:val="•"/>
      <w:lvlJc w:val="left"/>
      <w:pPr>
        <w:ind w:left="1620" w:hanging="317"/>
      </w:pPr>
      <w:rPr>
        <w:rFonts w:hint="default"/>
        <w:lang w:val="zh-CN" w:eastAsia="zh-CN" w:bidi="zh-CN"/>
      </w:rPr>
    </w:lvl>
    <w:lvl w:ilvl="5" w:tentative="0">
      <w:start w:val="0"/>
      <w:numFmt w:val="bullet"/>
      <w:lvlText w:val="•"/>
      <w:lvlJc w:val="left"/>
      <w:pPr>
        <w:ind w:left="1680" w:hanging="317"/>
      </w:pPr>
      <w:rPr>
        <w:rFonts w:hint="default"/>
        <w:lang w:val="zh-CN" w:eastAsia="zh-CN" w:bidi="zh-CN"/>
      </w:rPr>
    </w:lvl>
    <w:lvl w:ilvl="6" w:tentative="0">
      <w:start w:val="0"/>
      <w:numFmt w:val="bullet"/>
      <w:lvlText w:val="•"/>
      <w:lvlJc w:val="left"/>
      <w:pPr>
        <w:ind w:left="3569" w:hanging="317"/>
      </w:pPr>
      <w:rPr>
        <w:rFonts w:hint="default"/>
        <w:lang w:val="zh-CN" w:eastAsia="zh-CN" w:bidi="zh-CN"/>
      </w:rPr>
    </w:lvl>
    <w:lvl w:ilvl="7" w:tentative="0">
      <w:start w:val="0"/>
      <w:numFmt w:val="bullet"/>
      <w:lvlText w:val="•"/>
      <w:lvlJc w:val="left"/>
      <w:pPr>
        <w:ind w:left="5458" w:hanging="317"/>
      </w:pPr>
      <w:rPr>
        <w:rFonts w:hint="default"/>
        <w:lang w:val="zh-CN" w:eastAsia="zh-CN" w:bidi="zh-CN"/>
      </w:rPr>
    </w:lvl>
    <w:lvl w:ilvl="8" w:tentative="0">
      <w:start w:val="0"/>
      <w:numFmt w:val="bullet"/>
      <w:lvlText w:val="•"/>
      <w:lvlJc w:val="left"/>
      <w:pPr>
        <w:ind w:left="7347" w:hanging="317"/>
      </w:pPr>
      <w:rPr>
        <w:rFonts w:hint="default"/>
        <w:lang w:val="zh-CN" w:eastAsia="zh-CN" w:bidi="zh-CN"/>
      </w:rPr>
    </w:lvl>
  </w:abstractNum>
  <w:num w:numId="1">
    <w:abstractNumId w:val="15"/>
  </w:num>
  <w:num w:numId="2">
    <w:abstractNumId w:val="44"/>
  </w:num>
  <w:num w:numId="3">
    <w:abstractNumId w:val="13"/>
  </w:num>
  <w:num w:numId="4">
    <w:abstractNumId w:val="9"/>
  </w:num>
  <w:num w:numId="5">
    <w:abstractNumId w:val="23"/>
  </w:num>
  <w:num w:numId="6">
    <w:abstractNumId w:val="32"/>
  </w:num>
  <w:num w:numId="7">
    <w:abstractNumId w:val="51"/>
  </w:num>
  <w:num w:numId="8">
    <w:abstractNumId w:val="22"/>
  </w:num>
  <w:num w:numId="9">
    <w:abstractNumId w:val="5"/>
  </w:num>
  <w:num w:numId="10">
    <w:abstractNumId w:val="33"/>
  </w:num>
  <w:num w:numId="11">
    <w:abstractNumId w:val="45"/>
  </w:num>
  <w:num w:numId="12">
    <w:abstractNumId w:val="14"/>
  </w:num>
  <w:num w:numId="13">
    <w:abstractNumId w:val="41"/>
  </w:num>
  <w:num w:numId="14">
    <w:abstractNumId w:val="20"/>
  </w:num>
  <w:num w:numId="15">
    <w:abstractNumId w:val="31"/>
  </w:num>
  <w:num w:numId="16">
    <w:abstractNumId w:val="18"/>
  </w:num>
  <w:num w:numId="17">
    <w:abstractNumId w:val="17"/>
  </w:num>
  <w:num w:numId="18">
    <w:abstractNumId w:val="7"/>
  </w:num>
  <w:num w:numId="19">
    <w:abstractNumId w:val="39"/>
  </w:num>
  <w:num w:numId="20">
    <w:abstractNumId w:val="48"/>
  </w:num>
  <w:num w:numId="21">
    <w:abstractNumId w:val="26"/>
  </w:num>
  <w:num w:numId="22">
    <w:abstractNumId w:val="38"/>
  </w:num>
  <w:num w:numId="23">
    <w:abstractNumId w:val="8"/>
  </w:num>
  <w:num w:numId="24">
    <w:abstractNumId w:val="55"/>
  </w:num>
  <w:num w:numId="25">
    <w:abstractNumId w:val="53"/>
  </w:num>
  <w:num w:numId="26">
    <w:abstractNumId w:val="12"/>
  </w:num>
  <w:num w:numId="27">
    <w:abstractNumId w:val="49"/>
  </w:num>
  <w:num w:numId="28">
    <w:abstractNumId w:val="6"/>
  </w:num>
  <w:num w:numId="29">
    <w:abstractNumId w:val="37"/>
  </w:num>
  <w:num w:numId="30">
    <w:abstractNumId w:val="2"/>
  </w:num>
  <w:num w:numId="31">
    <w:abstractNumId w:val="43"/>
  </w:num>
  <w:num w:numId="32">
    <w:abstractNumId w:val="56"/>
  </w:num>
  <w:num w:numId="33">
    <w:abstractNumId w:val="0"/>
  </w:num>
  <w:num w:numId="34">
    <w:abstractNumId w:val="30"/>
  </w:num>
  <w:num w:numId="35">
    <w:abstractNumId w:val="42"/>
  </w:num>
  <w:num w:numId="36">
    <w:abstractNumId w:val="21"/>
  </w:num>
  <w:num w:numId="37">
    <w:abstractNumId w:val="19"/>
  </w:num>
  <w:num w:numId="38">
    <w:abstractNumId w:val="34"/>
  </w:num>
  <w:num w:numId="39">
    <w:abstractNumId w:val="54"/>
  </w:num>
  <w:num w:numId="40">
    <w:abstractNumId w:val="11"/>
  </w:num>
  <w:num w:numId="41">
    <w:abstractNumId w:val="4"/>
  </w:num>
  <w:num w:numId="42">
    <w:abstractNumId w:val="10"/>
  </w:num>
  <w:num w:numId="43">
    <w:abstractNumId w:val="28"/>
  </w:num>
  <w:num w:numId="44">
    <w:abstractNumId w:val="46"/>
  </w:num>
  <w:num w:numId="45">
    <w:abstractNumId w:val="1"/>
  </w:num>
  <w:num w:numId="46">
    <w:abstractNumId w:val="27"/>
  </w:num>
  <w:num w:numId="47">
    <w:abstractNumId w:val="3"/>
  </w:num>
  <w:num w:numId="48">
    <w:abstractNumId w:val="47"/>
  </w:num>
  <w:num w:numId="49">
    <w:abstractNumId w:val="52"/>
  </w:num>
  <w:num w:numId="50">
    <w:abstractNumId w:val="40"/>
  </w:num>
  <w:num w:numId="51">
    <w:abstractNumId w:val="35"/>
  </w:num>
  <w:num w:numId="52">
    <w:abstractNumId w:val="50"/>
  </w:num>
  <w:num w:numId="53">
    <w:abstractNumId w:val="24"/>
  </w:num>
  <w:num w:numId="54">
    <w:abstractNumId w:val="25"/>
  </w:num>
  <w:num w:numId="55">
    <w:abstractNumId w:val="16"/>
  </w:num>
  <w:num w:numId="56">
    <w:abstractNumId w:val="36"/>
  </w:num>
  <w:num w:numId="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GIxMmJlZDJjNTQ0NmI2NDA5OGJlNTFlYTY3YWUifQ=="/>
  </w:docVars>
  <w:rsids>
    <w:rsidRoot w:val="00BE6452"/>
    <w:rsid w:val="000F5E5D"/>
    <w:rsid w:val="002D6A26"/>
    <w:rsid w:val="004704D0"/>
    <w:rsid w:val="00897DA9"/>
    <w:rsid w:val="00BE6452"/>
    <w:rsid w:val="00D83687"/>
    <w:rsid w:val="01333AB7"/>
    <w:rsid w:val="03C01A0D"/>
    <w:rsid w:val="06893E50"/>
    <w:rsid w:val="075A2C4B"/>
    <w:rsid w:val="0B470D23"/>
    <w:rsid w:val="0DAD3FCC"/>
    <w:rsid w:val="0EC667DF"/>
    <w:rsid w:val="12387E03"/>
    <w:rsid w:val="15FA3C2C"/>
    <w:rsid w:val="173200C6"/>
    <w:rsid w:val="18C17B3F"/>
    <w:rsid w:val="19ED37E8"/>
    <w:rsid w:val="1D6A49C8"/>
    <w:rsid w:val="1E102E0F"/>
    <w:rsid w:val="1F251F7A"/>
    <w:rsid w:val="20AC295C"/>
    <w:rsid w:val="226801C4"/>
    <w:rsid w:val="22B66147"/>
    <w:rsid w:val="240B5648"/>
    <w:rsid w:val="24504F34"/>
    <w:rsid w:val="24A21312"/>
    <w:rsid w:val="26973381"/>
    <w:rsid w:val="288F03E0"/>
    <w:rsid w:val="2CB92345"/>
    <w:rsid w:val="2F6E2667"/>
    <w:rsid w:val="300D2D2A"/>
    <w:rsid w:val="30BB317D"/>
    <w:rsid w:val="37601A2E"/>
    <w:rsid w:val="37DD6295"/>
    <w:rsid w:val="3BCE7431"/>
    <w:rsid w:val="3DD86C61"/>
    <w:rsid w:val="3DE84A17"/>
    <w:rsid w:val="41D260BB"/>
    <w:rsid w:val="4481442C"/>
    <w:rsid w:val="456B2F6F"/>
    <w:rsid w:val="46577508"/>
    <w:rsid w:val="47602C48"/>
    <w:rsid w:val="47F2773B"/>
    <w:rsid w:val="48397CC2"/>
    <w:rsid w:val="49335024"/>
    <w:rsid w:val="49BA1E51"/>
    <w:rsid w:val="49D744DE"/>
    <w:rsid w:val="4B052F8A"/>
    <w:rsid w:val="4D8403DA"/>
    <w:rsid w:val="4FA10B0F"/>
    <w:rsid w:val="4FFE6DE7"/>
    <w:rsid w:val="53266F9D"/>
    <w:rsid w:val="536564F0"/>
    <w:rsid w:val="55A631E8"/>
    <w:rsid w:val="57C850E1"/>
    <w:rsid w:val="58D955BB"/>
    <w:rsid w:val="58F361BA"/>
    <w:rsid w:val="5C751C1B"/>
    <w:rsid w:val="603F04B0"/>
    <w:rsid w:val="61094064"/>
    <w:rsid w:val="61A439F2"/>
    <w:rsid w:val="61EF2C0A"/>
    <w:rsid w:val="653824EC"/>
    <w:rsid w:val="66425B80"/>
    <w:rsid w:val="676557A9"/>
    <w:rsid w:val="67FD0F69"/>
    <w:rsid w:val="683D3537"/>
    <w:rsid w:val="6CAF6429"/>
    <w:rsid w:val="6E36654C"/>
    <w:rsid w:val="6E997237"/>
    <w:rsid w:val="6F5E6420"/>
    <w:rsid w:val="71D80EDC"/>
    <w:rsid w:val="723F0226"/>
    <w:rsid w:val="73621B39"/>
    <w:rsid w:val="74243A2E"/>
    <w:rsid w:val="74515908"/>
    <w:rsid w:val="79F62D17"/>
    <w:rsid w:val="7A7E4E9A"/>
    <w:rsid w:val="7C10735D"/>
    <w:rsid w:val="7D7824BA"/>
    <w:rsid w:val="7E343A1D"/>
    <w:rsid w:val="7E993B89"/>
    <w:rsid w:val="7F416DAD"/>
    <w:rsid w:val="7F765656"/>
    <w:rsid w:val="7FCB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right="180"/>
      <w:jc w:val="center"/>
      <w:outlineLvl w:val="0"/>
    </w:pPr>
    <w:rPr>
      <w:sz w:val="44"/>
      <w:szCs w:val="44"/>
    </w:rPr>
  </w:style>
  <w:style w:type="paragraph" w:styleId="3">
    <w:name w:val="heading 2"/>
    <w:basedOn w:val="1"/>
    <w:next w:val="1"/>
    <w:qFormat/>
    <w:uiPriority w:val="1"/>
    <w:pPr>
      <w:spacing w:before="54"/>
      <w:outlineLvl w:val="1"/>
    </w:pPr>
    <w:rPr>
      <w:b/>
      <w:bCs/>
      <w:sz w:val="32"/>
      <w:szCs w:val="32"/>
    </w:rPr>
  </w:style>
  <w:style w:type="paragraph" w:styleId="4">
    <w:name w:val="heading 3"/>
    <w:basedOn w:val="1"/>
    <w:next w:val="1"/>
    <w:qFormat/>
    <w:uiPriority w:val="1"/>
    <w:pPr>
      <w:spacing w:before="66"/>
      <w:ind w:left="1320"/>
      <w:outlineLvl w:val="2"/>
    </w:pPr>
    <w:rPr>
      <w:b/>
      <w:bCs/>
      <w:sz w:val="24"/>
      <w:szCs w:val="24"/>
    </w:rPr>
  </w:style>
  <w:style w:type="paragraph" w:styleId="5">
    <w:name w:val="heading 4"/>
    <w:basedOn w:val="1"/>
    <w:next w:val="1"/>
    <w:qFormat/>
    <w:uiPriority w:val="1"/>
    <w:pPr>
      <w:ind w:left="1320"/>
      <w:outlineLvl w:val="3"/>
    </w:pPr>
    <w:rPr>
      <w:sz w:val="24"/>
      <w:szCs w:val="24"/>
    </w:rPr>
  </w:style>
  <w:style w:type="paragraph" w:styleId="6">
    <w:name w:val="heading 5"/>
    <w:basedOn w:val="1"/>
    <w:next w:val="1"/>
    <w:qFormat/>
    <w:uiPriority w:val="1"/>
    <w:pPr>
      <w:ind w:left="1051"/>
      <w:outlineLvl w:val="4"/>
    </w:pPr>
    <w:rPr>
      <w:b/>
      <w:bCs/>
      <w:sz w:val="23"/>
      <w:szCs w:val="23"/>
    </w:rPr>
  </w:style>
  <w:style w:type="paragraph" w:styleId="7">
    <w:name w:val="heading 6"/>
    <w:basedOn w:val="1"/>
    <w:next w:val="1"/>
    <w:qFormat/>
    <w:uiPriority w:val="1"/>
    <w:pPr>
      <w:ind w:right="172"/>
      <w:jc w:val="center"/>
      <w:outlineLvl w:val="5"/>
    </w:pPr>
    <w:rPr>
      <w:b/>
      <w:bCs/>
      <w:sz w:val="21"/>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1"/>
      <w:szCs w:val="21"/>
    </w:rPr>
  </w:style>
  <w:style w:type="paragraph" w:styleId="9">
    <w:name w:val="toc 3"/>
    <w:basedOn w:val="1"/>
    <w:next w:val="1"/>
    <w:qFormat/>
    <w:uiPriority w:val="1"/>
    <w:pPr>
      <w:spacing w:before="18"/>
      <w:ind w:left="1838" w:hanging="368"/>
    </w:pPr>
    <w:rPr>
      <w:sz w:val="21"/>
      <w:szCs w:val="21"/>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1"/>
    <w:pPr>
      <w:spacing w:before="18"/>
      <w:ind w:left="1262" w:right="187" w:hanging="1263"/>
    </w:pPr>
    <w:rPr>
      <w:sz w:val="21"/>
      <w:szCs w:val="21"/>
    </w:rPr>
  </w:style>
  <w:style w:type="paragraph" w:styleId="13">
    <w:name w:val="toc 4"/>
    <w:basedOn w:val="1"/>
    <w:next w:val="1"/>
    <w:qFormat/>
    <w:uiPriority w:val="1"/>
    <w:pPr>
      <w:spacing w:before="18"/>
      <w:ind w:left="2522" w:hanging="632"/>
    </w:pPr>
    <w:rPr>
      <w:sz w:val="21"/>
      <w:szCs w:val="21"/>
    </w:rPr>
  </w:style>
  <w:style w:type="paragraph" w:styleId="14">
    <w:name w:val="toc 2"/>
    <w:basedOn w:val="1"/>
    <w:next w:val="1"/>
    <w:qFormat/>
    <w:uiPriority w:val="1"/>
    <w:pPr>
      <w:spacing w:before="18"/>
      <w:ind w:left="1051"/>
    </w:pPr>
    <w:rPr>
      <w:sz w:val="21"/>
      <w:szCs w:val="21"/>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051"/>
    </w:p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20114</Words>
  <Characters>21295</Characters>
  <Lines>190</Lines>
  <Paragraphs>53</Paragraphs>
  <TotalTime>12</TotalTime>
  <ScaleCrop>false</ScaleCrop>
  <LinksUpToDate>false</LinksUpToDate>
  <CharactersWithSpaces>22740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2021-11-01T06:07:00Z</dcterms:created>
  <dc:creator>zjtq-ccx</dc:creator>
  <cp:lastModifiedBy>暖人</cp:lastModifiedBy>
  <cp:lastPrinted>2022-05-09T03:55:27Z</cp:lastPrinted>
  <dcterms:modified xsi:type="dcterms:W3CDTF">2022-05-09T03:56:39Z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WPS 文字</vt:lpwstr>
  </property>
  <property fmtid="{D5CDD505-2E9C-101B-9397-08002B2CF9AE}" pid="4" name="LastSaved">
    <vt:filetime>2021-11-01T00:00:00Z</vt:filetime>
  </property>
  <property fmtid="{D5CDD505-2E9C-101B-9397-08002B2CF9AE}" pid="5" name="KSOProductBuildVer">
    <vt:lpwstr>2052-11.1.0.11691</vt:lpwstr>
  </property>
  <property fmtid="{D5CDD505-2E9C-101B-9397-08002B2CF9AE}" pid="6" name="ICV">
    <vt:lpwstr>ABC6EC21BDDA46FC8A4560043160577E</vt:lpwstr>
  </property>
</Properties>
</file>